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0" w:firstLine="0"/>
        <w:rPr/>
      </w:pPr>
      <w:r w:rsidDel="00000000" w:rsidR="00000000" w:rsidRPr="00000000">
        <w:rPr>
          <w:rtl w:val="0"/>
        </w:rPr>
        <w:t xml:space="preserve">Verificar principais dores na Matriz de ICP/checklist condução da call.</w:t>
      </w:r>
    </w:p>
    <w:p w:rsidR="00000000" w:rsidDel="00000000" w:rsidP="00000000" w:rsidRDefault="00000000" w:rsidRPr="00000000" w14:paraId="00000002">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b w:val="1"/>
              </w:rPr>
            </w:pPr>
            <w:r w:rsidDel="00000000" w:rsidR="00000000" w:rsidRPr="00000000">
              <w:rPr>
                <w:b w:val="1"/>
                <w:rtl w:val="0"/>
              </w:rPr>
              <w:t xml:space="preserve">Gargalo (principais dores matriz ICP)</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b w:val="1"/>
              </w:rPr>
            </w:pPr>
            <w:r w:rsidDel="00000000" w:rsidR="00000000" w:rsidRPr="00000000">
              <w:rPr>
                <w:b w:val="1"/>
                <w:rtl w:val="0"/>
              </w:rPr>
              <w:t xml:space="preserve">Solução (o que e porque)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t xml:space="preserve">Só tem programa individual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Fica limitado pela agenda, não consegue escalar. Pode transformar a sua individual em uma em grupo. Mesmo em grupo, você consegue dar a atenção individual, no formato de hotseat. Para criar sua mentoria em grupo, basta oferecer um "passo menor" para quem não puder comprar sua individual. Pela metade do preço, ofereça em grupo e assim o grupo vai se formando.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pPr>
            <w:r w:rsidDel="00000000" w:rsidR="00000000" w:rsidRPr="00000000">
              <w:rPr>
                <w:rtl w:val="0"/>
              </w:rPr>
              <w:t xml:space="preserve">Só tem programa em grupo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pPr>
            <w:r w:rsidDel="00000000" w:rsidR="00000000" w:rsidRPr="00000000">
              <w:rPr>
                <w:rtl w:val="0"/>
              </w:rPr>
              <w:t xml:space="preserve">Quando você só tem uma oferta, você tá tratando todo mundo igual. Esquece que já existe o cara que é VIP na vida – e que pagaria pra ter mais acesso. Crie uma oferta 5x - 10x mais cara, o diferencial? Mais acesso a você. Sempre existe alguém que quer o próximo passo – e se não comprar de você, vai comprar do seu concorrente.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pPr>
            <w:r w:rsidDel="00000000" w:rsidR="00000000" w:rsidRPr="00000000">
              <w:rPr>
                <w:rtl w:val="0"/>
              </w:rPr>
              <w:t xml:space="preserve">Não consegue escalar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t xml:space="preserve">Pra escalar você precisa de 4 pilares: uma mentoria perpétua (que possa vender todos os dias), renovável (onde os membros comprem mais de uma vez), escalável (com time te ajudando e metodologia de entrega que possibilita escala) e que converta público frio (transformar desconhecidos em compradores, através de funis de vendas específicos para isso).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t xml:space="preserve">Não tem processo de vendas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Aí é a mesma coisa que ficar sentado esperando os mentorados caírem do céu. Você precisa ter um processo bem definido para que tenha previsibilidade. Dentro da mentoria, o JP ensina processos de venda que convertem acima de 25%, incluindo para público frio. Ou seja, 4 interessados para uma venda. Dessa forma, se quer 10 vendas, sabemos que precisa de 40 interessados. Isso permitirá um planejamento e uma previsibilidade maior.</w:t>
            </w:r>
          </w:p>
        </w:tc>
      </w:tr>
    </w:tbl>
    <w:p w:rsidR="00000000" w:rsidDel="00000000" w:rsidP="00000000" w:rsidRDefault="00000000" w:rsidRPr="00000000" w14:paraId="0000000D">
      <w:pPr>
        <w:spacing w:line="276" w:lineRule="auto"/>
        <w:ind w:left="0" w:firstLine="0"/>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