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left"/>
        <w:rPr>
          <w:b w:val="1"/>
          <w:sz w:val="28"/>
          <w:szCs w:val="28"/>
          <w:highlight w:val="green"/>
        </w:rPr>
      </w:pPr>
      <w:r w:rsidDel="00000000" w:rsidR="00000000" w:rsidRPr="00000000">
        <w:rPr>
          <w:b w:val="1"/>
          <w:sz w:val="28"/>
          <w:szCs w:val="28"/>
          <w:highlight w:val="green"/>
          <w:rtl w:val="0"/>
        </w:rPr>
        <w:t xml:space="preserve">Chamar no 1x1 os alunos do produto que deseja ascender</w:t>
      </w:r>
    </w:p>
    <w:p w:rsidR="00000000" w:rsidDel="00000000" w:rsidP="00000000" w:rsidRDefault="00000000" w:rsidRPr="00000000" w14:paraId="00000002">
      <w:pPr>
        <w:rPr>
          <w:b w:val="1"/>
          <w:highlight w:val="yellow"/>
          <w:u w:val="single"/>
        </w:rPr>
      </w:pPr>
      <w:r w:rsidDel="00000000" w:rsidR="00000000" w:rsidRPr="00000000">
        <w:rPr>
          <w:b w:val="1"/>
          <w:highlight w:val="yellow"/>
          <w:u w:val="single"/>
          <w:rtl w:val="0"/>
        </w:rPr>
        <w:t xml:space="preserve">Modelo de mensagem 1: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Fala NOME! Tudo bem?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Estamos abrindo algumas vagas para Consultorias Grátis comigo para alunos do produto X que se destacaram.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Temos 3 vagas para essa semana, para membros que querem ir para o nível extraordinário.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Vou entender o que está te impedindo de alcançar o próximo nível e criar um plano de ação.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CTA 1: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 você quiser tentar uma vaga para essa consultoria grátis preencha AGORA esse formulário, são pouquíssimas vagas e elas estão se esgotando.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&gt;&gt;&gt;link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CTA 2 (sem forms):</w:t>
      </w:r>
    </w:p>
    <w:p w:rsidR="00000000" w:rsidDel="00000000" w:rsidP="00000000" w:rsidRDefault="00000000" w:rsidRPr="00000000" w14:paraId="00000010">
      <w:pPr>
        <w:rPr>
          <w:i w:val="1"/>
          <w:color w:val="0000ff"/>
        </w:rPr>
      </w:pPr>
      <w:r w:rsidDel="00000000" w:rsidR="00000000" w:rsidRPr="00000000">
        <w:rPr>
          <w:rtl w:val="0"/>
        </w:rPr>
        <w:t xml:space="preserve">Temos 2 vagas ainda disponíveis pra essa semana, terça às X ou quarta às Y. Qual você prefere?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highlight w:val="yellow"/>
          <w:u w:val="single"/>
        </w:rPr>
      </w:pPr>
      <w:r w:rsidDel="00000000" w:rsidR="00000000" w:rsidRPr="00000000">
        <w:rPr>
          <w:b w:val="1"/>
          <w:highlight w:val="yellow"/>
          <w:u w:val="single"/>
          <w:rtl w:val="0"/>
        </w:rPr>
        <w:t xml:space="preserve">Modelo de mensagem 2: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Fala NOME! Tudo bem?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Tenho algo personalizado e exclusivo para você.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Abrimos apenas 10 vagas de Consultoria Grátis para quem participou do último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treinamento do XXXXXXX.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É a oportunidade perfeita para você obter a ajuda de um especialista e escalar os seus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resultados através de uma Consultoria Grátis, algo inédito na XXXXX.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Não perca essa oportunidade e seja rápido pois as vagas são limitadas.</w:t>
      </w:r>
    </w:p>
    <w:p w:rsidR="00000000" w:rsidDel="00000000" w:rsidP="00000000" w:rsidRDefault="00000000" w:rsidRPr="00000000" w14:paraId="0000001C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CTA 1: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 você quiser tentar uma vaga para essa consultoria grátis preencha AGORA esse formulário, são pouquíssimas vagas e elas estão se esgotando.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&gt;&gt;&gt;link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CTA 2 (sem forms):</w:t>
      </w:r>
    </w:p>
    <w:p w:rsidR="00000000" w:rsidDel="00000000" w:rsidP="00000000" w:rsidRDefault="00000000" w:rsidRPr="00000000" w14:paraId="00000022">
      <w:pPr>
        <w:rPr>
          <w:color w:val="0000ff"/>
        </w:rPr>
      </w:pPr>
      <w:r w:rsidDel="00000000" w:rsidR="00000000" w:rsidRPr="00000000">
        <w:rPr>
          <w:rtl w:val="0"/>
        </w:rPr>
        <w:t xml:space="preserve">Temos 2 vagas ainda disponíveis pra essa semana, terça às X ou quarta às Y. Qual você prefere?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