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Time Social Selling (comissões a partir de setembro)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Bônus dividido para toda equipe.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Meta diária: 8 calls agendadas por dia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meta imersão presencial: 5 vendas por semana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Vendas de </w:t>
      </w:r>
      <w:r w:rsidDel="00000000" w:rsidR="00000000" w:rsidRPr="00000000">
        <w:rPr>
          <w:b w:val="1"/>
          <w:sz w:val="28"/>
          <w:szCs w:val="28"/>
          <w:highlight w:val="yellow"/>
          <w:rtl w:val="0"/>
        </w:rPr>
        <w:t xml:space="preserve">master mês a mês (50k a 70k):</w:t>
      </w: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240" w:lineRule="auto"/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Até 3 Vendas = 0,50% (R$250 a R$350 por venda)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lineRule="auto"/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4+ vendas = 0,75% (R$375 a R$525 por venda) (R$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sz w:val="28"/>
          <w:szCs w:val="28"/>
          <w:highlight w:val="yellow"/>
        </w:rPr>
      </w:pPr>
      <w:r w:rsidDel="00000000" w:rsidR="00000000" w:rsidRPr="00000000">
        <w:rPr>
          <w:b w:val="1"/>
          <w:sz w:val="28"/>
          <w:szCs w:val="28"/>
          <w:highlight w:val="yellow"/>
          <w:rtl w:val="0"/>
        </w:rPr>
        <w:t xml:space="preserve">Meta:</w:t>
      </w:r>
      <w:r w:rsidDel="00000000" w:rsidR="00000000" w:rsidRPr="00000000">
        <w:rPr>
          <w:b w:val="1"/>
          <w:sz w:val="28"/>
          <w:szCs w:val="28"/>
          <w:rtl w:val="0"/>
        </w:rPr>
        <w:t xml:space="preserve"> 4 vendas de Master/mês &gt; </w:t>
      </w:r>
      <w:r w:rsidDel="00000000" w:rsidR="00000000" w:rsidRPr="00000000">
        <w:rPr>
          <w:b w:val="1"/>
          <w:sz w:val="28"/>
          <w:szCs w:val="28"/>
          <w:highlight w:val="yellow"/>
          <w:rtl w:val="0"/>
        </w:rPr>
        <w:t xml:space="preserve">20 calls/mês</w:t>
      </w:r>
      <w:r w:rsidDel="00000000" w:rsidR="00000000" w:rsidRPr="00000000">
        <w:rPr>
          <w:b w:val="1"/>
          <w:sz w:val="28"/>
          <w:szCs w:val="28"/>
          <w:rtl w:val="0"/>
        </w:rPr>
        <w:t xml:space="preserve"> com leads de 6D mês/7D ano &gt; </w:t>
      </w:r>
      <w:r w:rsidDel="00000000" w:rsidR="00000000" w:rsidRPr="00000000">
        <w:rPr>
          <w:b w:val="1"/>
          <w:sz w:val="28"/>
          <w:szCs w:val="28"/>
          <w:highlight w:val="yellow"/>
          <w:rtl w:val="0"/>
        </w:rPr>
        <w:t xml:space="preserve">5 calls/semana. 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sz w:val="28"/>
          <w:szCs w:val="28"/>
          <w:shd w:fill="ff9900" w:val="clear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Vendas de </w:t>
      </w:r>
      <w:r w:rsidDel="00000000" w:rsidR="00000000" w:rsidRPr="00000000">
        <w:rPr>
          <w:b w:val="1"/>
          <w:sz w:val="28"/>
          <w:szCs w:val="28"/>
          <w:shd w:fill="ff9900" w:val="clear"/>
          <w:rtl w:val="0"/>
        </w:rPr>
        <w:t xml:space="preserve">mentoria mês a mês (15k a 30k):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before="240" w:lineRule="auto"/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até 9 vendas = 0,5% (R$75 a R$150 por venda)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lineRule="auto"/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10+ vendas = 1% (R$150 a R$300 por venda) (R$1.500 a R$3.000 de bônus mensal)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sz w:val="28"/>
          <w:szCs w:val="28"/>
          <w:shd w:fill="ff9900" w:val="clear"/>
        </w:rPr>
      </w:pPr>
      <w:r w:rsidDel="00000000" w:rsidR="00000000" w:rsidRPr="00000000">
        <w:rPr>
          <w:b w:val="1"/>
          <w:sz w:val="28"/>
          <w:szCs w:val="28"/>
          <w:shd w:fill="ff9900" w:val="clear"/>
          <w:rtl w:val="0"/>
        </w:rPr>
        <w:t xml:space="preserve">Meta:</w:t>
      </w:r>
      <w:r w:rsidDel="00000000" w:rsidR="00000000" w:rsidRPr="00000000">
        <w:rPr>
          <w:b w:val="1"/>
          <w:sz w:val="28"/>
          <w:szCs w:val="28"/>
          <w:rtl w:val="0"/>
        </w:rPr>
        <w:t xml:space="preserve"> 10 vendas de mentoria/mês &gt; </w:t>
      </w:r>
      <w:r w:rsidDel="00000000" w:rsidR="00000000" w:rsidRPr="00000000">
        <w:rPr>
          <w:b w:val="1"/>
          <w:sz w:val="28"/>
          <w:szCs w:val="28"/>
          <w:shd w:fill="ff9900" w:val="clear"/>
          <w:rtl w:val="0"/>
        </w:rPr>
        <w:t xml:space="preserve">50 calls/mês &gt; 13 calls/semana. 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sz w:val="28"/>
          <w:szCs w:val="28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***Comissões paga baseado na negociação do Closer***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Ex: Venda de master de 60k em 6x de 10k no boleto: O social seller ganhará x% em cima da parcela de 10k durante 6 meses.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Comissão por venda para </w:t>
      </w:r>
      <w:r w:rsidDel="00000000" w:rsidR="00000000" w:rsidRPr="00000000">
        <w:rPr>
          <w:b w:val="1"/>
          <w:sz w:val="28"/>
          <w:szCs w:val="28"/>
          <w:highlight w:val="cyan"/>
          <w:rtl w:val="0"/>
        </w:rPr>
        <w:t xml:space="preserve">produtos (3k a 10k)</w:t>
      </w:r>
      <w:r w:rsidDel="00000000" w:rsidR="00000000" w:rsidRPr="00000000">
        <w:rPr>
          <w:b w:val="1"/>
          <w:sz w:val="28"/>
          <w:szCs w:val="28"/>
          <w:rtl w:val="0"/>
        </w:rPr>
        <w:t xml:space="preserve">: 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before="240" w:lineRule="auto"/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Sem Closer = 3% (R$90 a R$300)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lineRule="auto"/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Com Closer = 1% (R$30 a R$100)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sz w:val="28"/>
          <w:szCs w:val="28"/>
          <w:shd w:fill="6fa8dc" w:val="clear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Comissão por venda para </w:t>
      </w:r>
      <w:r w:rsidDel="00000000" w:rsidR="00000000" w:rsidRPr="00000000">
        <w:rPr>
          <w:b w:val="1"/>
          <w:sz w:val="28"/>
          <w:szCs w:val="28"/>
          <w:shd w:fill="6fa8dc" w:val="clear"/>
          <w:rtl w:val="0"/>
        </w:rPr>
        <w:t xml:space="preserve">produtos (até 3k):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before="240" w:lineRule="auto"/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Sem Closer = 5%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lineRule="auto"/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Com Closer = 1% 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jc w:val="left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jc w:val="left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jc w:val="left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jc w:val="left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jc w:val="left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566.9291338582677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