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[ ] Os maiores aprendizados que eu tive sendo head de trafego do pablo marcal, depois consultor estratégico e como você pode aplicar essas estratégias de escala no seu negócio.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[ ] Foi isso que fizemos para lotar nossa imersão presencial e bater 7D através de uma conversão de 40%.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[ ] Esse é o funil mais simples para você escalar seus cursos, mentorias e serviços. Sem página, sem coisas complexas, qualquer bobão consegue fazer. (Conteúdo + seguidor + social selling) 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- [ ] Foi isso que executamos no nosso cliente de consultoria, Evandro Guedes, pra bater 7D na sua imersão presencial tendo uma conversão de +30%.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- [ ] Ele saiu de 20k mês no perpetuo para multiplos 6D mes em menos de 3 meses, esse foi o passo a passo que executamos.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- [ ] Eles saíram de 30k mês sem lucro para +350k mês com uma margem de lucro altíssima, e foi isso que eles fizeram. (Kennedy e Cleiton)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