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Scripts Script Social Selling e Whatsapp para Clínicas Médicas, Estéticas, etc - by Full Sales System</w:t>
      </w:r>
    </w:p>
    <w:p w:rsidR="00000000" w:rsidDel="00000000" w:rsidP="00000000" w:rsidRDefault="00000000" w:rsidRPr="00000000" w14:paraId="00000002">
      <w:pPr>
        <w:ind w:left="720" w:firstLine="72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720"/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rtl w:val="0"/>
        </w:rPr>
        <w:t xml:space="preserve">FLUXOGRAMA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ANÚNCIOS para Funil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ADS →    Página de aplicação/ formulário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Contato de Whatsapp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ligação estratégica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CLOSER PARA FECHAMENTO 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Exemplo : https://drive.google.com/drive/folders/12cs-97OAFLMhYcJZGxUh-2WohYgXE0HZ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INSTAGRAM: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Post com CTA para direct / Seguidor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DIRECT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WHATSAPP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LIGAÇÃO DE AGENDAMENTO OU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—&gt; CLOSER PARA FECHAMENTO 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left="-141.73228346456688" w:firstLine="0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kvp4ww9dl1l5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 Referência;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https://drive.google.com/drive/u/0/folders/12cs-97OAFLMhYcJZGxUh-2WohYgXE0HZ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  <w:br w:type="textWrapping"/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{instituto/nome do médico]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Recebi seu interesse para (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consulta/procedimento, saber informações sobre xyx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  <w:br w:type="textWrapping"/>
        <w:t xml:space="preserve"> </w:t>
        <w:br w:type="textWrapping"/>
        <w:t xml:space="preserve">Vamos agendar uma conversa de 10 minutos para entender melhor seu momento e o que está buscando?  </w:t>
      </w:r>
    </w:p>
    <w:p w:rsidR="00000000" w:rsidDel="00000000" w:rsidP="00000000" w:rsidRDefault="00000000" w:rsidRPr="00000000" w14:paraId="00000018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(ou prefere que sigamos por aqui mesmo?) (adicional opcional para teste)</w:t>
      </w:r>
    </w:p>
    <w:p w:rsidR="00000000" w:rsidDel="00000000" w:rsidP="00000000" w:rsidRDefault="00000000" w:rsidRPr="00000000" w14:paraId="00000019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01C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Legal, João, vamos seguir por aqui então</w:t>
        <w:br w:type="textWrapping"/>
        <w:br w:type="textWrapping"/>
        <w:t xml:space="preserve">Por se tratar de um atendimento bem diferenciado antes de falar contigo sobre o atendimento dela, eu quero primeiro escutar você...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fale um pouco sobre o que você está buscando e me responda essas 3 perguntas? </w:t>
      </w:r>
    </w:p>
    <w:p w:rsidR="00000000" w:rsidDel="00000000" w:rsidP="00000000" w:rsidRDefault="00000000" w:rsidRPr="00000000" w14:paraId="0000001F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(pergunta qualificatória 1) ?</w:t>
        <w:br w:type="textWrapping"/>
        <w:t xml:space="preserve">Quantas  (pergunta qualificatória 2)?</w:t>
        <w:br w:type="textWrapping"/>
        <w:t xml:space="preserve">Qual é seu (pergunta qualificatória 3)? </w:t>
      </w:r>
    </w:p>
    <w:p w:rsidR="00000000" w:rsidDel="00000000" w:rsidP="00000000" w:rsidRDefault="00000000" w:rsidRPr="00000000" w14:paraId="0000002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02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Elaine, para você entender melhor como funciona aqui, a gente faz uma primeiro consulta para ter uma conversa personalizada com o paciente, diagnosticá-lo e orientar o melhor caminho em relação aos seus desafios</w:t>
      </w:r>
    </w:p>
    <w:p w:rsidR="00000000" w:rsidDel="00000000" w:rsidP="00000000" w:rsidRDefault="00000000" w:rsidRPr="00000000" w14:paraId="00000024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Nessa consulta de avaliação você vai ter acesso a:</w:t>
      </w:r>
    </w:p>
    <w:p w:rsidR="00000000" w:rsidDel="00000000" w:rsidP="00000000" w:rsidRDefault="00000000" w:rsidRPr="00000000" w14:paraId="0000002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O que é indicado hoje de acordo com seu cenário</w:t>
      </w:r>
    </w:p>
    <w:p w:rsidR="00000000" w:rsidDel="00000000" w:rsidP="00000000" w:rsidRDefault="00000000" w:rsidRPr="00000000" w14:paraId="00000027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Quais são os protocolos que podem te ajudar de forma personalizada</w:t>
      </w:r>
    </w:p>
    <w:p w:rsidR="00000000" w:rsidDel="00000000" w:rsidP="00000000" w:rsidRDefault="00000000" w:rsidRPr="00000000" w14:paraId="0000002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Quais são os planos e opções que o instituto pode te oferecer para ter esse auxílio continuado </w:t>
      </w:r>
    </w:p>
    <w:p w:rsidR="00000000" w:rsidDel="00000000" w:rsidP="00000000" w:rsidRDefault="00000000" w:rsidRPr="00000000" w14:paraId="0000002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 já sai dessa consulta com muita clareza dos próximos passos a seguir e o olhar clínico do seu momento. </w:t>
      </w:r>
    </w:p>
    <w:p w:rsidR="00000000" w:rsidDel="00000000" w:rsidP="00000000" w:rsidRDefault="00000000" w:rsidRPr="00000000" w14:paraId="0000002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alguma dúvida?</w:t>
      </w:r>
    </w:p>
    <w:p w:rsidR="00000000" w:rsidDel="00000000" w:rsidP="00000000" w:rsidRDefault="00000000" w:rsidRPr="00000000" w14:paraId="0000002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02D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João. </w:t>
        <w:br w:type="textWrapping"/>
        <w:br w:type="textWrapping"/>
        <w:t xml:space="preserve">A consulta de avaliação tem o valor de investimento de R$ 650 pago na hora ou R$ 500 reais pagando antecipado no pix ou no cartão (em até x vezes). </w:t>
      </w:r>
    </w:p>
    <w:p w:rsidR="00000000" w:rsidDel="00000000" w:rsidP="00000000" w:rsidRDefault="00000000" w:rsidRPr="00000000" w14:paraId="0000002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Quinta eu tenho horário das 14hrs e as 15:30 e na sexta às 17h. Qual desses horários ficaria melhor para você? </w:t>
        <w:br w:type="textWrapping"/>
      </w:r>
    </w:p>
    <w:p w:rsidR="00000000" w:rsidDel="00000000" w:rsidP="00000000" w:rsidRDefault="00000000" w:rsidRPr="00000000" w14:paraId="0000003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Pagamento </w:t>
      </w:r>
    </w:p>
    <w:p w:rsidR="00000000" w:rsidDel="00000000" w:rsidP="00000000" w:rsidRDefault="00000000" w:rsidRPr="00000000" w14:paraId="0000003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finalizar, você prefere pagar o valor no pix ou no cartão através do link de pagamento?  </w:t>
        <w:br w:type="textWrapping"/>
        <w:br w:type="textWrapping"/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Pagamento </w:t>
      </w:r>
    </w:p>
    <w:p w:rsidR="00000000" w:rsidDel="00000000" w:rsidP="00000000" w:rsidRDefault="00000000" w:rsidRPr="00000000" w14:paraId="00000036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</w:t>
        <w:br w:type="textWrapping"/>
        <w:t xml:space="preserve">Consegue fazer agora para eu deixar o horário bloqueado na agenda? </w:t>
        <w:br w:type="textWrapping"/>
      </w:r>
    </w:p>
    <w:p w:rsidR="00000000" w:rsidDel="00000000" w:rsidP="00000000" w:rsidRDefault="00000000" w:rsidRPr="00000000" w14:paraId="00000038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</w:t>
      </w:r>
    </w:p>
    <w:p w:rsidR="00000000" w:rsidDel="00000000" w:rsidP="00000000" w:rsidRDefault="00000000" w:rsidRPr="00000000" w14:paraId="00000039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fizer, me manda já o comprovante para eu registrar aqui? </w:t>
      </w:r>
    </w:p>
    <w:p w:rsidR="00000000" w:rsidDel="00000000" w:rsidP="00000000" w:rsidRDefault="00000000" w:rsidRPr="00000000" w14:paraId="0000003A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ind w:left="-141.73228346456688" w:firstLine="0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367r9ywnm5j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FOLLOW 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Princípio do Follow Up NVL - 1  e Follow Up NVL - 2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Follow up Nível 1 e 2 são follow ups iniciais.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intenção é chamar a atenção do Prospect a fim de ele continuar interagindo. Aqui você pode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ser extremamente curto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como uma reação num comentário, o olho do julgamento: "👀", um "Oi, João?" ou a tática de desculpar a pessoa pela não resposta:  ex.: "segunda corrida aí João? me avisa, o que te parece?"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Mensagens de Follow up 1: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https://docs.google.com/document/d/1K_zCQxax4s2BGjsLIJaraXhQlRR-6K9YWkjOhedzX28/edit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Princípio do Follow Up NVL - 3 (também aplicado ao Fup 2 Avançado)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Fazer follow up infinito abordando + propondo horários na agenda </w:t>
        <w:br w:type="textWrapping"/>
      </w:r>
    </w:p>
    <w:p w:rsidR="00000000" w:rsidDel="00000000" w:rsidP="00000000" w:rsidRDefault="00000000" w:rsidRPr="00000000" w14:paraId="00000049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Framework: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Saudação + Desculpa pela pessoa não ter prosseguido - Fechamento de Horário</w:t>
      </w:r>
    </w:p>
    <w:p w:rsidR="00000000" w:rsidDel="00000000" w:rsidP="00000000" w:rsidRDefault="00000000" w:rsidRPr="00000000" w14:paraId="0000004A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Fala e fecha, fala e fecha, fala e fecha”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Exemplo: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4C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1: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leo tudo bem meu caro? fechando aqui a agenda da semana e lembrei de ti, como que você tá na terça 14:00 , 17h e quarta 16h? conseguiu fazer o link? me avisa</w:t>
      </w:r>
    </w:p>
    <w:p w:rsidR="00000000" w:rsidDel="00000000" w:rsidP="00000000" w:rsidRDefault="00000000" w:rsidRPr="00000000" w14:paraId="0000004D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2: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fala Leo, correria aí meu irmão? me avisa</w:t>
        <w:br w:type="textWrapping"/>
        <w:t xml:space="preserve">qual desses fica melhor? estou fechando os horários da semana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3: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👀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4: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correria aí no trabalho? vamos marcar a consulta aqui? amanhã 15h , ou quarta 15h e 16h, como que fica para você, algum desses encaixaria?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5: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espero que sim, ficamos de marcar a sua consulta, tô essa semana com 15h , 17h e amanhã às 15:30 , qual fica melhor?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tô te mandando o pix aqui e o link de pagamento de x4 em parcela  </w:t>
      </w:r>
    </w:p>
    <w:p w:rsidR="00000000" w:rsidDel="00000000" w:rsidP="00000000" w:rsidRDefault="00000000" w:rsidRPr="00000000" w14:paraId="00000057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</w:t>
        <w:br w:type="textWrapping"/>
        <w:t xml:space="preserve">(mandar o pix separado)</w:t>
      </w:r>
    </w:p>
    <w:p w:rsidR="00000000" w:rsidDel="00000000" w:rsidP="00000000" w:rsidRDefault="00000000" w:rsidRPr="00000000" w14:paraId="0000005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tô garantindo o horário aqui e vou colocar o invite na sua agenda. </w:t>
      </w:r>
    </w:p>
    <w:p w:rsidR="00000000" w:rsidDel="00000000" w:rsidP="00000000" w:rsidRDefault="00000000" w:rsidRPr="00000000" w14:paraId="0000005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ajustada a sua consulta para (dia + hora)</w:t>
        <w:br w:type="textWrapping"/>
        <w:br w:type="textWrapping"/>
        <w:t xml:space="preserve">Te esperamos!</w:t>
        <w:br w:type="textWrapping"/>
        <w:t xml:space="preserve">(se for presencial, já deixa o endereço completo com o horário)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ind w:left="-141.73228346456688" w:firstLine="0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lldpale69eib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SOCIAL SELLING PROSPECTIVO DE NOVOS SEGUIDORES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Oi NOMECLIENTE, tudo bem?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Aqui é NOMEDAPESSOA, da equipe do NOMEDOMEDICO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Passei aqui pra te dar as boas vindas. Espero de verdade que o conteúdo seja útil pra você.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Cara, vi aqui que você está noivo! Meus parabéns viu! ❤️ (apreciação sincera com tom pessoal) 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Ótima terça pra você, e aproveitando, qual foi o motivo principal de ter nos seguido :)? </w:t>
        <w:br w:type="textWrapping"/>
        <w:br w:type="textWrapping"/>
        <w:t xml:space="preserve">Você já chegou a fazer algum procedimento (SEU PROCEDIMENTO) ou procura fazer? 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2 - Passo 2 está descrito no Playbook de Social Selling 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Playbook de Social Selling: 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https://docs.google.com/document/d/1WDdH1eOLIOdMrMN3OYltgHm9hPB2DPHAlm_Dz0hfyGE/edit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Treinamento de indicação: </w:t>
        <w:br w:type="textWrapping"/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https://drive.google.com/drive/u/0/folders/1xh4Wezejiyb7AAwFSGBl0StBTimahrTG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u/0/folders/1xh4Wezejiyb7AAwFSGBl0StBTimahrT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2cs-97OAFLMhYcJZGxUh-2WohYgXE0HZ" TargetMode="External"/><Relationship Id="rId7" Type="http://schemas.openxmlformats.org/officeDocument/2006/relationships/hyperlink" Target="https://docs.google.com/document/d/1K_zCQxax4s2BGjsLIJaraXhQlRR-6K9YWkjOhedzX28/edit" TargetMode="External"/><Relationship Id="rId8" Type="http://schemas.openxmlformats.org/officeDocument/2006/relationships/hyperlink" Target="https://docs.google.com/document/d/1WDdH1eOLIOdMrMN3OYltgHm9hPB2DPHAlm_Dz0hfyGE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