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INSTRUÇÕES PASSO A PASSO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Pré admissão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Exame Admissional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Contrato e Registro pela Wisecont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Pós admissão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Marcado e realizado a reunião de Onboarding?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Recebeu os principais arquivos? </w:t>
        <w:br w:type="textWrapping"/>
        <w:t xml:space="preserve">- Tem um Headphone?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Foto Profissional?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Viu todo o EAD e mandou os áudios de revisão?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Ativou o número de São Paulo para Whatsapp? </w:t>
        <w:br w:type="textWrapping"/>
        <w:t xml:space="preserve">- Recebeu o Login do Ipbox?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Foi ativado o Pfsense?</w:t>
        <w:br w:type="textWrapping"/>
        <w:t xml:space="preserve">- Recebeu Login Infusionsoft?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- Foi criado o email comercial alias do comercial@propriedadescompartilhadas.com?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*PRINCIPAIS ARQUIVOS*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PLAY BOOOK: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https://docs.google.com/document/d/1XPWjY31SdUFx17mlBGbtDAqCZCTRTEEjFQ76YVBJ2Tc/edit#heading=h.9kw4t1ljc43h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SCRIPTS DE WHATSAPP: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https://docs.google.com/document/d/14UXS_cRQzVeMvBmj0RWe_LOX4WhEzVpYxtgY9VnxldU/edit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SCRIPTS DE LIGAÇÃO: </w:t>
      </w:r>
      <w:r w:rsidDel="00000000" w:rsidR="00000000" w:rsidRPr="00000000">
        <w:rPr>
          <w:color w:val="222222"/>
          <w:highlight w:val="white"/>
          <w:rtl w:val="0"/>
        </w:rPr>
        <w:t xml:space="preserve">https://docs.google.com/document/d/1QOXV_Br7jbx5YAVw-nkjDw9lOzFVcj_052djkQk4NvY/edit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MATRIZ DE FOLLOW UP E RDOS: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https://docs.google.com/document/d/1Dfts7CnMqF6Fwl1fJmm4CVJgeMhGtG6eCFvicea6A6I/edit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EAD EM VÍDEOS: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https://docs.google.com/document/d/1W2uN-mQXQsiPAfXoXE-ERDCqucmJldMyvu3rsGcFMtQ/edit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2uN-mQXQsiPAfXoXE-ERDCqucmJldMyvu3rsGcFMt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PWjY31SdUFx17mlBGbtDAqCZCTRTEEjFQ76YVBJ2Tc/edit#heading=h.9kw4t1ljc43h" TargetMode="External"/><Relationship Id="rId7" Type="http://schemas.openxmlformats.org/officeDocument/2006/relationships/hyperlink" Target="https://docs.google.com/document/d/14UXS_cRQzVeMvBmj0RWe_LOX4WhEzVpYxtgY9VnxldU/edit" TargetMode="External"/><Relationship Id="rId8" Type="http://schemas.openxmlformats.org/officeDocument/2006/relationships/hyperlink" Target="https://docs.google.com/document/d/1Dfts7CnMqF6Fwl1fJmm4CVJgeMhGtG6eCFvicea6A6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