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CHECKLIST PAINEL PIPELINE SALES FARMING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Vídeo de Implementação de Pipeline e Checklist PARTE 1: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color w:val="065fd4"/>
          <w:sz w:val="23"/>
          <w:szCs w:val="23"/>
          <w:shd w:fill="f9f9f9" w:val="clear"/>
          <w:rtl w:val="0"/>
        </w:rPr>
        <w:t xml:space="preserve">https://youtu.be/ANi_aLjBWYA</w:t>
      </w:r>
      <w:r w:rsidDel="00000000" w:rsidR="00000000" w:rsidRPr="00000000">
        <w:rPr>
          <w:b w:val="1"/>
          <w:rtl w:val="0"/>
        </w:rPr>
        <w:br w:type="textWrapping"/>
        <w:br w:type="textWrapping"/>
        <w:br w:type="textWrapping"/>
        <w:t xml:space="preserve">Mapa Mental do Processo e Copies: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https://www.mindmeister.com/map/2683994536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Mapa funcionando: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https://www.mindmeister.com/app/map/2683994536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Funnel Lytics (Fluxograma): </w:t>
      </w: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https://app.funnelytics.io/dashboard/funnels/view/3f4dbf71-0a5c-4972-9951-6c887d2ffbaf?v=1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Estágios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Ind w:w="-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2205"/>
        <w:gridCol w:w="4365"/>
        <w:gridCol w:w="1635"/>
        <w:tblGridChange w:id="0">
          <w:tblGrid>
            <w:gridCol w:w="1245"/>
            <w:gridCol w:w="2205"/>
            <w:gridCol w:w="436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Estágios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Ponto de atenção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INCUBAÇÃO (2 MESES)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Transfere automaticamente para o A FAZER em 60 dias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se está indo para o A FAZER do próprio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FAZER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 automação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SEMANA DE ANTECIPAÇÃO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DISPARO EMAIL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Disparo Automático de Email Follow Up 1</w:t>
              <w:br w:type="textWrapping"/>
              <w:t xml:space="preserve">Associa a TAG [SF]</w:t>
              <w:br w:type="textWrapping"/>
              <w:t xml:space="preserve">Envio para o próximo Disparo automaticamente as 8:55 am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se o e-mail está bem configurado. </w:t>
              <w:br w:type="textWrapping"/>
              <w:t xml:space="preserve">Associar o Owner correto. Colocar assinatura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DISPARO EMAIL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Disparo Automático de Email Follow Up 2 </w:t>
              <w:br w:type="textWrapping"/>
              <w:t xml:space="preserve">Envio para o próximo Disparo automaticamente as 8:55 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se o e-mail está bem configurado. </w:t>
              <w:br w:type="textWrapping"/>
              <w:t xml:space="preserve">Associar o Owner correto. Colocar assinatura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DISPARO EMAIL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Disparo Automático de Email FollowUp 3 </w:t>
              <w:br w:type="textWrapping"/>
              <w:t xml:space="preserve">Envio para o próximo Disparo automaticamente as 8:55 am do dia seguinte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se o e-mail está bem configurado. </w:t>
              <w:br w:type="textWrapping"/>
              <w:t xml:space="preserve">Associar o Owner correto.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DISPARO EMAIL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Disparo Automático de Email FollowUp 4 </w:t>
              <w:br w:type="textWrapping"/>
              <w:t xml:space="preserve">Envio para o próximo Disparo automaticamente as 8:55 am do dia seguinte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se o e-mail está bem configurado. </w:t>
              <w:br w:type="textWrapping"/>
              <w:t xml:space="preserve">Associar o Owner correto. Não colocar assinatura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DISPARO EMAIL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Disparo Automático de Email FollowUp 5 </w:t>
              <w:br w:type="textWrapping"/>
              <w:t xml:space="preserve">Envio para lista de não resposta automaticamente depois de 48 horas.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se o e-mail está bem configurado. </w:t>
              <w:br w:type="textWrapping"/>
              <w:t xml:space="preserve">Associar o Owner correto. Colocar assinatura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 CONVERSA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 automação - mover MANUALMENTE para o campo de lista de confirmados ou [SP] Lista de não confirmados (priorizar confirmados)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 DE CONFIRMADOS</w:t>
              <w:br w:type="textWrapping"/>
              <w:t xml:space="preserve">[TAG1]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Envia e-mail automático de Vinicius de Sá de confirmação.</w:t>
              <w:br w:type="textWrapping"/>
              <w:t xml:space="preserve">Joga automaticamente, na segunda feira que vem, para [SP] L.CONFIR. - A CONTAC</w:t>
              <w:br w:type="textWrapping"/>
              <w:t xml:space="preserve"> [TAG AUTOMAÇÃO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se está associado ao e-mail correto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 DE NÃO RESPOSTA</w:t>
              <w:br w:type="textWrapping"/>
              <w:t xml:space="preserve">[TAG2]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Joga automaticamente, na segunda-feira que vem, para [SP]L. N CONFIR.- A PROSP.</w:t>
              <w:br w:type="textWrapping"/>
              <w:t xml:space="preserve"> [TAG AUTOMAÇÃO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SEMANA DE 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[SP] L.CONFIR. - A CONTAC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 automação - </w:t>
              <w:br w:type="textWrapping"/>
              <w:t xml:space="preserve">Joga automaticamente, na segunda feira que vem, para a Semana de Webinar (6 dias + 8:00 da manhã)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[SP]L. N CONFIR.- A PROSP.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Envia para o Mudar de Estágio </w:t>
              <w:br w:type="textWrapping"/>
              <w:t xml:space="preserve">Joga automaticamente, na segunda feira que vem, para o Mudar de PipelIne</w:t>
              <w:br w:type="textWrapping"/>
              <w:t xml:space="preserve">(6 dias + 8:00 da manhã)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[SP] - ALGUM INTERESSE</w:t>
              <w:br w:type="textWrapping"/>
              <w:t xml:space="preserve">[TAG3]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JOGAR MANUALMENTE PARA SEMANA DO WEBINAR!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- 8:00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[SP] AGENDADO 1</w:t>
              <w:br w:type="textWrapping"/>
              <w:t xml:space="preserve">[TAG4]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JOGAR MANUALMENTE PARA SEMANA DO WEBINAR!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- 8:00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se está colocado para o "Owner correto"</w:t>
              <w:br w:type="textWrapping"/>
              <w:t xml:space="preserve">Ver se está no Pipe e Estágios corretos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SEMANA WEBINAR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[WEBINAR]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sem automação por enquanto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MUDAR DE ESTÁGIO - PROX ESTÁGIO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Move automaticamente para INCUBAÇÃO (2 MESES) do próximo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se a automação está jogando para o Pipe certo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indmeister.com/map/2683994536" TargetMode="External"/><Relationship Id="rId7" Type="http://schemas.openxmlformats.org/officeDocument/2006/relationships/hyperlink" Target="https://www.mindmeister.com/app/map/2683994536" TargetMode="External"/><Relationship Id="rId8" Type="http://schemas.openxmlformats.org/officeDocument/2006/relationships/hyperlink" Target="https://app.funnelytics.io/dashboard/funnels/view/3f4dbf71-0a5c-4972-9951-6c887d2ffbaf?v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