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E4B7" w14:textId="77777777" w:rsidR="007B7A5E" w:rsidRDefault="007B7A5E">
      <w:pPr>
        <w:spacing w:before="3"/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W w:w="4853" w:type="pct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7"/>
        <w:gridCol w:w="2905"/>
      </w:tblGrid>
      <w:tr w:rsidR="007B7A5E" w14:paraId="023DE4BD" w14:textId="77777777" w:rsidTr="00BB2DD2">
        <w:trPr>
          <w:trHeight w:hRule="exact" w:val="1658"/>
          <w:jc w:val="center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</w:tcPr>
          <w:p w14:paraId="023DE4B8" w14:textId="77777777" w:rsidR="007B7A5E" w:rsidRDefault="00826D1D" w:rsidP="00BB2DD2">
            <w:pPr>
              <w:pStyle w:val="TableParagraph"/>
              <w:spacing w:line="790" w:lineRule="exact"/>
              <w:rPr>
                <w:rFonts w:ascii="Bookman Old Style" w:eastAsia="Bookman Old Style" w:hAnsi="Bookman Old Style" w:cs="Bookman Old Style"/>
                <w:sz w:val="72"/>
                <w:szCs w:val="72"/>
              </w:rPr>
            </w:pPr>
            <w:bookmarkStart w:id="0" w:name="Marcos_Herrero_"/>
            <w:bookmarkEnd w:id="0"/>
            <w:r>
              <w:rPr>
                <w:rFonts w:ascii="Bookman Old Style"/>
                <w:b/>
                <w:spacing w:val="-4"/>
                <w:sz w:val="72"/>
              </w:rPr>
              <w:t>M</w:t>
            </w:r>
            <w:r>
              <w:rPr>
                <w:rFonts w:ascii="Bookman Old Style"/>
                <w:b/>
                <w:spacing w:val="-5"/>
                <w:sz w:val="72"/>
              </w:rPr>
              <w:t>a</w:t>
            </w:r>
            <w:r>
              <w:rPr>
                <w:rFonts w:ascii="Bookman Old Style"/>
                <w:b/>
                <w:spacing w:val="-4"/>
                <w:sz w:val="72"/>
              </w:rPr>
              <w:t>r</w:t>
            </w:r>
            <w:r>
              <w:rPr>
                <w:rFonts w:ascii="Bookman Old Style"/>
                <w:b/>
                <w:spacing w:val="-5"/>
                <w:sz w:val="72"/>
              </w:rPr>
              <w:t>cos</w:t>
            </w:r>
            <w:r>
              <w:rPr>
                <w:rFonts w:ascii="Bookman Old Style"/>
                <w:b/>
                <w:spacing w:val="-179"/>
                <w:sz w:val="72"/>
              </w:rPr>
              <w:t xml:space="preserve"> </w:t>
            </w:r>
            <w:r>
              <w:rPr>
                <w:rFonts w:ascii="Bookman Old Style"/>
                <w:b/>
                <w:spacing w:val="-7"/>
                <w:sz w:val="72"/>
              </w:rPr>
              <w:t>H</w:t>
            </w:r>
            <w:r>
              <w:rPr>
                <w:rFonts w:ascii="Bookman Old Style"/>
                <w:b/>
                <w:spacing w:val="-8"/>
                <w:sz w:val="72"/>
              </w:rPr>
              <w:t>e</w:t>
            </w:r>
            <w:r>
              <w:rPr>
                <w:rFonts w:ascii="Bookman Old Style"/>
                <w:b/>
                <w:spacing w:val="-7"/>
                <w:sz w:val="72"/>
              </w:rPr>
              <w:t>rr</w:t>
            </w:r>
            <w:r>
              <w:rPr>
                <w:rFonts w:ascii="Bookman Old Style"/>
                <w:b/>
                <w:spacing w:val="-8"/>
                <w:sz w:val="72"/>
              </w:rPr>
              <w:t>e</w:t>
            </w:r>
            <w:r>
              <w:rPr>
                <w:rFonts w:ascii="Bookman Old Style"/>
                <w:b/>
                <w:spacing w:val="-7"/>
                <w:sz w:val="72"/>
              </w:rPr>
              <w:t>r</w:t>
            </w:r>
            <w:r>
              <w:rPr>
                <w:rFonts w:ascii="Bookman Old Style"/>
                <w:b/>
                <w:spacing w:val="-8"/>
                <w:sz w:val="72"/>
              </w:rPr>
              <w:t>o</w:t>
            </w:r>
          </w:p>
          <w:p w14:paraId="023DE4B9" w14:textId="77777777" w:rsidR="007B7A5E" w:rsidRPr="00CA5C26" w:rsidRDefault="00826D1D" w:rsidP="00BB2DD2">
            <w:pPr>
              <w:pStyle w:val="TableParagraph"/>
              <w:numPr>
                <w:ilvl w:val="0"/>
                <w:numId w:val="1"/>
              </w:numPr>
              <w:spacing w:before="12"/>
              <w:ind w:left="0"/>
              <w:rPr>
                <w:rFonts w:ascii="Book Antiqua" w:eastAsia="Book Antiqua" w:hAnsi="Book Antiqua" w:cs="Book Antiqua"/>
                <w:sz w:val="20"/>
                <w:szCs w:val="20"/>
              </w:rPr>
            </w:pPr>
            <w:r w:rsidRPr="00CA5C26"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  <w:t>Ha</w:t>
            </w:r>
            <w:r w:rsidRPr="00CA5C26">
              <w:rPr>
                <w:rFonts w:ascii="Book Antiqua"/>
                <w:color w:val="666666"/>
                <w:spacing w:val="-3"/>
                <w:w w:val="110"/>
                <w:sz w:val="20"/>
                <w:szCs w:val="24"/>
              </w:rPr>
              <w:t>n</w:t>
            </w:r>
            <w:r w:rsidRPr="00CA5C26"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  <w:t>d</w:t>
            </w:r>
            <w:r w:rsidRPr="00CA5C26">
              <w:rPr>
                <w:rFonts w:ascii="Book Antiqua"/>
                <w:color w:val="666666"/>
                <w:spacing w:val="-3"/>
                <w:w w:val="110"/>
                <w:sz w:val="20"/>
                <w:szCs w:val="24"/>
              </w:rPr>
              <w:t>s</w:t>
            </w:r>
            <w:r w:rsidRPr="00CA5C26">
              <w:rPr>
                <w:rFonts w:ascii="Book Antiqua"/>
                <w:color w:val="666666"/>
                <w:spacing w:val="-2"/>
                <w:w w:val="110"/>
                <w:sz w:val="20"/>
                <w:szCs w:val="24"/>
              </w:rPr>
              <w:t>-</w:t>
            </w:r>
            <w:r w:rsidRPr="00CA5C26"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  <w:t>o</w:t>
            </w:r>
            <w:r w:rsidRPr="00CA5C26">
              <w:rPr>
                <w:rFonts w:ascii="Book Antiqua"/>
                <w:color w:val="666666"/>
                <w:spacing w:val="-3"/>
                <w:w w:val="110"/>
                <w:sz w:val="20"/>
                <w:szCs w:val="24"/>
              </w:rPr>
              <w:t>n</w:t>
            </w:r>
            <w:r w:rsidRPr="00CA5C26">
              <w:rPr>
                <w:rFonts w:ascii="Book Antiqua"/>
                <w:color w:val="666666"/>
                <w:spacing w:val="-11"/>
                <w:w w:val="110"/>
                <w:sz w:val="20"/>
                <w:szCs w:val="24"/>
              </w:rPr>
              <w:t xml:space="preserve"> </w:t>
            </w:r>
            <w:r w:rsidRPr="00CA5C26">
              <w:rPr>
                <w:rFonts w:ascii="Book Antiqua"/>
                <w:color w:val="666666"/>
                <w:spacing w:val="-2"/>
                <w:w w:val="110"/>
                <w:sz w:val="20"/>
                <w:szCs w:val="24"/>
              </w:rPr>
              <w:t>a</w:t>
            </w:r>
            <w:r w:rsidRPr="00CA5C26">
              <w:rPr>
                <w:rFonts w:ascii="Book Antiqua"/>
                <w:color w:val="666666"/>
                <w:spacing w:val="-1"/>
                <w:w w:val="110"/>
                <w:sz w:val="20"/>
                <w:szCs w:val="24"/>
              </w:rPr>
              <w:t>n</w:t>
            </w:r>
            <w:r w:rsidRPr="00CA5C26">
              <w:rPr>
                <w:rFonts w:ascii="Book Antiqua"/>
                <w:color w:val="666666"/>
                <w:spacing w:val="-2"/>
                <w:w w:val="110"/>
                <w:sz w:val="20"/>
                <w:szCs w:val="24"/>
              </w:rPr>
              <w:t>d</w:t>
            </w:r>
            <w:r w:rsidRPr="00CA5C26">
              <w:rPr>
                <w:rFonts w:ascii="Book Antiqua"/>
                <w:color w:val="666666"/>
                <w:spacing w:val="-11"/>
                <w:w w:val="110"/>
                <w:sz w:val="20"/>
                <w:szCs w:val="24"/>
              </w:rPr>
              <w:t xml:space="preserve"> </w:t>
            </w:r>
            <w:r w:rsidRPr="00CA5C26">
              <w:rPr>
                <w:rFonts w:ascii="Book Antiqua"/>
                <w:color w:val="666666"/>
                <w:spacing w:val="-2"/>
                <w:w w:val="110"/>
                <w:sz w:val="20"/>
                <w:szCs w:val="24"/>
              </w:rPr>
              <w:t>cr</w:t>
            </w:r>
            <w:r w:rsidRPr="00CA5C26">
              <w:rPr>
                <w:rFonts w:ascii="Book Antiqua"/>
                <w:color w:val="666666"/>
                <w:spacing w:val="-3"/>
                <w:w w:val="110"/>
                <w:sz w:val="20"/>
                <w:szCs w:val="24"/>
              </w:rPr>
              <w:t>ea</w:t>
            </w:r>
            <w:r w:rsidRPr="00CA5C26">
              <w:rPr>
                <w:rFonts w:ascii="Book Antiqua"/>
                <w:color w:val="666666"/>
                <w:spacing w:val="-2"/>
                <w:w w:val="110"/>
                <w:sz w:val="20"/>
                <w:szCs w:val="24"/>
              </w:rPr>
              <w:t>ti</w:t>
            </w:r>
            <w:r w:rsidRPr="00CA5C26">
              <w:rPr>
                <w:rFonts w:ascii="Book Antiqua"/>
                <w:color w:val="666666"/>
                <w:spacing w:val="-3"/>
                <w:w w:val="110"/>
                <w:sz w:val="20"/>
                <w:szCs w:val="24"/>
              </w:rPr>
              <w:t>ve</w:t>
            </w:r>
            <w:r w:rsidRPr="00CA5C26">
              <w:rPr>
                <w:rFonts w:ascii="Book Antiqua"/>
                <w:color w:val="666666"/>
                <w:spacing w:val="-11"/>
                <w:w w:val="110"/>
                <w:sz w:val="20"/>
                <w:szCs w:val="24"/>
              </w:rPr>
              <w:t xml:space="preserve"> </w:t>
            </w:r>
            <w:r w:rsidRPr="00CA5C26">
              <w:rPr>
                <w:rFonts w:ascii="Book Antiqua"/>
                <w:color w:val="666666"/>
                <w:spacing w:val="-2"/>
                <w:w w:val="110"/>
                <w:sz w:val="20"/>
                <w:szCs w:val="24"/>
              </w:rPr>
              <w:t>d</w:t>
            </w:r>
            <w:r w:rsidRPr="00CA5C26">
              <w:rPr>
                <w:rFonts w:ascii="Book Antiqua"/>
                <w:color w:val="666666"/>
                <w:spacing w:val="-1"/>
                <w:w w:val="110"/>
                <w:sz w:val="20"/>
                <w:szCs w:val="24"/>
              </w:rPr>
              <w:t>esigner</w:t>
            </w:r>
          </w:p>
          <w:p w14:paraId="500337F7" w14:textId="77777777" w:rsidR="001323A7" w:rsidRDefault="001323A7" w:rsidP="00BB2DD2">
            <w:pPr>
              <w:pStyle w:val="TableParagraph"/>
              <w:numPr>
                <w:ilvl w:val="0"/>
                <w:numId w:val="1"/>
              </w:numPr>
              <w:spacing w:before="12"/>
              <w:ind w:left="0"/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</w:pPr>
            <w:r w:rsidRPr="00CA5C26"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  <w:t>Critical thinker and ef</w:t>
            </w:r>
            <w:r w:rsidRPr="00CA5C26"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  <w:t>ﬁ</w:t>
            </w:r>
            <w:r w:rsidRPr="00CA5C26"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  <w:t>cient problem solver</w:t>
            </w:r>
          </w:p>
          <w:p w14:paraId="023DE4BA" w14:textId="519158A9" w:rsidR="007B7A5E" w:rsidRPr="001323A7" w:rsidRDefault="00826D1D" w:rsidP="00BB2DD2">
            <w:pPr>
              <w:pStyle w:val="TableParagraph"/>
              <w:numPr>
                <w:ilvl w:val="0"/>
                <w:numId w:val="1"/>
              </w:numPr>
              <w:spacing w:before="12"/>
              <w:ind w:left="0"/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</w:pPr>
            <w:r w:rsidRPr="00CA5C26">
              <w:rPr>
                <w:rFonts w:ascii="Book Antiqua"/>
                <w:color w:val="666666"/>
                <w:spacing w:val="-4"/>
                <w:w w:val="110"/>
                <w:sz w:val="20"/>
                <w:szCs w:val="24"/>
              </w:rPr>
              <w:t>Diligent and dedicated, ensuring highest quality outcomes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29" w:type="dxa"/>
            </w:tcMar>
            <w:vAlign w:val="center"/>
          </w:tcPr>
          <w:p w14:paraId="434E3592" w14:textId="77777777" w:rsidR="00F94053" w:rsidRPr="00D255E2" w:rsidRDefault="00826D1D" w:rsidP="00C50130">
            <w:pPr>
              <w:pStyle w:val="TableParagraph"/>
              <w:ind w:left="187" w:right="86"/>
              <w:rPr>
                <w:rFonts w:ascii="Lucida Sans Unicode" w:hAnsi="Lucida Sans Unicode"/>
                <w:sz w:val="18"/>
              </w:rPr>
            </w:pPr>
            <w:r w:rsidRPr="00D255E2">
              <w:rPr>
                <w:rFonts w:ascii="Lucida Sans Unicode" w:hAnsi="Lucida Sans Unicode"/>
                <w:sz w:val="18"/>
              </w:rPr>
              <w:t xml:space="preserve">8362 NW 144th </w:t>
            </w:r>
            <w:r w:rsidR="00F94053" w:rsidRPr="00D255E2">
              <w:rPr>
                <w:rFonts w:ascii="Lucida Sans Unicode" w:hAnsi="Lucida Sans Unicode"/>
                <w:sz w:val="18"/>
              </w:rPr>
              <w:t>T</w:t>
            </w:r>
            <w:r w:rsidRPr="00D255E2">
              <w:rPr>
                <w:rFonts w:ascii="Lucida Sans Unicode" w:hAnsi="Lucida Sans Unicode"/>
                <w:sz w:val="18"/>
              </w:rPr>
              <w:t>errace</w:t>
            </w:r>
          </w:p>
          <w:p w14:paraId="258997E8" w14:textId="67E67382" w:rsidR="00D255E2" w:rsidRPr="00D255E2" w:rsidRDefault="00826D1D" w:rsidP="00C50130">
            <w:pPr>
              <w:pStyle w:val="TableParagraph"/>
              <w:ind w:left="187" w:right="86"/>
              <w:rPr>
                <w:rFonts w:ascii="Lucida Sans Unicode" w:hAnsi="Lucida Sans Unicode"/>
                <w:sz w:val="18"/>
              </w:rPr>
            </w:pPr>
            <w:r w:rsidRPr="00D255E2">
              <w:rPr>
                <w:rFonts w:ascii="Lucida Sans Unicode" w:hAnsi="Lucida Sans Unicode"/>
                <w:sz w:val="18"/>
              </w:rPr>
              <w:t xml:space="preserve">Miami Lakes, FL </w:t>
            </w:r>
            <w:r w:rsidR="0089702C">
              <w:rPr>
                <w:rFonts w:ascii="Lucida Sans Unicode" w:hAnsi="Lucida Sans Unicode"/>
                <w:sz w:val="18"/>
              </w:rPr>
              <w:t>33016</w:t>
            </w:r>
          </w:p>
          <w:p w14:paraId="023DE4BB" w14:textId="1412851E" w:rsidR="007B7A5E" w:rsidRDefault="00826D1D" w:rsidP="00C50130">
            <w:pPr>
              <w:pStyle w:val="TableParagraph"/>
              <w:ind w:left="187" w:right="86"/>
              <w:rPr>
                <w:rFonts w:ascii="Gill Sans MT" w:eastAsia="Gill Sans MT" w:hAnsi="Gill Sans MT" w:cs="Gill Sans MT"/>
                <w:sz w:val="18"/>
                <w:szCs w:val="18"/>
              </w:rPr>
            </w:pPr>
            <w:r>
              <w:rPr>
                <w:rFonts w:ascii="Gill Sans MT"/>
                <w:b/>
                <w:sz w:val="18"/>
              </w:rPr>
              <w:t>(786)</w:t>
            </w:r>
            <w:r>
              <w:rPr>
                <w:rFonts w:ascii="Gill Sans MT"/>
                <w:b/>
                <w:spacing w:val="9"/>
                <w:sz w:val="18"/>
              </w:rPr>
              <w:t xml:space="preserve"> </w:t>
            </w:r>
            <w:r>
              <w:rPr>
                <w:rFonts w:ascii="Gill Sans MT"/>
                <w:b/>
                <w:sz w:val="18"/>
              </w:rPr>
              <w:t>973-0242</w:t>
            </w:r>
          </w:p>
          <w:p w14:paraId="023DE4BC" w14:textId="77777777" w:rsidR="007B7A5E" w:rsidRDefault="00826D1D" w:rsidP="00C50130">
            <w:pPr>
              <w:pStyle w:val="TableParagraph"/>
              <w:ind w:left="187" w:right="86"/>
              <w:rPr>
                <w:rFonts w:ascii="Gill Sans MT" w:eastAsia="Gill Sans MT" w:hAnsi="Gill Sans MT" w:cs="Gill Sans MT"/>
                <w:sz w:val="18"/>
                <w:szCs w:val="18"/>
              </w:rPr>
            </w:pPr>
            <w:hyperlink r:id="rId5">
              <w:r>
                <w:rPr>
                  <w:rFonts w:ascii="Gill Sans MT"/>
                  <w:b/>
                  <w:w w:val="105"/>
                  <w:sz w:val="18"/>
                </w:rPr>
                <w:t>marcosdherrero@gmail.com</w:t>
              </w:r>
            </w:hyperlink>
          </w:p>
        </w:tc>
      </w:tr>
      <w:tr w:rsidR="007B7A5E" w:rsidRPr="001C0944" w14:paraId="023DE4E1" w14:textId="77777777" w:rsidTr="00BB2DD2">
        <w:trPr>
          <w:trHeight w:hRule="exact" w:val="12447"/>
          <w:jc w:val="center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</w:tcPr>
          <w:p w14:paraId="023DE4BE" w14:textId="77777777" w:rsidR="007B7A5E" w:rsidRPr="001C0944" w:rsidRDefault="00826D1D" w:rsidP="00BB2DD2">
            <w:pPr>
              <w:pStyle w:val="TableParagraph"/>
              <w:rPr>
                <w:rFonts w:ascii="Lucida Sans" w:eastAsia="Lucida Sans" w:hAnsi="Lucida Sans" w:cs="Lucida Sans"/>
                <w:sz w:val="18"/>
                <w:szCs w:val="18"/>
              </w:rPr>
            </w:pPr>
            <w:bookmarkStart w:id="1" w:name="WORK_EXPERIENCE_"/>
            <w:bookmarkEnd w:id="1"/>
            <w:r w:rsidRPr="001C0944">
              <w:rPr>
                <w:rFonts w:ascii="Lucida Sans"/>
                <w:b/>
                <w:color w:val="2078C7"/>
                <w:sz w:val="18"/>
              </w:rPr>
              <w:t>WORK EXPERIENCE</w:t>
            </w:r>
          </w:p>
          <w:p w14:paraId="14FDB7D0" w14:textId="1635839E" w:rsidR="008F6F73" w:rsidRDefault="008F6F73" w:rsidP="00BB2DD2">
            <w:pPr>
              <w:pStyle w:val="TableParagraph"/>
              <w:spacing w:before="60"/>
              <w:rPr>
                <w:rFonts w:ascii="Book Antiqua" w:eastAsia="Book Antiqua" w:hAnsi="Book Antiqua" w:cs="Book Antiqua"/>
                <w:i/>
                <w:sz w:val="20"/>
                <w:szCs w:val="20"/>
              </w:rPr>
            </w:pPr>
            <w:proofErr w:type="spellStart"/>
            <w:r>
              <w:rPr>
                <w:rFonts w:ascii="Bookman Old Style"/>
                <w:b/>
              </w:rPr>
              <w:t>Casamonte</w:t>
            </w:r>
            <w:proofErr w:type="spellEnd"/>
            <w:r>
              <w:rPr>
                <w:rFonts w:ascii="Bookman Old Style"/>
                <w:b/>
              </w:rPr>
              <w:t xml:space="preserve"> LLC </w:t>
            </w:r>
            <w:r w:rsidRPr="001C0944">
              <w:rPr>
                <w:rFonts w:ascii="Book Antiqua" w:eastAsia="Book Antiqua" w:hAnsi="Book Antiqua" w:cs="Book Antiqua"/>
                <w:sz w:val="20"/>
                <w:szCs w:val="20"/>
              </w:rPr>
              <w:t xml:space="preserve">— </w:t>
            </w:r>
            <w:r w:rsidRPr="001C0944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Customer Service</w:t>
            </w:r>
            <w:r w:rsidR="001D4A36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/</w:t>
            </w:r>
            <w:r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 xml:space="preserve">Sales – Operations – IT Assistant </w:t>
            </w:r>
          </w:p>
          <w:p w14:paraId="544AC211" w14:textId="558ABF63" w:rsidR="008F6F73" w:rsidRPr="008F6F73" w:rsidRDefault="008F6F73" w:rsidP="00BB2DD2">
            <w:pPr>
              <w:pStyle w:val="TableParagraph"/>
              <w:spacing w:before="40"/>
              <w:rPr>
                <w:rFonts w:ascii="Lucida Sans"/>
                <w:color w:val="666666"/>
                <w:sz w:val="16"/>
              </w:rPr>
            </w:pPr>
            <w:r w:rsidRPr="001C0944">
              <w:rPr>
                <w:rFonts w:ascii="Lucida Sans"/>
                <w:color w:val="666666"/>
                <w:sz w:val="16"/>
              </w:rPr>
              <w:t xml:space="preserve">March </w:t>
            </w:r>
            <w:r>
              <w:rPr>
                <w:rFonts w:ascii="Lucida Sans"/>
                <w:color w:val="666666"/>
                <w:sz w:val="16"/>
              </w:rPr>
              <w:t>2024</w:t>
            </w:r>
            <w:r w:rsidRPr="001C0944">
              <w:rPr>
                <w:rFonts w:ascii="Lucida Sans"/>
                <w:color w:val="666666"/>
                <w:sz w:val="16"/>
              </w:rPr>
              <w:t xml:space="preserve"> - Present</w:t>
            </w:r>
          </w:p>
          <w:p w14:paraId="652669A3" w14:textId="37B2EA13" w:rsidR="008F6F73" w:rsidRDefault="008F6F73" w:rsidP="00BB2DD2">
            <w:pPr>
              <w:pStyle w:val="TableParagraph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Operations – Procurement back-end</w:t>
            </w:r>
            <w:r w:rsidR="001D4A36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using</w:t>
            </w: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Stone Profits</w:t>
            </w:r>
            <w:r w:rsidR="001D4A36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– Inventory Management</w:t>
            </w:r>
          </w:p>
          <w:p w14:paraId="40FEC87E" w14:textId="29513B63" w:rsidR="001D4A36" w:rsidRDefault="001D4A36" w:rsidP="00BB2DD2">
            <w:pPr>
              <w:pStyle w:val="TableParagraph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Sales &amp; Customer Service – Handles transactions and orders for customers</w:t>
            </w:r>
          </w:p>
          <w:p w14:paraId="299724F7" w14:textId="79B2C4BD" w:rsidR="008F6F73" w:rsidRPr="008F6F73" w:rsidRDefault="001D4A36" w:rsidP="00BB2DD2">
            <w:pPr>
              <w:pStyle w:val="TableParagraph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IT Assistant – Integrated visuals onto the company website - Database Management</w:t>
            </w:r>
          </w:p>
          <w:p w14:paraId="023DE4BF" w14:textId="64816D4B" w:rsidR="007B7A5E" w:rsidRPr="001C0944" w:rsidRDefault="00826D1D" w:rsidP="00BB2DD2">
            <w:pPr>
              <w:pStyle w:val="TableParagraph"/>
              <w:spacing w:before="60"/>
              <w:rPr>
                <w:rFonts w:ascii="Bookman Old Style" w:eastAsia="Bookman Old Style" w:hAnsi="Bookman Old Style" w:cs="Bookman Old Style"/>
              </w:rPr>
            </w:pPr>
            <w:r w:rsidRPr="001C0944">
              <w:rPr>
                <w:rFonts w:ascii="Bookman Old Style"/>
                <w:b/>
              </w:rPr>
              <w:t>Commission Illustrator, Photographer, Video Editor</w:t>
            </w:r>
            <w:r w:rsidR="002D1D1C">
              <w:rPr>
                <w:rFonts w:ascii="Bookman Old Style"/>
                <w:b/>
              </w:rPr>
              <w:t>, and CAD Designer</w:t>
            </w:r>
          </w:p>
          <w:p w14:paraId="023DE4C0" w14:textId="6EBC94B6" w:rsidR="007B7A5E" w:rsidRPr="001C0944" w:rsidRDefault="00826D1D" w:rsidP="00BB2DD2">
            <w:pPr>
              <w:pStyle w:val="TableParagraph"/>
              <w:spacing w:before="40"/>
              <w:rPr>
                <w:rFonts w:ascii="Lucida Sans"/>
                <w:color w:val="666666"/>
                <w:sz w:val="16"/>
              </w:rPr>
            </w:pPr>
            <w:bookmarkStart w:id="2" w:name="March_2020_-_PRESENT_"/>
            <w:bookmarkEnd w:id="2"/>
            <w:r w:rsidRPr="001C0944">
              <w:rPr>
                <w:rFonts w:ascii="Lucida Sans"/>
                <w:color w:val="666666"/>
                <w:sz w:val="16"/>
              </w:rPr>
              <w:t>March 2020 - P</w:t>
            </w:r>
            <w:r w:rsidR="001077F0" w:rsidRPr="001C0944">
              <w:rPr>
                <w:rFonts w:ascii="Lucida Sans"/>
                <w:color w:val="666666"/>
                <w:sz w:val="16"/>
              </w:rPr>
              <w:t>resent</w:t>
            </w:r>
          </w:p>
          <w:p w14:paraId="5985D10A" w14:textId="30922D71" w:rsidR="00A374A1" w:rsidRPr="009109AC" w:rsidRDefault="007F0ACC" w:rsidP="00BB2DD2">
            <w:pPr>
              <w:pStyle w:val="TableParagraph"/>
              <w:ind w:right="360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Design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, </w:t>
            </w: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create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, and edit illustrations, photos,</w:t>
            </w:r>
            <w:r w:rsidR="00D52FE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</w:t>
            </w:r>
            <w:r w:rsidR="00126E92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ﬂyers, stickers, posters</w:t>
            </w:r>
            <w:r w:rsidR="00126E92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, </w:t>
            </w:r>
            <w:r w:rsidR="00EF2787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3D models,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live streams, and videos</w:t>
            </w:r>
            <w:r w:rsidR="00067342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for any </w:t>
            </w: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event or 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experience: training</w:t>
            </w:r>
            <w:r w:rsidR="000A60C4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sessions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, </w:t>
            </w:r>
            <w:r w:rsidR="002443AE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weddings, </w:t>
            </w:r>
            <w:r w:rsidR="001077F0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funerals, </w:t>
            </w:r>
            <w:r w:rsidR="00067342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promotional</w:t>
            </w:r>
            <w:r w:rsidR="007A13EB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events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, etc.</w:t>
            </w:r>
            <w:bookmarkStart w:id="3" w:name="Chewy.com,_Hollywood_FL_—_Customer_Repre"/>
            <w:bookmarkEnd w:id="3"/>
          </w:p>
          <w:p w14:paraId="023DE4C1" w14:textId="0DEEC970" w:rsidR="007B7A5E" w:rsidRPr="001C0944" w:rsidRDefault="00826D1D" w:rsidP="00BB2DD2">
            <w:pPr>
              <w:pStyle w:val="TableParagraph"/>
              <w:spacing w:before="60"/>
              <w:ind w:right="360"/>
              <w:rPr>
                <w:rFonts w:ascii="Bookman Old Style" w:eastAsia="Bookman Old Style" w:hAnsi="Bookman Old Style" w:cs="Bookman Old Style"/>
                <w:b/>
                <w:bCs/>
              </w:rPr>
            </w:pPr>
            <w:r w:rsidRPr="001C0944">
              <w:rPr>
                <w:rFonts w:ascii="Bookman Old Style"/>
                <w:b/>
              </w:rPr>
              <w:t>Chewy.co</w:t>
            </w:r>
            <w:r w:rsidR="00F6511B" w:rsidRPr="001C0944">
              <w:rPr>
                <w:rFonts w:ascii="Bookman Old Style"/>
                <w:b/>
              </w:rPr>
              <w:t>m</w:t>
            </w:r>
            <w:r w:rsidR="001F5D84" w:rsidRPr="00F75FE7">
              <w:rPr>
                <w:rFonts w:ascii="Bookman Old Style"/>
                <w:bCs/>
              </w:rPr>
              <w:t xml:space="preserve"> </w:t>
            </w:r>
            <w:r w:rsidR="001F5D84" w:rsidRPr="001C0944">
              <w:rPr>
                <w:rFonts w:ascii="Book Antiqua" w:eastAsia="Book Antiqua" w:hAnsi="Book Antiqua" w:cs="Book Antiqua"/>
                <w:sz w:val="20"/>
                <w:szCs w:val="20"/>
              </w:rPr>
              <w:t xml:space="preserve">— </w:t>
            </w:r>
            <w:r w:rsidR="001F5D84" w:rsidRPr="001C0944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Customer Service Representative</w:t>
            </w:r>
            <w:r w:rsidR="00F6511B" w:rsidRPr="001C0944">
              <w:rPr>
                <w:rFonts w:ascii="Bookman Old Style"/>
                <w:b/>
              </w:rPr>
              <w:br/>
            </w:r>
            <w:r w:rsidRPr="001C0944">
              <w:rPr>
                <w:rFonts w:ascii="Book Antiqua" w:eastAsia="Book Antiqua" w:hAnsi="Book Antiqua" w:cs="Book Antiqua"/>
                <w:sz w:val="20"/>
                <w:szCs w:val="20"/>
              </w:rPr>
              <w:t>Hollywood</w:t>
            </w:r>
            <w:r w:rsidR="00452C13">
              <w:rPr>
                <w:rFonts w:ascii="Book Antiqua" w:eastAsia="Book Antiqua" w:hAnsi="Book Antiqua" w:cs="Book Antiqua"/>
                <w:sz w:val="20"/>
                <w:szCs w:val="20"/>
              </w:rPr>
              <w:t>,</w:t>
            </w:r>
            <w:r w:rsidRPr="001C0944">
              <w:rPr>
                <w:rFonts w:ascii="Book Antiqua" w:eastAsia="Book Antiqua" w:hAnsi="Book Antiqua" w:cs="Book Antiqua"/>
                <w:sz w:val="20"/>
                <w:szCs w:val="20"/>
              </w:rPr>
              <w:t xml:space="preserve"> FL</w:t>
            </w:r>
          </w:p>
          <w:p w14:paraId="023DE4C2" w14:textId="4520E52C" w:rsidR="007B7A5E" w:rsidRPr="001C0944" w:rsidRDefault="008E0C92" w:rsidP="00BB2DD2">
            <w:pPr>
              <w:pStyle w:val="TableParagraph"/>
              <w:spacing w:before="40"/>
              <w:rPr>
                <w:rFonts w:ascii="Lucida Sans" w:eastAsia="Lucida Sans" w:hAnsi="Lucida Sans" w:cs="Lucida Sans"/>
                <w:sz w:val="16"/>
                <w:szCs w:val="16"/>
              </w:rPr>
            </w:pPr>
            <w:bookmarkStart w:id="4" w:name="November_2020_-_March_2021_"/>
            <w:bookmarkEnd w:id="4"/>
            <w:r>
              <w:rPr>
                <w:rFonts w:ascii="Lucida Sans"/>
                <w:color w:val="666666"/>
                <w:sz w:val="16"/>
              </w:rPr>
              <w:t>Octo</w:t>
            </w:r>
            <w:r w:rsidR="00826D1D" w:rsidRPr="001C0944">
              <w:rPr>
                <w:rFonts w:ascii="Lucida Sans"/>
                <w:color w:val="666666"/>
                <w:sz w:val="16"/>
              </w:rPr>
              <w:t>ber 2020 - March 2021</w:t>
            </w:r>
          </w:p>
          <w:p w14:paraId="023DE4C3" w14:textId="77777777" w:rsidR="007B7A5E" w:rsidRPr="009109AC" w:rsidRDefault="00826D1D" w:rsidP="00BB2DD2">
            <w:pPr>
              <w:pStyle w:val="TableParagraph"/>
              <w:ind w:right="360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Assisted customers with placing, replacing, returning orders through the chewy.com backend systems.</w:t>
            </w:r>
          </w:p>
          <w:p w14:paraId="023DE4C4" w14:textId="1CB293AC" w:rsidR="007B7A5E" w:rsidRPr="001C0944" w:rsidRDefault="00826D1D" w:rsidP="00BB2DD2">
            <w:pPr>
              <w:pStyle w:val="TableParagraph"/>
              <w:spacing w:before="60"/>
              <w:rPr>
                <w:rFonts w:ascii="Book Antiqua" w:eastAsia="Book Antiqua" w:hAnsi="Book Antiqua" w:cs="Book Antiqua"/>
              </w:rPr>
            </w:pPr>
            <w:bookmarkStart w:id="5" w:name="Starbucks,_Miami_Lakes_FL_—_Shift_Superv"/>
            <w:bookmarkEnd w:id="5"/>
            <w:r w:rsidRPr="001C0944">
              <w:rPr>
                <w:rFonts w:ascii="Bookman Old Style"/>
                <w:b/>
              </w:rPr>
              <w:t>Starbucks</w:t>
            </w:r>
            <w:r w:rsidR="00F75FE7" w:rsidRPr="00F75FE7">
              <w:rPr>
                <w:rFonts w:ascii="Bookman Old Style"/>
                <w:bCs/>
              </w:rPr>
              <w:t xml:space="preserve"> </w:t>
            </w:r>
            <w:r w:rsidR="001F5D84" w:rsidRPr="001C0944">
              <w:rPr>
                <w:rFonts w:ascii="Book Antiqua" w:eastAsia="Book Antiqua" w:hAnsi="Book Antiqua" w:cs="Book Antiqua"/>
                <w:sz w:val="20"/>
                <w:szCs w:val="20"/>
              </w:rPr>
              <w:t xml:space="preserve">— </w:t>
            </w:r>
            <w:r w:rsidR="001F5D84" w:rsidRPr="001C0944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Shift Supervisor</w:t>
            </w:r>
            <w:r w:rsidR="00F6511B" w:rsidRPr="001C0944">
              <w:rPr>
                <w:rFonts w:ascii="Bookman Old Style"/>
                <w:b/>
              </w:rPr>
              <w:br/>
            </w:r>
            <w:r w:rsidRPr="001C0944">
              <w:rPr>
                <w:rFonts w:ascii="Book Antiqua" w:eastAsia="Book Antiqua" w:hAnsi="Book Antiqua" w:cs="Book Antiqua"/>
                <w:sz w:val="20"/>
                <w:szCs w:val="20"/>
              </w:rPr>
              <w:t>Miami Lakes</w:t>
            </w:r>
            <w:r w:rsidR="00452C13">
              <w:rPr>
                <w:rFonts w:ascii="Book Antiqua" w:eastAsia="Book Antiqua" w:hAnsi="Book Antiqua" w:cs="Book Antiqua"/>
                <w:sz w:val="20"/>
                <w:szCs w:val="20"/>
              </w:rPr>
              <w:t>,</w:t>
            </w:r>
            <w:r w:rsidRPr="001C0944">
              <w:rPr>
                <w:rFonts w:ascii="Book Antiqua" w:eastAsia="Book Antiqua" w:hAnsi="Book Antiqua" w:cs="Book Antiqua"/>
                <w:sz w:val="20"/>
                <w:szCs w:val="20"/>
              </w:rPr>
              <w:t xml:space="preserve"> FL </w:t>
            </w:r>
          </w:p>
          <w:p w14:paraId="023DE4C5" w14:textId="77777777" w:rsidR="007B7A5E" w:rsidRPr="001C0944" w:rsidRDefault="00826D1D" w:rsidP="00BB2DD2">
            <w:pPr>
              <w:pStyle w:val="TableParagraph"/>
              <w:spacing w:before="40"/>
              <w:rPr>
                <w:rFonts w:ascii="Lucida Sans"/>
                <w:color w:val="666666"/>
                <w:sz w:val="16"/>
              </w:rPr>
            </w:pPr>
            <w:bookmarkStart w:id="6" w:name="September_2016_-_May_2020_"/>
            <w:bookmarkEnd w:id="6"/>
            <w:r w:rsidRPr="001C0944">
              <w:rPr>
                <w:rFonts w:ascii="Lucida Sans"/>
                <w:color w:val="666666"/>
                <w:sz w:val="16"/>
              </w:rPr>
              <w:t>September 2016 - May 2020</w:t>
            </w:r>
          </w:p>
          <w:p w14:paraId="023DE4C6" w14:textId="5EA25F44" w:rsidR="007B7A5E" w:rsidRPr="009109AC" w:rsidRDefault="00826D1D" w:rsidP="00BB2DD2">
            <w:pPr>
              <w:pStyle w:val="TableParagraph"/>
              <w:ind w:right="360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Craft</w:t>
            </w:r>
            <w:r w:rsidR="0047471F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ed</w:t>
            </w: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drinks and smiles. Focused on individual </w:t>
            </w:r>
            <w:r w:rsidR="002D3AE7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customer-based</w:t>
            </w: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relationships. Ensur</w:t>
            </w:r>
            <w:r w:rsidR="00C343F5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ed</w:t>
            </w: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positive and uplifting customer and partner experiences. Developed skill</w:t>
            </w:r>
            <w:r w:rsidR="00C343F5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s</w:t>
            </w: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with inventory and money management. </w:t>
            </w:r>
            <w:r w:rsidR="008B000A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Designed and </w:t>
            </w:r>
            <w:r w:rsidR="00A72B58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implemented</w:t>
            </w:r>
            <w:r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charts and graphs for Periodic Automatic Replenishment systems to manage inventory seamlessly.</w:t>
            </w:r>
          </w:p>
          <w:p w14:paraId="69716BEF" w14:textId="77777777" w:rsidR="00D90EDE" w:rsidRPr="001C0944" w:rsidRDefault="00826D1D" w:rsidP="00BB2DD2">
            <w:pPr>
              <w:pStyle w:val="TableParagraph"/>
              <w:spacing w:before="60"/>
              <w:ind w:right="432"/>
              <w:rPr>
                <w:rFonts w:ascii="Book Antiqua" w:eastAsia="Book Antiqua" w:hAnsi="Book Antiqua" w:cs="Book Antiqua"/>
                <w:i/>
              </w:rPr>
            </w:pPr>
            <w:bookmarkStart w:id="7" w:name="Miami_Dade_County_Public_Schools,__Bob_G"/>
            <w:bookmarkEnd w:id="7"/>
            <w:r w:rsidRPr="001C0944">
              <w:rPr>
                <w:rFonts w:ascii="Bookman Old Style"/>
                <w:b/>
              </w:rPr>
              <w:t>Miami Dade County Public Schools</w:t>
            </w:r>
            <w:r w:rsidR="00FE719C" w:rsidRPr="001C0944">
              <w:rPr>
                <w:rFonts w:ascii="Bookman Old Style"/>
                <w:b/>
              </w:rPr>
              <w:t xml:space="preserve"> </w:t>
            </w:r>
            <w:r w:rsidR="00FE719C" w:rsidRPr="001C0944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— Robotics Instructor (Grades 6-12)</w:t>
            </w:r>
          </w:p>
          <w:p w14:paraId="023DE4C7" w14:textId="16FAE1AF" w:rsidR="007B7A5E" w:rsidRPr="001C0944" w:rsidRDefault="00826D1D" w:rsidP="00BB2DD2">
            <w:pPr>
              <w:pStyle w:val="TableParagraph"/>
              <w:spacing w:before="3" w:line="237" w:lineRule="auto"/>
              <w:ind w:right="431"/>
              <w:rPr>
                <w:rFonts w:ascii="Book Antiqua" w:eastAsia="Book Antiqua" w:hAnsi="Book Antiqua" w:cs="Book Antiqua"/>
                <w:sz w:val="20"/>
                <w:szCs w:val="20"/>
              </w:rPr>
            </w:pPr>
            <w:r w:rsidRPr="001C0944">
              <w:rPr>
                <w:rFonts w:ascii="Book Antiqua" w:eastAsia="Book Antiqua" w:hAnsi="Book Antiqua" w:cs="Book Antiqua"/>
                <w:sz w:val="20"/>
                <w:szCs w:val="20"/>
              </w:rPr>
              <w:t>Bob Graham Education Center, Hialeah Gardens High School, and W.R. Thomas Middle School</w:t>
            </w:r>
          </w:p>
          <w:p w14:paraId="023DE4C8" w14:textId="7B3CA72C" w:rsidR="007B7A5E" w:rsidRPr="00014C3B" w:rsidRDefault="00826D1D" w:rsidP="00BB2DD2">
            <w:pPr>
              <w:pStyle w:val="TableParagraph"/>
              <w:spacing w:before="40"/>
              <w:rPr>
                <w:rFonts w:ascii="Lucida Sans"/>
                <w:color w:val="666666"/>
                <w:sz w:val="16"/>
              </w:rPr>
            </w:pPr>
            <w:bookmarkStart w:id="8" w:name="September_2016_-_December_2016_"/>
            <w:bookmarkEnd w:id="8"/>
            <w:r w:rsidRPr="001C0944">
              <w:rPr>
                <w:rFonts w:ascii="Lucida Sans"/>
                <w:color w:val="666666"/>
                <w:sz w:val="16"/>
              </w:rPr>
              <w:t>September - December 2016</w:t>
            </w:r>
          </w:p>
          <w:p w14:paraId="023DE4CA" w14:textId="7EB0F0B9" w:rsidR="007B7A5E" w:rsidRPr="00134450" w:rsidRDefault="00702E83" w:rsidP="00BB2DD2">
            <w:pPr>
              <w:pStyle w:val="TableParagraph"/>
              <w:ind w:right="360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Instructed</w:t>
            </w:r>
            <w:r w:rsidR="004026C3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and mentored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classes of students </w:t>
            </w: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in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design</w:t>
            </w:r>
            <w:r w:rsidR="002C1D9A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ing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, build</w:t>
            </w:r>
            <w:r w:rsidR="002C1D9A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ing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, and compet</w:t>
            </w:r>
            <w:r w:rsidR="002C1D9A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ing</w:t>
            </w:r>
            <w:r w:rsidR="00826D1D" w:rsidRPr="009109AC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with their own robots.</w:t>
            </w:r>
          </w:p>
          <w:p w14:paraId="023DE4CB" w14:textId="77777777" w:rsidR="007B7A5E" w:rsidRPr="007E20B1" w:rsidRDefault="00826D1D" w:rsidP="00BB2DD2">
            <w:pPr>
              <w:pStyle w:val="TableParagraph"/>
              <w:spacing w:before="240"/>
              <w:rPr>
                <w:rFonts w:ascii="Lucida Sans"/>
                <w:b/>
                <w:color w:val="2078C7"/>
                <w:sz w:val="18"/>
              </w:rPr>
            </w:pPr>
            <w:bookmarkStart w:id="9" w:name="EDUCATION_"/>
            <w:bookmarkEnd w:id="9"/>
            <w:r w:rsidRPr="001C0944">
              <w:rPr>
                <w:rFonts w:ascii="Lucida Sans"/>
                <w:b/>
                <w:color w:val="2078C7"/>
                <w:sz w:val="18"/>
              </w:rPr>
              <w:t>EDUCATION</w:t>
            </w:r>
          </w:p>
          <w:p w14:paraId="023DE4CC" w14:textId="77777777" w:rsidR="007B7A5E" w:rsidRPr="001C0944" w:rsidRDefault="00826D1D" w:rsidP="00BB2DD2">
            <w:pPr>
              <w:pStyle w:val="TableParagraph"/>
              <w:spacing w:before="60"/>
              <w:rPr>
                <w:rFonts w:ascii="Book Antiqua" w:eastAsia="Book Antiqua" w:hAnsi="Book Antiqua" w:cs="Book Antiqua"/>
              </w:rPr>
            </w:pPr>
            <w:bookmarkStart w:id="10" w:name="Miami_Dade_College_—_B.S._Data_Analytics"/>
            <w:bookmarkEnd w:id="10"/>
            <w:r w:rsidRPr="00C677B1">
              <w:rPr>
                <w:rFonts w:ascii="Bookman Old Style"/>
                <w:b/>
              </w:rPr>
              <w:t>Miami Dade College</w:t>
            </w:r>
            <w:r w:rsidRPr="008B59F7">
              <w:rPr>
                <w:rFonts w:ascii="Bookman Old Style" w:eastAsia="Bookman Old Style" w:hAnsi="Bookman Old Style" w:cs="Bookman Old Style"/>
              </w:rPr>
              <w:t xml:space="preserve"> </w:t>
            </w:r>
            <w:r w:rsidRPr="00021506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— B.S. Data Analytics</w:t>
            </w:r>
          </w:p>
          <w:p w14:paraId="023DE4CD" w14:textId="19828CAC" w:rsidR="007B7A5E" w:rsidRPr="00021506" w:rsidRDefault="00826D1D" w:rsidP="00BB2DD2">
            <w:pPr>
              <w:pStyle w:val="TableParagraph"/>
              <w:spacing w:before="40"/>
              <w:rPr>
                <w:rFonts w:ascii="Lucida Sans"/>
                <w:color w:val="666666"/>
                <w:sz w:val="16"/>
              </w:rPr>
            </w:pPr>
            <w:bookmarkStart w:id="11" w:name="January_2025_-_Present__"/>
            <w:bookmarkEnd w:id="11"/>
            <w:r w:rsidRPr="001C0944">
              <w:rPr>
                <w:rFonts w:ascii="Lucida Sans"/>
                <w:color w:val="666666"/>
                <w:sz w:val="16"/>
              </w:rPr>
              <w:t xml:space="preserve">January 2025 </w:t>
            </w:r>
            <w:r w:rsidR="00BB2DD2">
              <w:rPr>
                <w:rFonts w:ascii="Lucida Sans"/>
                <w:color w:val="666666"/>
                <w:sz w:val="16"/>
              </w:rPr>
              <w:t>–</w:t>
            </w:r>
            <w:r w:rsidRPr="001C0944">
              <w:rPr>
                <w:rFonts w:ascii="Lucida Sans"/>
                <w:color w:val="666666"/>
                <w:sz w:val="16"/>
              </w:rPr>
              <w:t xml:space="preserve"> Present</w:t>
            </w:r>
            <w:r w:rsidR="00BB2DD2">
              <w:rPr>
                <w:rFonts w:ascii="Lucida Sans"/>
                <w:color w:val="666666"/>
                <w:sz w:val="16"/>
              </w:rPr>
              <w:t xml:space="preserve"> (exp. Grad. Summer 2026)</w:t>
            </w:r>
          </w:p>
          <w:p w14:paraId="023DE4CE" w14:textId="7F688945" w:rsidR="007B7A5E" w:rsidRPr="009109AC" w:rsidRDefault="00826D1D" w:rsidP="00BB2DD2">
            <w:pPr>
              <w:pStyle w:val="TableParagraph"/>
              <w:ind w:right="778"/>
              <w:rPr>
                <w:rFonts w:ascii="Book Antiqua" w:eastAsia="Book Antiqua" w:hAnsi="Book Antiqua" w:cs="Book Antiqua"/>
                <w:sz w:val="18"/>
                <w:szCs w:val="18"/>
              </w:rPr>
            </w:pPr>
            <w:r w:rsidRPr="009109AC">
              <w:rPr>
                <w:rFonts w:ascii="Book Antiqua"/>
                <w:color w:val="666666"/>
                <w:sz w:val="18"/>
              </w:rPr>
              <w:t xml:space="preserve">Bachelor of Science in Data Analytics developing skills in Python, </w:t>
            </w:r>
            <w:r w:rsidR="0074397C">
              <w:rPr>
                <w:rFonts w:ascii="Book Antiqua"/>
                <w:color w:val="666666"/>
                <w:sz w:val="18"/>
              </w:rPr>
              <w:t xml:space="preserve">Power BI, </w:t>
            </w:r>
            <w:r w:rsidRPr="009109AC">
              <w:rPr>
                <w:rFonts w:ascii="Book Antiqua"/>
                <w:color w:val="666666"/>
                <w:sz w:val="18"/>
              </w:rPr>
              <w:t>SQL, Excel, Tableau</w:t>
            </w:r>
            <w:r w:rsidR="00FC3EBC">
              <w:rPr>
                <w:rFonts w:ascii="Book Antiqua"/>
                <w:color w:val="666666"/>
                <w:sz w:val="18"/>
              </w:rPr>
              <w:t>, etc</w:t>
            </w:r>
            <w:r w:rsidRPr="009109AC">
              <w:rPr>
                <w:rFonts w:ascii="Book Antiqua"/>
                <w:color w:val="666666"/>
                <w:sz w:val="18"/>
              </w:rPr>
              <w:t>.</w:t>
            </w:r>
          </w:p>
          <w:p w14:paraId="023DE4CF" w14:textId="5151317D" w:rsidR="007B7A5E" w:rsidRPr="001C0944" w:rsidRDefault="00826D1D" w:rsidP="00BB2DD2">
            <w:pPr>
              <w:pStyle w:val="TableParagraph"/>
              <w:spacing w:before="60"/>
              <w:rPr>
                <w:rFonts w:ascii="Book Antiqua" w:eastAsia="Book Antiqua" w:hAnsi="Book Antiqua" w:cs="Book Antiqua"/>
              </w:rPr>
            </w:pPr>
            <w:bookmarkStart w:id="12" w:name="Miami_Dade_College_—_Associate_in_Arts_"/>
            <w:bookmarkEnd w:id="12"/>
            <w:r w:rsidRPr="001C0944">
              <w:rPr>
                <w:rFonts w:ascii="Bookman Old Style" w:eastAsia="Bookman Old Style" w:hAnsi="Bookman Old Style" w:cs="Bookman Old Style"/>
                <w:b/>
                <w:bCs/>
              </w:rPr>
              <w:t>Miami Dade College</w:t>
            </w:r>
            <w:r w:rsidRPr="008B59F7">
              <w:rPr>
                <w:rFonts w:ascii="Bookman Old Style" w:eastAsia="Bookman Old Style" w:hAnsi="Bookman Old Style" w:cs="Bookman Old Style"/>
              </w:rPr>
              <w:t xml:space="preserve"> </w:t>
            </w:r>
            <w:r w:rsidRPr="00021506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— A</w:t>
            </w:r>
            <w:r w:rsidR="0055542D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.A. Computer Science</w:t>
            </w:r>
          </w:p>
          <w:p w14:paraId="023DE4D0" w14:textId="77777777" w:rsidR="007B7A5E" w:rsidRPr="00021506" w:rsidRDefault="00826D1D" w:rsidP="00BB2DD2">
            <w:pPr>
              <w:pStyle w:val="TableParagraph"/>
              <w:spacing w:before="40"/>
              <w:rPr>
                <w:rFonts w:ascii="Lucida Sans"/>
                <w:color w:val="666666"/>
                <w:sz w:val="16"/>
              </w:rPr>
            </w:pPr>
            <w:bookmarkStart w:id="13" w:name="August_2022_-_December_2024_"/>
            <w:bookmarkEnd w:id="13"/>
            <w:r w:rsidRPr="001C0944">
              <w:rPr>
                <w:rFonts w:ascii="Lucida Sans"/>
                <w:color w:val="666666"/>
                <w:sz w:val="16"/>
              </w:rPr>
              <w:t>August 2022 - December 2024</w:t>
            </w:r>
          </w:p>
          <w:p w14:paraId="023DE4D2" w14:textId="32E45DAE" w:rsidR="007B7A5E" w:rsidRPr="00134450" w:rsidRDefault="00826D1D" w:rsidP="00BB2DD2">
            <w:pPr>
              <w:pStyle w:val="TableParagraph"/>
              <w:ind w:right="778"/>
              <w:rPr>
                <w:rFonts w:ascii="Book Antiqua"/>
                <w:color w:val="666666"/>
                <w:sz w:val="18"/>
              </w:rPr>
            </w:pPr>
            <w:r w:rsidRPr="001C0944">
              <w:rPr>
                <w:rFonts w:ascii="Book Antiqua"/>
                <w:color w:val="666666"/>
                <w:sz w:val="18"/>
              </w:rPr>
              <w:t>Associate in Arts with a focus on Computer Engineering.</w:t>
            </w:r>
          </w:p>
          <w:p w14:paraId="023DE4D4" w14:textId="2BF4B741" w:rsidR="007B7A5E" w:rsidRPr="008B59F7" w:rsidRDefault="00826D1D" w:rsidP="00BB2DD2">
            <w:pPr>
              <w:pStyle w:val="TableParagraph"/>
              <w:spacing w:before="60"/>
              <w:rPr>
                <w:rFonts w:ascii="Book Antiqua" w:eastAsia="Book Antiqua" w:hAnsi="Book Antiqua" w:cs="Book Antiqua"/>
                <w:i/>
                <w:sz w:val="20"/>
                <w:szCs w:val="20"/>
              </w:rPr>
            </w:pPr>
            <w:bookmarkStart w:id="14" w:name="Hialeah_Gardens_High_School,_Hialeah_Gar"/>
            <w:bookmarkEnd w:id="14"/>
            <w:r w:rsidRPr="001C0944">
              <w:rPr>
                <w:rFonts w:ascii="Bookman Old Style" w:eastAsia="Bookman Old Style" w:hAnsi="Bookman Old Style" w:cs="Bookman Old Style"/>
                <w:b/>
                <w:bCs/>
              </w:rPr>
              <w:t>Hialeah Gardens High School</w:t>
            </w:r>
            <w:r w:rsidRPr="008B59F7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—</w:t>
            </w:r>
            <w:r w:rsidR="000F5E2A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Diploma of Distinction</w:t>
            </w:r>
            <w:r w:rsidR="005C4FCD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 xml:space="preserve">: </w:t>
            </w:r>
            <w:r w:rsidR="001B7CED" w:rsidRPr="001B7CED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Cambridge Advanced International Certificate of Education (AICE)</w:t>
            </w:r>
            <w:r w:rsidR="000F5E2A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 xml:space="preserve">, </w:t>
            </w:r>
            <w:r w:rsidRPr="008B59F7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Academy of Engineering</w:t>
            </w:r>
            <w:r w:rsidR="000F5E2A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 xml:space="preserve">, and </w:t>
            </w:r>
            <w:r w:rsidRPr="008B59F7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Academy of Arts and Entertainment</w:t>
            </w:r>
          </w:p>
          <w:p w14:paraId="023DE4D5" w14:textId="7F835D40" w:rsidR="007B7A5E" w:rsidRPr="00021506" w:rsidRDefault="00826D1D" w:rsidP="00BB2DD2">
            <w:pPr>
              <w:pStyle w:val="TableParagraph"/>
              <w:spacing w:before="40"/>
              <w:rPr>
                <w:rFonts w:ascii="Lucida Sans"/>
                <w:color w:val="666666"/>
                <w:sz w:val="16"/>
              </w:rPr>
            </w:pPr>
            <w:bookmarkStart w:id="15" w:name="Graduated_May_2015,_GPA_5.3_"/>
            <w:bookmarkEnd w:id="15"/>
            <w:r w:rsidRPr="001C0944">
              <w:rPr>
                <w:rFonts w:ascii="Lucida Sans"/>
                <w:color w:val="666666"/>
                <w:sz w:val="16"/>
              </w:rPr>
              <w:t>May 2015, GPA 5.3</w:t>
            </w:r>
          </w:p>
          <w:p w14:paraId="023DE4D6" w14:textId="60304812" w:rsidR="007B7A5E" w:rsidRPr="001C0944" w:rsidRDefault="007A604B" w:rsidP="00BB2DD2">
            <w:pPr>
              <w:pStyle w:val="TableParagraph"/>
              <w:ind w:right="778"/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/>
                <w:color w:val="666666"/>
                <w:sz w:val="18"/>
              </w:rPr>
              <w:t>Acquir</w:t>
            </w:r>
            <w:r w:rsidR="00826D1D" w:rsidRPr="001C0944">
              <w:rPr>
                <w:rFonts w:ascii="Book Antiqua"/>
                <w:color w:val="666666"/>
                <w:sz w:val="18"/>
              </w:rPr>
              <w:t>ed skills in 2D, 3D, perspective, and multi-view drawings in an engineering notebook and digitally through Autodesk and other tools, as well as electronic wiring/soldering, programming, and robotics</w:t>
            </w:r>
            <w:r>
              <w:rPr>
                <w:rFonts w:ascii="Book Antiqua"/>
                <w:color w:val="666666"/>
                <w:sz w:val="18"/>
              </w:rPr>
              <w:t>. Develope</w:t>
            </w:r>
            <w:r w:rsidR="00CC301E">
              <w:rPr>
                <w:rFonts w:ascii="Book Antiqua"/>
                <w:color w:val="666666"/>
                <w:sz w:val="18"/>
              </w:rPr>
              <w:t>d</w:t>
            </w:r>
            <w:r w:rsidR="00BB2DD2">
              <w:rPr>
                <w:rFonts w:ascii="Book Antiqua"/>
                <w:color w:val="666666"/>
                <w:sz w:val="18"/>
              </w:rPr>
              <w:t xml:space="preserve"> musical</w:t>
            </w:r>
            <w:r w:rsidR="00CC301E">
              <w:rPr>
                <w:rFonts w:ascii="Book Antiqua"/>
                <w:color w:val="666666"/>
                <w:sz w:val="18"/>
              </w:rPr>
              <w:t xml:space="preserve"> </w:t>
            </w:r>
            <w:r>
              <w:rPr>
                <w:rFonts w:ascii="Book Antiqua"/>
                <w:color w:val="666666"/>
                <w:sz w:val="18"/>
              </w:rPr>
              <w:t>techniques</w:t>
            </w:r>
            <w:r w:rsidR="00E26EBC">
              <w:rPr>
                <w:rFonts w:ascii="Book Antiqua"/>
                <w:color w:val="666666"/>
                <w:sz w:val="18"/>
              </w:rPr>
              <w:t xml:space="preserve"> to perform</w:t>
            </w:r>
            <w:r w:rsidR="00CC301E">
              <w:rPr>
                <w:rFonts w:ascii="Book Antiqua"/>
                <w:color w:val="666666"/>
                <w:sz w:val="18"/>
              </w:rPr>
              <w:t xml:space="preserve"> </w:t>
            </w:r>
            <w:r w:rsidR="00E26EBC">
              <w:rPr>
                <w:rFonts w:ascii="Book Antiqua"/>
                <w:color w:val="666666"/>
                <w:sz w:val="18"/>
              </w:rPr>
              <w:t>in</w:t>
            </w:r>
            <w:r w:rsidR="003E04CD">
              <w:rPr>
                <w:rFonts w:ascii="Book Antiqua"/>
                <w:color w:val="666666"/>
                <w:sz w:val="18"/>
              </w:rPr>
              <w:t xml:space="preserve"> advanced orchestra</w:t>
            </w:r>
            <w:r w:rsidR="005D2C5D">
              <w:rPr>
                <w:rFonts w:ascii="Book Antiqua"/>
                <w:color w:val="666666"/>
                <w:sz w:val="18"/>
              </w:rPr>
              <w:t xml:space="preserve">, </w:t>
            </w:r>
            <w:r w:rsidR="003E04CD">
              <w:rPr>
                <w:rFonts w:ascii="Book Antiqua"/>
                <w:color w:val="666666"/>
                <w:sz w:val="18"/>
              </w:rPr>
              <w:t>jazz</w:t>
            </w:r>
            <w:r w:rsidR="005D2C5D">
              <w:rPr>
                <w:rFonts w:ascii="Book Antiqua"/>
                <w:color w:val="666666"/>
                <w:sz w:val="18"/>
              </w:rPr>
              <w:t>,</w:t>
            </w:r>
            <w:r w:rsidR="00E12B81">
              <w:rPr>
                <w:rFonts w:ascii="Book Antiqua"/>
                <w:color w:val="666666"/>
                <w:sz w:val="18"/>
              </w:rPr>
              <w:t xml:space="preserve"> </w:t>
            </w:r>
            <w:r>
              <w:rPr>
                <w:rFonts w:ascii="Book Antiqua"/>
                <w:color w:val="666666"/>
                <w:sz w:val="18"/>
              </w:rPr>
              <w:t>and</w:t>
            </w:r>
            <w:r w:rsidR="003E04CD">
              <w:rPr>
                <w:rFonts w:ascii="Book Antiqua"/>
                <w:color w:val="666666"/>
                <w:sz w:val="18"/>
              </w:rPr>
              <w:t xml:space="preserve"> </w:t>
            </w:r>
            <w:r w:rsidR="00A60C59">
              <w:rPr>
                <w:rFonts w:ascii="Book Antiqua"/>
                <w:color w:val="666666"/>
                <w:sz w:val="18"/>
              </w:rPr>
              <w:t xml:space="preserve">marching </w:t>
            </w:r>
            <w:r>
              <w:rPr>
                <w:rFonts w:ascii="Book Antiqua"/>
                <w:color w:val="666666"/>
                <w:sz w:val="18"/>
              </w:rPr>
              <w:t>band</w:t>
            </w:r>
            <w:r w:rsidR="00E12B81">
              <w:rPr>
                <w:rFonts w:ascii="Book Antiqua"/>
                <w:color w:val="666666"/>
                <w:sz w:val="18"/>
              </w:rPr>
              <w:t>s</w:t>
            </w:r>
            <w:r w:rsidR="00E26EBC">
              <w:rPr>
                <w:rFonts w:ascii="Book Antiqua"/>
                <w:color w:val="666666"/>
                <w:sz w:val="18"/>
              </w:rPr>
              <w:t xml:space="preserve"> </w:t>
            </w:r>
            <w:r w:rsidR="005D2C5D">
              <w:rPr>
                <w:rFonts w:ascii="Book Antiqua"/>
                <w:color w:val="666666"/>
                <w:sz w:val="18"/>
              </w:rPr>
              <w:t>with</w:t>
            </w:r>
            <w:r w:rsidR="00E26EBC">
              <w:rPr>
                <w:rFonts w:ascii="Book Antiqua"/>
                <w:color w:val="666666"/>
                <w:sz w:val="18"/>
              </w:rPr>
              <w:t xml:space="preserve"> bassoon, upright bass, and tuba</w:t>
            </w:r>
            <w:r w:rsidR="005D2C5D">
              <w:rPr>
                <w:rFonts w:ascii="Book Antiqua"/>
                <w:color w:val="666666"/>
                <w:sz w:val="18"/>
              </w:rPr>
              <w:t>.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</w:tcPr>
          <w:p w14:paraId="023DE4D8" w14:textId="050430AF" w:rsidR="007B7A5E" w:rsidRPr="00BB2DD2" w:rsidRDefault="00826D1D" w:rsidP="00BB2DD2">
            <w:pPr>
              <w:pStyle w:val="TableParagraph"/>
              <w:ind w:left="180" w:right="-75"/>
              <w:rPr>
                <w:rFonts w:ascii="Lucida Sans"/>
                <w:b/>
                <w:color w:val="2078C7"/>
                <w:sz w:val="18"/>
              </w:rPr>
            </w:pPr>
            <w:bookmarkStart w:id="16" w:name="SKILLS_"/>
            <w:bookmarkEnd w:id="16"/>
            <w:r w:rsidRPr="001C0944">
              <w:rPr>
                <w:rFonts w:ascii="Lucida Sans"/>
                <w:b/>
                <w:color w:val="2078C7"/>
                <w:sz w:val="18"/>
              </w:rPr>
              <w:t>SKILLS</w:t>
            </w:r>
          </w:p>
          <w:p w14:paraId="023DE4D9" w14:textId="280BACA3" w:rsidR="007B7A5E" w:rsidRPr="001C0944" w:rsidRDefault="00826D1D" w:rsidP="00BB2DD2">
            <w:pPr>
              <w:pStyle w:val="TableParagraph"/>
              <w:numPr>
                <w:ilvl w:val="0"/>
                <w:numId w:val="2"/>
              </w:numPr>
              <w:ind w:right="-75"/>
              <w:rPr>
                <w:rFonts w:ascii="Book Antiqua" w:eastAsia="Book Antiqua" w:hAnsi="Book Antiqua" w:cs="Book Antiqua"/>
                <w:sz w:val="18"/>
                <w:szCs w:val="18"/>
              </w:rPr>
            </w:pPr>
            <w:r w:rsidRPr="001C0944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Microsoft Ofﬁce: Word, PowerPoint, Excel,</w:t>
            </w:r>
            <w:r w:rsidR="00BB2DD2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Power BI, Access,</w:t>
            </w:r>
            <w:r w:rsidRPr="001C0944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and Outlook</w:t>
            </w:r>
          </w:p>
          <w:p w14:paraId="5AA76832" w14:textId="77777777" w:rsidR="00BB2DD2" w:rsidRDefault="00BB2DD2" w:rsidP="00BB2DD2">
            <w:pPr>
              <w:pStyle w:val="TableParagraph"/>
              <w:numPr>
                <w:ilvl w:val="0"/>
                <w:numId w:val="2"/>
              </w:numPr>
              <w:ind w:right="-75"/>
              <w:rPr>
                <w:rFonts w:ascii="Book Antiqua" w:hAnsi="Book Antiqua"/>
                <w:color w:val="666666"/>
                <w:sz w:val="18"/>
              </w:rPr>
            </w:pPr>
            <w:r>
              <w:rPr>
                <w:rFonts w:ascii="Book Antiqua" w:hAnsi="Book Antiqua"/>
                <w:color w:val="666666"/>
                <w:sz w:val="18"/>
              </w:rPr>
              <w:t>P</w:t>
            </w:r>
            <w:r w:rsidR="00826D1D" w:rsidRPr="001C0944">
              <w:rPr>
                <w:rFonts w:ascii="Book Antiqua" w:hAnsi="Book Antiqua"/>
                <w:color w:val="666666"/>
                <w:sz w:val="18"/>
              </w:rPr>
              <w:t xml:space="preserve">rogramming: </w:t>
            </w:r>
            <w:r w:rsidR="0084576A" w:rsidRPr="001C0944">
              <w:rPr>
                <w:rFonts w:ascii="Book Antiqua" w:hAnsi="Book Antiqua"/>
                <w:color w:val="666666"/>
                <w:sz w:val="18"/>
              </w:rPr>
              <w:t>JavaScript</w:t>
            </w:r>
            <w:r w:rsidR="00ED3868">
              <w:rPr>
                <w:rFonts w:ascii="Book Antiqua" w:hAnsi="Book Antiqua"/>
                <w:color w:val="666666"/>
                <w:sz w:val="18"/>
              </w:rPr>
              <w:t xml:space="preserve">, </w:t>
            </w:r>
            <w:r w:rsidR="00826D1D" w:rsidRPr="001C0944">
              <w:rPr>
                <w:rFonts w:ascii="Book Antiqua" w:hAnsi="Book Antiqua"/>
                <w:color w:val="666666"/>
                <w:sz w:val="18"/>
              </w:rPr>
              <w:t>Python</w:t>
            </w:r>
            <w:r w:rsidR="00ED3868">
              <w:rPr>
                <w:rFonts w:ascii="Book Antiqua" w:hAnsi="Book Antiqua"/>
                <w:color w:val="666666"/>
                <w:sz w:val="18"/>
              </w:rPr>
              <w:t>, SQL</w:t>
            </w:r>
            <w:r w:rsidR="0084576A">
              <w:rPr>
                <w:rFonts w:ascii="Book Antiqua" w:hAnsi="Book Antiqua"/>
                <w:color w:val="666666"/>
                <w:sz w:val="18"/>
              </w:rPr>
              <w:t>, R</w:t>
            </w:r>
          </w:p>
          <w:p w14:paraId="3471840D" w14:textId="77777777" w:rsidR="00BB2DD2" w:rsidRDefault="00BB2DD2" w:rsidP="00BB2DD2">
            <w:pPr>
              <w:pStyle w:val="TableParagraph"/>
              <w:numPr>
                <w:ilvl w:val="0"/>
                <w:numId w:val="2"/>
              </w:numPr>
              <w:ind w:right="-75"/>
              <w:rPr>
                <w:rFonts w:ascii="Book Antiqua" w:hAnsi="Book Antiqua"/>
                <w:color w:val="666666"/>
                <w:sz w:val="18"/>
              </w:rPr>
            </w:pPr>
            <w:r>
              <w:rPr>
                <w:rFonts w:ascii="Book Antiqua" w:hAnsi="Book Antiqua"/>
                <w:color w:val="666666"/>
                <w:sz w:val="18"/>
              </w:rPr>
              <w:t>Visual Programs and L</w:t>
            </w:r>
            <w:r w:rsidR="00312051" w:rsidRPr="00BB2DD2">
              <w:rPr>
                <w:rFonts w:ascii="Book Antiqua" w:hAnsi="Book Antiqua"/>
                <w:color w:val="666666"/>
                <w:sz w:val="18"/>
              </w:rPr>
              <w:t>ibraries: Tableau, Power BI, Manim GL, Seaborn, Matplotlib, Pandas</w:t>
            </w:r>
          </w:p>
          <w:p w14:paraId="57CB5BC3" w14:textId="5D89E118" w:rsidR="00BB2DD2" w:rsidRDefault="00826D1D" w:rsidP="00BB2DD2">
            <w:pPr>
              <w:pStyle w:val="TableParagraph"/>
              <w:numPr>
                <w:ilvl w:val="0"/>
                <w:numId w:val="2"/>
              </w:numPr>
              <w:ind w:right="-75"/>
              <w:rPr>
                <w:rFonts w:ascii="Book Antiqua" w:hAnsi="Book Antiqua"/>
                <w:color w:val="666666"/>
                <w:sz w:val="18"/>
              </w:rPr>
            </w:pPr>
            <w:r w:rsidRPr="00BB2DD2">
              <w:rPr>
                <w:rFonts w:ascii="Book Antiqua" w:hAnsi="Book Antiqua"/>
                <w:color w:val="666666"/>
                <w:sz w:val="18"/>
              </w:rPr>
              <w:t>C</w:t>
            </w:r>
            <w:r w:rsidR="00BB2DD2">
              <w:rPr>
                <w:rFonts w:ascii="Book Antiqua" w:hAnsi="Book Antiqua"/>
                <w:color w:val="666666"/>
                <w:sz w:val="18"/>
              </w:rPr>
              <w:t>AD</w:t>
            </w:r>
            <w:r w:rsidR="00124CD0" w:rsidRPr="00BB2DD2">
              <w:rPr>
                <w:rFonts w:ascii="Book Antiqua" w:hAnsi="Book Antiqua"/>
                <w:color w:val="666666"/>
                <w:sz w:val="18"/>
              </w:rPr>
              <w:t xml:space="preserve">: </w:t>
            </w:r>
            <w:r w:rsidR="0084576A" w:rsidRPr="00BB2DD2">
              <w:rPr>
                <w:rFonts w:ascii="Book Antiqua" w:hAnsi="Book Antiqua"/>
                <w:color w:val="666666"/>
                <w:sz w:val="18"/>
              </w:rPr>
              <w:t>AutoCAD</w:t>
            </w:r>
            <w:r w:rsidRPr="00BB2DD2">
              <w:rPr>
                <w:rFonts w:ascii="Book Antiqua" w:hAnsi="Book Antiqua"/>
                <w:color w:val="666666"/>
                <w:sz w:val="18"/>
              </w:rPr>
              <w:t xml:space="preserve"> and Fusion</w:t>
            </w:r>
            <w:bookmarkStart w:id="17" w:name="_"/>
            <w:bookmarkStart w:id="18" w:name="AWARDS_"/>
            <w:bookmarkEnd w:id="17"/>
            <w:bookmarkEnd w:id="18"/>
          </w:p>
          <w:p w14:paraId="6AAC09FB" w14:textId="05278953" w:rsidR="00BB2DD2" w:rsidRPr="00BB2DD2" w:rsidRDefault="00BB2DD2" w:rsidP="00BB2DD2">
            <w:pPr>
              <w:pStyle w:val="TableParagraph"/>
              <w:numPr>
                <w:ilvl w:val="0"/>
                <w:numId w:val="2"/>
              </w:numPr>
              <w:spacing w:after="240"/>
              <w:ind w:right="-75"/>
              <w:rPr>
                <w:rFonts w:ascii="Book Antiqua" w:eastAsia="Book Antiqua" w:hAnsi="Book Antiqua" w:cs="Book Antiqua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>Visual Editors:</w:t>
            </w:r>
            <w:r w:rsidRPr="001C0944"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 Photoshop and Davinci Resolve</w:t>
            </w:r>
          </w:p>
          <w:p w14:paraId="54D6F51C" w14:textId="6C776065" w:rsidR="00BB2DD2" w:rsidRPr="00BB2DD2" w:rsidRDefault="00BB2DD2" w:rsidP="00BB2DD2">
            <w:pPr>
              <w:pStyle w:val="TableParagraph"/>
              <w:ind w:left="180" w:right="-75"/>
              <w:rPr>
                <w:rFonts w:ascii="Lucida Sans"/>
                <w:b/>
                <w:color w:val="2078C7"/>
                <w:sz w:val="18"/>
              </w:rPr>
            </w:pPr>
            <w:r>
              <w:rPr>
                <w:rFonts w:ascii="Lucida Sans"/>
                <w:b/>
                <w:color w:val="2078C7"/>
                <w:sz w:val="18"/>
              </w:rPr>
              <w:t>PERSONAL PROJECTS</w:t>
            </w:r>
          </w:p>
          <w:p w14:paraId="0C2C977A" w14:textId="685D0E68" w:rsidR="0084576A" w:rsidRDefault="00BB2DD2" w:rsidP="00BB2DD2">
            <w:pPr>
              <w:pStyle w:val="TableParagraph"/>
              <w:numPr>
                <w:ilvl w:val="0"/>
                <w:numId w:val="2"/>
              </w:numPr>
              <w:ind w:right="-75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Minecraft Group Speed Run statistic tracking mod: </w:t>
            </w:r>
            <w:hyperlink r:id="rId6" w:history="1">
              <w:r w:rsidRPr="00F3187D">
                <w:rPr>
                  <w:rStyle w:val="Hyperlink"/>
                  <w:rFonts w:ascii="Book Antiqua" w:eastAsia="Book Antiqua" w:hAnsi="Book Antiqua" w:cs="Book Antiqua"/>
                  <w:sz w:val="18"/>
                  <w:szCs w:val="18"/>
                </w:rPr>
                <w:t>https://github.com/marcosdherrero/GSR-Fabric-1.21.11</w:t>
              </w:r>
            </w:hyperlink>
          </w:p>
          <w:p w14:paraId="70EE9E7B" w14:textId="0D073A9F" w:rsidR="00BB2DD2" w:rsidRDefault="00BB2DD2" w:rsidP="00BB2DD2">
            <w:pPr>
              <w:pStyle w:val="TableParagraph"/>
              <w:numPr>
                <w:ilvl w:val="0"/>
                <w:numId w:val="2"/>
              </w:numPr>
              <w:spacing w:after="240"/>
              <w:ind w:right="-75"/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666666"/>
                <w:sz w:val="18"/>
                <w:szCs w:val="18"/>
              </w:rPr>
              <w:t xml:space="preserve">Bulk Commander Deck Builder from your bulk mtg lists. Play with your magic cards: </w:t>
            </w:r>
            <w:hyperlink r:id="rId7" w:history="1">
              <w:r w:rsidRPr="00F3187D">
                <w:rPr>
                  <w:rStyle w:val="Hyperlink"/>
                  <w:rFonts w:ascii="Book Antiqua" w:eastAsia="Book Antiqua" w:hAnsi="Book Antiqua" w:cs="Book Antiqua"/>
                  <w:sz w:val="18"/>
                  <w:szCs w:val="18"/>
                </w:rPr>
                <w:t>https://github.com/marcosdherrero/Bulk-Commander-Deck-Builder</w:t>
              </w:r>
            </w:hyperlink>
          </w:p>
          <w:p w14:paraId="023DE4DF" w14:textId="050227C9" w:rsidR="007B7A5E" w:rsidRPr="00BB2DD2" w:rsidRDefault="00826D1D" w:rsidP="00BB2DD2">
            <w:pPr>
              <w:pStyle w:val="TableParagraph"/>
              <w:ind w:left="180" w:right="-75"/>
              <w:rPr>
                <w:rFonts w:ascii="Lucida Sans" w:eastAsia="Lucida Sans" w:hAnsi="Lucida Sans" w:cs="Lucida Sans"/>
                <w:sz w:val="18"/>
                <w:szCs w:val="18"/>
              </w:rPr>
            </w:pPr>
            <w:r w:rsidRPr="001C0944">
              <w:rPr>
                <w:rFonts w:ascii="Lucida Sans"/>
                <w:b/>
                <w:color w:val="2078C7"/>
                <w:sz w:val="18"/>
              </w:rPr>
              <w:t>AWARDS</w:t>
            </w:r>
          </w:p>
          <w:p w14:paraId="191FA38C" w14:textId="1D5A5ABF" w:rsidR="00680C63" w:rsidRDefault="00826D1D" w:rsidP="00BB2DD2">
            <w:pPr>
              <w:pStyle w:val="TableParagraph"/>
              <w:numPr>
                <w:ilvl w:val="0"/>
                <w:numId w:val="2"/>
              </w:numPr>
              <w:spacing w:line="300" w:lineRule="auto"/>
              <w:ind w:right="-75"/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</w:pPr>
            <w:r w:rsidRPr="001C0944"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  <w:t xml:space="preserve">University </w:t>
            </w:r>
            <w:r w:rsidR="006A654F"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  <w:t xml:space="preserve">of </w:t>
            </w:r>
            <w:r w:rsidRPr="001C0944"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  <w:t>Florida’s Innovation Showcase 2016 Make It Happen Award</w:t>
            </w:r>
          </w:p>
          <w:p w14:paraId="6147CCE5" w14:textId="1B332664" w:rsidR="001E11B2" w:rsidRDefault="00826D1D" w:rsidP="00BB2DD2">
            <w:pPr>
              <w:pStyle w:val="TableParagraph"/>
              <w:numPr>
                <w:ilvl w:val="0"/>
                <w:numId w:val="2"/>
              </w:numPr>
              <w:ind w:right="-75"/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</w:pPr>
            <w:r w:rsidRPr="001C0944"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  <w:t>Recognized for the prototype/</w:t>
            </w:r>
            <w:r w:rsidR="00AB3653"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  <w:t>concept</w:t>
            </w:r>
            <w:r w:rsidRPr="001C0944">
              <w:rPr>
                <w:rFonts w:ascii="Georgia" w:eastAsia="Georgia" w:hAnsi="Georgia" w:cs="Georgia"/>
                <w:b/>
                <w:bCs/>
                <w:color w:val="666666"/>
                <w:sz w:val="18"/>
                <w:szCs w:val="18"/>
              </w:rPr>
              <w:t xml:space="preserve"> with the greatest potential for implementation:</w:t>
            </w:r>
          </w:p>
          <w:p w14:paraId="023DE4E0" w14:textId="06CB0F41" w:rsidR="007B7A5E" w:rsidRPr="004D69D0" w:rsidRDefault="00826D1D" w:rsidP="00BB2DD2">
            <w:pPr>
              <w:pStyle w:val="TableParagraph"/>
              <w:numPr>
                <w:ilvl w:val="0"/>
                <w:numId w:val="2"/>
              </w:numPr>
              <w:spacing w:line="300" w:lineRule="auto"/>
              <w:ind w:right="-75"/>
              <w:rPr>
                <w:rFonts w:ascii="Book Antiqua" w:eastAsia="Book Antiqua" w:hAnsi="Book Antiqua" w:cs="Book Antiqua"/>
                <w:sz w:val="18"/>
                <w:szCs w:val="18"/>
              </w:rPr>
            </w:pP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This project was a </w:t>
            </w:r>
            <w:r w:rsidR="00DE3B2D"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>large-scale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 food dehydrator to reuse wasted food on farms. This would process the 40% of </w:t>
            </w:r>
            <w:r w:rsidR="00083D94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>unused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 food into compost and water rather than le</w:t>
            </w:r>
            <w:r w:rsidR="0023646F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>aving it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 </w:t>
            </w:r>
            <w:r w:rsidR="0023646F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>as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 waste. The goal was to tackle the problem of food waste from the source and to help </w:t>
            </w:r>
            <w:r w:rsidR="003E753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>reduce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 costs and </w:t>
            </w:r>
            <w:r w:rsidR="00083D94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meet the 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needs </w:t>
            </w:r>
            <w:r w:rsidR="00083D94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>of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 farmers. We prototyped the idea and collected data from local farmers and water/power municipalities to </w:t>
            </w:r>
            <w:r w:rsidR="006D7F2A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determine feasibility 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and </w:t>
            </w:r>
            <w:r w:rsidR="006D7F2A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>cut</w:t>
            </w:r>
            <w:r w:rsidRPr="004D69D0">
              <w:rPr>
                <w:rFonts w:ascii="Georgia" w:eastAsia="Georgia" w:hAnsi="Georgia" w:cs="Georgia"/>
                <w:color w:val="666666"/>
                <w:sz w:val="18"/>
                <w:szCs w:val="18"/>
              </w:rPr>
              <w:t xml:space="preserve"> costs.</w:t>
            </w:r>
          </w:p>
        </w:tc>
      </w:tr>
    </w:tbl>
    <w:p w14:paraId="023DE4E2" w14:textId="77777777" w:rsidR="00826D1D" w:rsidRDefault="00826D1D" w:rsidP="00BB2DD2"/>
    <w:sectPr w:rsidR="00826D1D" w:rsidSect="00D3029E">
      <w:type w:val="continuous"/>
      <w:pgSz w:w="12240" w:h="15840"/>
      <w:pgMar w:top="864" w:right="720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E66A7"/>
    <w:multiLevelType w:val="hybridMultilevel"/>
    <w:tmpl w:val="A88A67F8"/>
    <w:lvl w:ilvl="0" w:tplc="D80A7CE4">
      <w:numFmt w:val="bullet"/>
      <w:lvlText w:val=""/>
      <w:lvlJc w:val="left"/>
      <w:pPr>
        <w:ind w:left="540" w:hanging="360"/>
      </w:pPr>
      <w:rPr>
        <w:rFonts w:ascii="Wingdings" w:eastAsia="Book Antiqua" w:hAnsi="Wingdings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6AB6215C"/>
    <w:multiLevelType w:val="hybridMultilevel"/>
    <w:tmpl w:val="E37CC35C"/>
    <w:lvl w:ilvl="0" w:tplc="04090005">
      <w:start w:val="1"/>
      <w:numFmt w:val="bullet"/>
      <w:lvlText w:val=""/>
      <w:lvlJc w:val="left"/>
      <w:pPr>
        <w:ind w:left="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73B07309"/>
    <w:multiLevelType w:val="hybridMultilevel"/>
    <w:tmpl w:val="0870F2A8"/>
    <w:lvl w:ilvl="0" w:tplc="84E6F718">
      <w:start w:val="786"/>
      <w:numFmt w:val="bullet"/>
      <w:lvlText w:val="-"/>
      <w:lvlJc w:val="left"/>
      <w:pPr>
        <w:ind w:left="540" w:hanging="360"/>
      </w:pPr>
      <w:rPr>
        <w:rFonts w:ascii="Book Antiqua" w:eastAsia="Book Antiqua" w:hAnsi="Book Antiqua" w:cs="Book Antiqua" w:hint="default"/>
        <w:color w:val="666666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575623894">
    <w:abstractNumId w:val="1"/>
  </w:num>
  <w:num w:numId="2" w16cid:durableId="828134290">
    <w:abstractNumId w:val="2"/>
  </w:num>
  <w:num w:numId="3" w16cid:durableId="90684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A5E"/>
    <w:rsid w:val="00014C3B"/>
    <w:rsid w:val="00021506"/>
    <w:rsid w:val="00067342"/>
    <w:rsid w:val="00083D94"/>
    <w:rsid w:val="000A60C4"/>
    <w:rsid w:val="000F5E2A"/>
    <w:rsid w:val="000F63E3"/>
    <w:rsid w:val="00106411"/>
    <w:rsid w:val="001077F0"/>
    <w:rsid w:val="00124CD0"/>
    <w:rsid w:val="00126E92"/>
    <w:rsid w:val="001323A7"/>
    <w:rsid w:val="00134450"/>
    <w:rsid w:val="00164DD2"/>
    <w:rsid w:val="001B7360"/>
    <w:rsid w:val="001B7CED"/>
    <w:rsid w:val="001C0944"/>
    <w:rsid w:val="001D4A36"/>
    <w:rsid w:val="001E11B2"/>
    <w:rsid w:val="001F5D84"/>
    <w:rsid w:val="0023646F"/>
    <w:rsid w:val="002443AE"/>
    <w:rsid w:val="00281834"/>
    <w:rsid w:val="00290505"/>
    <w:rsid w:val="002C1156"/>
    <w:rsid w:val="002C1D9A"/>
    <w:rsid w:val="002D1D1C"/>
    <w:rsid w:val="002D3AE7"/>
    <w:rsid w:val="00312051"/>
    <w:rsid w:val="00364629"/>
    <w:rsid w:val="003B7910"/>
    <w:rsid w:val="003C75DA"/>
    <w:rsid w:val="003E04CD"/>
    <w:rsid w:val="003E7530"/>
    <w:rsid w:val="004026C3"/>
    <w:rsid w:val="00435E5D"/>
    <w:rsid w:val="00442E56"/>
    <w:rsid w:val="00452C13"/>
    <w:rsid w:val="0047471F"/>
    <w:rsid w:val="004B4B7B"/>
    <w:rsid w:val="004D69D0"/>
    <w:rsid w:val="0055542D"/>
    <w:rsid w:val="005C4FCD"/>
    <w:rsid w:val="005D2C5D"/>
    <w:rsid w:val="005F056E"/>
    <w:rsid w:val="005F1D7E"/>
    <w:rsid w:val="006765CA"/>
    <w:rsid w:val="00680C63"/>
    <w:rsid w:val="006929AA"/>
    <w:rsid w:val="006A654F"/>
    <w:rsid w:val="006A76E6"/>
    <w:rsid w:val="006D7F2A"/>
    <w:rsid w:val="00702E83"/>
    <w:rsid w:val="0074397C"/>
    <w:rsid w:val="0078532F"/>
    <w:rsid w:val="00787EA5"/>
    <w:rsid w:val="00791E35"/>
    <w:rsid w:val="007A13EB"/>
    <w:rsid w:val="007A604B"/>
    <w:rsid w:val="007B6A29"/>
    <w:rsid w:val="007B7A5E"/>
    <w:rsid w:val="007E20B1"/>
    <w:rsid w:val="007F0ACC"/>
    <w:rsid w:val="00804E8B"/>
    <w:rsid w:val="00826D1D"/>
    <w:rsid w:val="00836B21"/>
    <w:rsid w:val="0084576A"/>
    <w:rsid w:val="00862158"/>
    <w:rsid w:val="00884F09"/>
    <w:rsid w:val="0089702C"/>
    <w:rsid w:val="008B000A"/>
    <w:rsid w:val="008B59F7"/>
    <w:rsid w:val="008E0C92"/>
    <w:rsid w:val="008F6F73"/>
    <w:rsid w:val="009007B3"/>
    <w:rsid w:val="009109AC"/>
    <w:rsid w:val="009338A9"/>
    <w:rsid w:val="009B5751"/>
    <w:rsid w:val="009F4964"/>
    <w:rsid w:val="00A374A1"/>
    <w:rsid w:val="00A60C59"/>
    <w:rsid w:val="00A72B58"/>
    <w:rsid w:val="00A94F5D"/>
    <w:rsid w:val="00AB3653"/>
    <w:rsid w:val="00B62CA7"/>
    <w:rsid w:val="00BA101F"/>
    <w:rsid w:val="00BA2229"/>
    <w:rsid w:val="00BB2DD2"/>
    <w:rsid w:val="00BC7FC5"/>
    <w:rsid w:val="00BE0C1D"/>
    <w:rsid w:val="00C343F5"/>
    <w:rsid w:val="00C50130"/>
    <w:rsid w:val="00C51FD2"/>
    <w:rsid w:val="00C677B1"/>
    <w:rsid w:val="00C87B7F"/>
    <w:rsid w:val="00CA5C26"/>
    <w:rsid w:val="00CB13EA"/>
    <w:rsid w:val="00CC301E"/>
    <w:rsid w:val="00D15D8B"/>
    <w:rsid w:val="00D255E2"/>
    <w:rsid w:val="00D3029E"/>
    <w:rsid w:val="00D52FEC"/>
    <w:rsid w:val="00D64105"/>
    <w:rsid w:val="00D90EDE"/>
    <w:rsid w:val="00DE3B2D"/>
    <w:rsid w:val="00E12B81"/>
    <w:rsid w:val="00E26EBC"/>
    <w:rsid w:val="00E62B84"/>
    <w:rsid w:val="00E73CA8"/>
    <w:rsid w:val="00E86F46"/>
    <w:rsid w:val="00ED3868"/>
    <w:rsid w:val="00EF2787"/>
    <w:rsid w:val="00F20022"/>
    <w:rsid w:val="00F6511B"/>
    <w:rsid w:val="00F70C72"/>
    <w:rsid w:val="00F75FE7"/>
    <w:rsid w:val="00F76A09"/>
    <w:rsid w:val="00F94053"/>
    <w:rsid w:val="00FC3EBC"/>
    <w:rsid w:val="00FE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E4B7"/>
  <w15:docId w15:val="{4EBEF731-A906-4BE8-A263-4B5A61A0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B2D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cosdherrero/Bulk-Commander-Deck-Buil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cosdherrero/GSR-Fabric-1.21.11" TargetMode="External"/><Relationship Id="rId5" Type="http://schemas.openxmlformats.org/officeDocument/2006/relationships/hyperlink" Target="mailto:marcosdherrer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Marquitos</dc:creator>
  <cp:lastModifiedBy>Marcos.Herrero002</cp:lastModifiedBy>
  <cp:revision>115</cp:revision>
  <cp:lastPrinted>2026-05-06T19:35:00Z</cp:lastPrinted>
  <dcterms:created xsi:type="dcterms:W3CDTF">2025-04-07T07:15:00Z</dcterms:created>
  <dcterms:modified xsi:type="dcterms:W3CDTF">2026-05-06T19:35:00Z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LastSaved">
    <vt:filetime>2025-04-07T00:00:00Z</vt:filetime>
  </property>
</Properties>
</file>