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4A1" w:rsidP="00B51649" w:rsidRDefault="003B44A1" w14:paraId="5F33C62E" w14:textId="5C1ACDAB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FF7EAB">
        <w:rPr>
          <w:b/>
          <w:color w:val="FF0000"/>
          <w:sz w:val="36"/>
          <w:szCs w:val="36"/>
        </w:rPr>
        <w:t>7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 w:rsidR="00FF7EAB">
        <w:rPr>
          <w:b/>
          <w:sz w:val="36"/>
          <w:szCs w:val="36"/>
        </w:rPr>
        <w:t>Assinatura</w:t>
      </w:r>
    </w:p>
    <w:p w:rsidR="003B44A1" w:rsidP="00B51649" w:rsidRDefault="003B44A1" w14:paraId="6046B5D7" w14:textId="77777777">
      <w:pPr>
        <w:jc w:val="center"/>
        <w:rPr>
          <w:sz w:val="28"/>
        </w:rPr>
      </w:pPr>
    </w:p>
    <w:p w:rsidRPr="00E90156" w:rsidR="003B44A1" w:rsidP="00633292" w:rsidRDefault="003B44A1" w14:paraId="13BADEDC" w14:textId="77777777">
      <w:pPr>
        <w:pStyle w:val="Ttulo1"/>
        <w:rPr>
          <w:sz w:val="32"/>
          <w:szCs w:val="32"/>
        </w:rPr>
      </w:pPr>
      <w:r w:rsidRPr="00E90156">
        <w:rPr>
          <w:sz w:val="32"/>
          <w:szCs w:val="32"/>
        </w:rPr>
        <w:t xml:space="preserve">Seção: </w:t>
      </w:r>
      <w:r w:rsidRPr="00E90156">
        <w:rPr>
          <w:b w:val="0"/>
          <w:sz w:val="32"/>
          <w:szCs w:val="32"/>
        </w:rPr>
        <w:t>Principal</w:t>
      </w:r>
    </w:p>
    <w:tbl>
      <w:tblPr>
        <w:tblW w:w="1020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2"/>
        <w:gridCol w:w="7285"/>
      </w:tblGrid>
      <w:tr w:rsidR="003B44A1" w:rsidTr="00CE96D0" w14:paraId="6F7C3A91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03046B07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Importância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5B8A9B7F" w14:textId="77777777">
            <w:pPr>
              <w:pStyle w:val="Ttulo1"/>
              <w:spacing w:line="256" w:lineRule="auto"/>
              <w:rPr>
                <w:b w:val="0"/>
                <w:bCs/>
                <w:lang w:eastAsia="en-US"/>
              </w:rPr>
            </w:pPr>
            <w:r>
              <w:rPr>
                <w:b w:val="0"/>
                <w:bCs/>
                <w:lang w:eastAsia="en-US"/>
              </w:rPr>
              <w:t>75 (</w:t>
            </w:r>
            <w:r>
              <w:rPr>
                <w:lang w:eastAsia="en-US"/>
              </w:rPr>
              <w:t>Risco Baixo e Prioridade Alta)</w:t>
            </w:r>
          </w:p>
        </w:tc>
      </w:tr>
      <w:tr w:rsidR="003B44A1" w:rsidTr="00CE96D0" w14:paraId="048776BF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0BDFBEF2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21ACFD8B" w14:textId="556C9269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O Engenheiro Agrônomo precisa </w:t>
            </w:r>
            <w:r w:rsidR="00616774">
              <w:rPr>
                <w:sz w:val="28"/>
                <w:szCs w:val="28"/>
                <w:lang w:eastAsia="en-US"/>
              </w:rPr>
              <w:t>cadastrar</w:t>
            </w:r>
            <w:r>
              <w:rPr>
                <w:sz w:val="28"/>
                <w:szCs w:val="28"/>
                <w:lang w:eastAsia="en-US"/>
              </w:rPr>
              <w:t>, alterar</w:t>
            </w:r>
            <w:r w:rsidR="0000601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ou consultar os dados de </w:t>
            </w:r>
            <w:r w:rsidR="0000601D">
              <w:rPr>
                <w:sz w:val="28"/>
                <w:szCs w:val="28"/>
                <w:lang w:eastAsia="en-US"/>
              </w:rPr>
              <w:t>sua assinatura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B44A1" w:rsidTr="00CE96D0" w14:paraId="04441815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5BE3282B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Primário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3488EEF6" w14:textId="7777777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Engenheiro Agrônomo</w:t>
            </w:r>
          </w:p>
        </w:tc>
      </w:tr>
      <w:tr w:rsidR="003B44A1" w:rsidTr="00CE96D0" w14:paraId="4B722C74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435C8065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Ator Secundário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4EB68752" w14:textId="7777777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3B44A1" w:rsidTr="00CE96D0" w14:paraId="1EE3D6DE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76204BE8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Pré-Condição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500D0774" w14:textId="77777777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O Engenheiro Agrônomo fez a rotina de autenticação no sistema conforme </w:t>
            </w:r>
            <w:r>
              <w:rPr>
                <w:color w:val="FF0000"/>
                <w:sz w:val="28"/>
                <w:lang w:eastAsia="en-US"/>
              </w:rPr>
              <w:t xml:space="preserve">CSU01-Autenticar </w:t>
            </w:r>
            <w:proofErr w:type="spellStart"/>
            <w:r>
              <w:rPr>
                <w:color w:val="FF0000"/>
                <w:sz w:val="28"/>
                <w:lang w:eastAsia="en-US"/>
              </w:rPr>
              <w:t>Usuario</w:t>
            </w:r>
            <w:proofErr w:type="spellEnd"/>
            <w:r>
              <w:rPr>
                <w:sz w:val="28"/>
                <w:lang w:eastAsia="en-US"/>
              </w:rPr>
              <w:t>.</w:t>
            </w:r>
          </w:p>
        </w:tc>
      </w:tr>
      <w:tr w:rsidR="003B44A1" w:rsidTr="00CE96D0" w14:paraId="6427A17D" w14:textId="77777777">
        <w:tc>
          <w:tcPr>
            <w:tcW w:w="29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25B6C171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Pós-Condição</w:t>
            </w:r>
          </w:p>
        </w:tc>
        <w:tc>
          <w:tcPr>
            <w:tcW w:w="7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6F27C7C4" w14:textId="77777777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-</w:t>
            </w:r>
          </w:p>
        </w:tc>
      </w:tr>
      <w:tr w:rsidR="003B44A1" w:rsidTr="00CE96D0" w14:paraId="2AA4E78B" w14:textId="77777777">
        <w:trPr>
          <w:cantSplit/>
          <w:trHeight w:val="422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3B44A1" w:rsidP="00B51649" w:rsidRDefault="003B44A1" w14:paraId="5F6B18D7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3B44A1" w:rsidTr="00CE96D0" w14:paraId="31871FA1" w14:textId="77777777">
        <w:trPr>
          <w:trHeight w:val="1615"/>
        </w:trPr>
        <w:tc>
          <w:tcPr>
            <w:tcW w:w="10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9A4477" w:rsidR="003B44A1" w:rsidP="009A4477" w:rsidRDefault="003B44A1" w14:paraId="13538781" w14:textId="007F962A">
            <w:pPr>
              <w:pStyle w:val="PargrafodaLista"/>
              <w:numPr>
                <w:ilvl w:val="0"/>
                <w:numId w:val="8"/>
              </w:numPr>
              <w:spacing w:line="256" w:lineRule="auto"/>
              <w:rPr>
                <w:sz w:val="28"/>
                <w:lang w:eastAsia="en-US"/>
              </w:rPr>
            </w:pPr>
            <w:r w:rsidRPr="009A4477">
              <w:rPr>
                <w:sz w:val="28"/>
                <w:lang w:eastAsia="en-US"/>
              </w:rPr>
              <w:t xml:space="preserve">Ator seleciona </w:t>
            </w:r>
            <w:r w:rsidRPr="009A4477" w:rsidR="0000601D">
              <w:rPr>
                <w:sz w:val="28"/>
                <w:lang w:eastAsia="en-US"/>
              </w:rPr>
              <w:t xml:space="preserve">o botão da foto de perfil do </w:t>
            </w:r>
            <w:r w:rsidRPr="009A4477" w:rsidR="009A4477">
              <w:rPr>
                <w:sz w:val="28"/>
                <w:lang w:eastAsia="en-US"/>
              </w:rPr>
              <w:t>usuário</w:t>
            </w:r>
            <w:r w:rsidRPr="009A4477" w:rsidR="0000601D">
              <w:rPr>
                <w:sz w:val="28"/>
                <w:lang w:eastAsia="en-US"/>
              </w:rPr>
              <w:t xml:space="preserve"> </w:t>
            </w:r>
            <w:r w:rsidRPr="009A4477">
              <w:rPr>
                <w:sz w:val="28"/>
                <w:lang w:eastAsia="en-US"/>
              </w:rPr>
              <w:t>(</w:t>
            </w:r>
            <w:r w:rsidRPr="009A4477">
              <w:rPr>
                <w:color w:val="FF0000"/>
                <w:sz w:val="28"/>
                <w:lang w:eastAsia="en-US"/>
              </w:rPr>
              <w:t>Tela_03</w:t>
            </w:r>
            <w:r w:rsidRPr="009A4477">
              <w:rPr>
                <w:sz w:val="28"/>
                <w:lang w:eastAsia="en-US"/>
              </w:rPr>
              <w:t>).</w:t>
            </w:r>
          </w:p>
          <w:p w:rsidR="003B44A1" w:rsidP="00B51649" w:rsidRDefault="003B44A1" w14:paraId="068228B3" w14:textId="1E0379C0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2. Sistema exibe tela </w:t>
            </w:r>
            <w:r w:rsidR="00774C66">
              <w:rPr>
                <w:sz w:val="28"/>
                <w:lang w:eastAsia="en-US"/>
              </w:rPr>
              <w:t>com</w:t>
            </w:r>
            <w:r w:rsidR="0000601D">
              <w:rPr>
                <w:sz w:val="28"/>
                <w:lang w:eastAsia="en-US"/>
              </w:rPr>
              <w:t xml:space="preserve"> os dados do </w:t>
            </w:r>
            <w:r w:rsidR="009A4477">
              <w:rPr>
                <w:sz w:val="28"/>
                <w:szCs w:val="28"/>
                <w:lang w:eastAsia="en-US"/>
              </w:rPr>
              <w:t xml:space="preserve">usuário </w:t>
            </w:r>
            <w:r>
              <w:rPr>
                <w:sz w:val="28"/>
                <w:lang w:eastAsia="en-US"/>
              </w:rPr>
              <w:t>(</w:t>
            </w:r>
            <w:r>
              <w:rPr>
                <w:color w:val="FF0000"/>
                <w:sz w:val="28"/>
                <w:lang w:eastAsia="en-US"/>
              </w:rPr>
              <w:t>Tela_1</w:t>
            </w:r>
            <w:r w:rsidR="0000601D">
              <w:rPr>
                <w:color w:val="FF0000"/>
                <w:sz w:val="28"/>
                <w:lang w:eastAsia="en-US"/>
              </w:rPr>
              <w:t>3</w:t>
            </w:r>
            <w:r>
              <w:rPr>
                <w:sz w:val="28"/>
                <w:lang w:eastAsia="en-US"/>
              </w:rPr>
              <w:t>).</w:t>
            </w:r>
          </w:p>
          <w:p w:rsidR="003B44A1" w:rsidP="00B51649" w:rsidRDefault="003B44A1" w14:paraId="4A5FFD6B" w14:textId="40F6B1CE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 xml:space="preserve">3. Ator seleciona uma das </w:t>
            </w:r>
            <w:r w:rsidR="00A60AD7">
              <w:rPr>
                <w:sz w:val="28"/>
                <w:lang w:eastAsia="en-US"/>
              </w:rPr>
              <w:t>4</w:t>
            </w:r>
            <w:r>
              <w:rPr>
                <w:sz w:val="28"/>
                <w:lang w:eastAsia="en-US"/>
              </w:rPr>
              <w:t xml:space="preserve"> opções disponibilizadas pelo sistema.</w:t>
            </w:r>
          </w:p>
          <w:p w:rsidR="003B44A1" w:rsidP="00B51649" w:rsidRDefault="003B44A1" w14:paraId="5F89DA05" w14:textId="77777777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4. Caso a opção seja:</w:t>
            </w:r>
          </w:p>
          <w:p w:rsidR="003B44A1" w:rsidP="00CE96D0" w:rsidRDefault="00CE96D0" w14:paraId="467DDE16" w14:textId="4922623A">
            <w:p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 xml:space="preserve">a) </w:t>
            </w:r>
            <w:r w:rsidR="00BA7BD2">
              <w:rPr>
                <w:sz w:val="28"/>
                <w:szCs w:val="28"/>
                <w:lang w:eastAsia="en-US"/>
              </w:rPr>
              <w:t>Cadastrar</w:t>
            </w:r>
            <w:r w:rsidRPr="00CE96D0">
              <w:rPr>
                <w:sz w:val="28"/>
                <w:szCs w:val="28"/>
                <w:lang w:eastAsia="en-US"/>
              </w:rPr>
              <w:t xml:space="preserve"> Assinatura: Ver 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 xml:space="preserve">Seção </w:t>
            </w:r>
            <w:r w:rsidR="00020C1E">
              <w:rPr>
                <w:color w:val="FF0000"/>
                <w:sz w:val="28"/>
                <w:szCs w:val="28"/>
                <w:lang w:eastAsia="en-US"/>
              </w:rPr>
              <w:t>Cadastrar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 xml:space="preserve"> Assinatura</w:t>
            </w:r>
          </w:p>
          <w:p w:rsidR="001B2EF3" w:rsidP="001B2EF3" w:rsidRDefault="00CE96D0" w14:paraId="6D0DDA2D" w14:textId="171AB1F3">
            <w:pPr>
              <w:spacing w:line="256" w:lineRule="auto"/>
              <w:ind w:left="360"/>
              <w:rPr>
                <w:color w:val="FF0000"/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>b) Altera</w:t>
            </w:r>
            <w:r w:rsidR="00C37D90">
              <w:rPr>
                <w:sz w:val="28"/>
                <w:szCs w:val="28"/>
                <w:lang w:eastAsia="en-US"/>
              </w:rPr>
              <w:t>r</w:t>
            </w:r>
            <w:r w:rsidRPr="00CE96D0">
              <w:rPr>
                <w:sz w:val="28"/>
                <w:szCs w:val="28"/>
                <w:lang w:eastAsia="en-US"/>
              </w:rPr>
              <w:t xml:space="preserve"> Dados: Ver 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 xml:space="preserve">Seção </w:t>
            </w:r>
            <w:bookmarkStart w:name="_Hlk134447466" w:id="0"/>
            <w:r w:rsidRPr="00CE96D0">
              <w:rPr>
                <w:color w:val="FF0000"/>
                <w:sz w:val="28"/>
                <w:szCs w:val="28"/>
                <w:lang w:eastAsia="en-US"/>
              </w:rPr>
              <w:t>Alterar Dados de Usuário</w:t>
            </w:r>
          </w:p>
          <w:bookmarkEnd w:id="0"/>
          <w:p w:rsidRPr="00642137" w:rsidR="00BA7BD2" w:rsidP="00956284" w:rsidRDefault="00BA7BD2" w14:paraId="731532F5" w14:textId="3923BC80">
            <w:pPr>
              <w:spacing w:line="256" w:lineRule="auto"/>
              <w:ind w:left="360"/>
              <w:rPr>
                <w:color w:val="FF0000"/>
                <w:sz w:val="28"/>
                <w:szCs w:val="28"/>
                <w:lang w:eastAsia="en-US"/>
              </w:rPr>
            </w:pPr>
            <w:r w:rsidRPr="00BA7BD2">
              <w:rPr>
                <w:sz w:val="28"/>
                <w:szCs w:val="28"/>
                <w:lang w:eastAsia="en-US"/>
              </w:rPr>
              <w:t>c)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bookmarkStart w:name="_Hlk134447770" w:id="1"/>
            <w:r w:rsidR="00020C1E">
              <w:rPr>
                <w:sz w:val="28"/>
                <w:szCs w:val="28"/>
                <w:lang w:eastAsia="en-US"/>
              </w:rPr>
              <w:t>Altera</w:t>
            </w:r>
            <w:r w:rsidR="00C37D90">
              <w:rPr>
                <w:sz w:val="28"/>
                <w:szCs w:val="28"/>
                <w:lang w:eastAsia="en-US"/>
              </w:rPr>
              <w:t>r</w:t>
            </w:r>
            <w:r w:rsidR="00642137">
              <w:rPr>
                <w:sz w:val="28"/>
                <w:szCs w:val="28"/>
                <w:lang w:eastAsia="en-US"/>
              </w:rPr>
              <w:t xml:space="preserve"> Assinatura</w:t>
            </w:r>
            <w:bookmarkEnd w:id="1"/>
            <w:r w:rsidR="00642137">
              <w:rPr>
                <w:sz w:val="28"/>
                <w:szCs w:val="28"/>
                <w:lang w:eastAsia="en-US"/>
              </w:rPr>
              <w:t xml:space="preserve">: Ver </w:t>
            </w:r>
            <w:r w:rsidRPr="003B09CA" w:rsidR="00642137">
              <w:rPr>
                <w:color w:val="FF0000"/>
                <w:sz w:val="28"/>
                <w:szCs w:val="28"/>
                <w:lang w:eastAsia="en-US"/>
              </w:rPr>
              <w:t>Seção</w:t>
            </w:r>
            <w:r w:rsidR="00642137">
              <w:rPr>
                <w:sz w:val="28"/>
                <w:szCs w:val="28"/>
                <w:lang w:eastAsia="en-US"/>
              </w:rPr>
              <w:t xml:space="preserve"> </w:t>
            </w:r>
            <w:r w:rsidR="00642137">
              <w:rPr>
                <w:color w:val="FF0000"/>
                <w:sz w:val="28"/>
                <w:szCs w:val="28"/>
                <w:lang w:eastAsia="en-US"/>
              </w:rPr>
              <w:t>Alterar</w:t>
            </w:r>
            <w:r w:rsidR="003B09CA">
              <w:rPr>
                <w:color w:val="FF0000"/>
                <w:sz w:val="28"/>
                <w:szCs w:val="28"/>
                <w:lang w:eastAsia="en-US"/>
              </w:rPr>
              <w:t xml:space="preserve"> Assinatura</w:t>
            </w:r>
            <w:r w:rsidR="00642137">
              <w:rPr>
                <w:color w:val="FF0000"/>
                <w:sz w:val="28"/>
                <w:szCs w:val="28"/>
                <w:lang w:eastAsia="en-US"/>
              </w:rPr>
              <w:t xml:space="preserve"> </w:t>
            </w:r>
          </w:p>
          <w:p w:rsidR="003B44A1" w:rsidP="00B51649" w:rsidRDefault="001B2EF3" w14:paraId="648A87C3" w14:textId="3F2A8087">
            <w:pPr>
              <w:spacing w:line="256" w:lineRule="auto"/>
              <w:ind w:left="36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d</w:t>
            </w:r>
            <w:r w:rsidRPr="00CE96D0" w:rsidR="00CE96D0">
              <w:rPr>
                <w:sz w:val="28"/>
                <w:szCs w:val="28"/>
                <w:lang w:eastAsia="en-US"/>
              </w:rPr>
              <w:t xml:space="preserve">) </w:t>
            </w:r>
            <w:bookmarkStart w:name="_Hlk134448822" w:id="2"/>
            <w:r w:rsidR="007F0245">
              <w:rPr>
                <w:sz w:val="28"/>
                <w:szCs w:val="28"/>
                <w:lang w:eastAsia="en-US"/>
              </w:rPr>
              <w:t xml:space="preserve">Cancelar </w:t>
            </w:r>
            <w:r>
              <w:rPr>
                <w:sz w:val="28"/>
                <w:szCs w:val="28"/>
                <w:lang w:eastAsia="en-US"/>
              </w:rPr>
              <w:t>Assinatura</w:t>
            </w:r>
            <w:bookmarkEnd w:id="2"/>
            <w:r w:rsidRPr="00CE96D0" w:rsidR="00CE96D0">
              <w:rPr>
                <w:sz w:val="28"/>
                <w:szCs w:val="28"/>
                <w:lang w:eastAsia="en-US"/>
              </w:rPr>
              <w:t xml:space="preserve">: Ver </w:t>
            </w:r>
            <w:r w:rsidRPr="00CE96D0" w:rsidR="00CE96D0">
              <w:rPr>
                <w:color w:val="FF0000"/>
                <w:sz w:val="28"/>
                <w:szCs w:val="28"/>
                <w:lang w:eastAsia="en-US"/>
              </w:rPr>
              <w:t xml:space="preserve">Seção </w:t>
            </w:r>
            <w:r w:rsidR="00CE64BB">
              <w:rPr>
                <w:color w:val="FF0000"/>
                <w:sz w:val="28"/>
                <w:szCs w:val="28"/>
                <w:lang w:eastAsia="en-US"/>
              </w:rPr>
              <w:t>Cance</w:t>
            </w:r>
            <w:r w:rsidR="007F0245">
              <w:rPr>
                <w:color w:val="FF0000"/>
                <w:sz w:val="28"/>
                <w:szCs w:val="28"/>
                <w:lang w:eastAsia="en-US"/>
              </w:rPr>
              <w:t>lar Assinatura</w:t>
            </w:r>
          </w:p>
        </w:tc>
      </w:tr>
    </w:tbl>
    <w:p w:rsidR="003B44A1" w:rsidP="00B51649" w:rsidRDefault="003B44A1" w14:paraId="27D52A86" w14:textId="77777777">
      <w:pPr>
        <w:jc w:val="center"/>
      </w:pPr>
    </w:p>
    <w:p w:rsidR="003B44A1" w:rsidP="00B51649" w:rsidRDefault="003B44A1" w14:paraId="37CD11A6" w14:textId="77777777">
      <w:pPr>
        <w:jc w:val="center"/>
      </w:pPr>
    </w:p>
    <w:p w:rsidR="00B51649" w:rsidP="00CE96D0" w:rsidRDefault="00CE96D0" w14:paraId="4C93952A" w14:textId="1C4EA421">
      <w:pPr>
        <w:pStyle w:val="Ttulo1"/>
      </w:pPr>
      <w:r>
        <w:t xml:space="preserve">Seção: </w:t>
      </w:r>
      <w:r w:rsidRPr="00956284" w:rsidR="00956284">
        <w:rPr>
          <w:b w:val="0"/>
          <w:szCs w:val="28"/>
          <w:lang w:eastAsia="en-US"/>
        </w:rPr>
        <w:t xml:space="preserve">Cadastrar </w:t>
      </w:r>
      <w:r w:rsidRPr="00CE96D0">
        <w:rPr>
          <w:b w:val="0"/>
          <w:lang w:eastAsia="en-US"/>
        </w:rPr>
        <w:t>Assinatura</w:t>
      </w:r>
    </w:p>
    <w:tbl>
      <w:tblPr>
        <w:tblW w:w="0" w:type="auto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635"/>
        <w:gridCol w:w="6715"/>
      </w:tblGrid>
      <w:tr w:rsidR="00CE96D0" w:rsidTr="1ACCE0A0" w14:paraId="0C48150C" w14:textId="77777777">
        <w:trPr>
          <w:trHeight w:val="300"/>
        </w:trPr>
        <w:tc>
          <w:tcPr>
            <w:tcW w:w="2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E96D0" w:rsidP="00CE96D0" w:rsidRDefault="00CE96D0" w14:paraId="30958349" w14:textId="77777777"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  <w:r w:rsidRPr="00CE96D0">
              <w:rPr>
                <w:b/>
                <w:bCs/>
                <w:sz w:val="28"/>
                <w:szCs w:val="28"/>
                <w:lang w:eastAsia="en-US"/>
              </w:rPr>
              <w:t>Sumário</w:t>
            </w:r>
          </w:p>
        </w:tc>
        <w:tc>
          <w:tcPr>
            <w:tcW w:w="67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E96D0" w:rsidP="00CE96D0" w:rsidRDefault="00D65EBA" w14:paraId="38292111" w14:textId="2DD79DBB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Cadastrar</w:t>
            </w:r>
            <w:r w:rsidRPr="00CE96D0">
              <w:rPr>
                <w:sz w:val="28"/>
                <w:szCs w:val="28"/>
                <w:lang w:eastAsia="en-US"/>
              </w:rPr>
              <w:t xml:space="preserve"> </w:t>
            </w:r>
            <w:r w:rsidRPr="00CE96D0" w:rsidR="00CE96D0">
              <w:rPr>
                <w:sz w:val="28"/>
                <w:szCs w:val="28"/>
                <w:lang w:eastAsia="en-US"/>
              </w:rPr>
              <w:t>as assinaturas do Engenheiro Agrônomo.</w:t>
            </w:r>
          </w:p>
        </w:tc>
      </w:tr>
      <w:tr w:rsidR="00CE96D0" w:rsidTr="1ACCE0A0" w14:paraId="3CA9945A" w14:textId="77777777">
        <w:trPr>
          <w:trHeight w:val="300"/>
        </w:trPr>
        <w:tc>
          <w:tcPr>
            <w:tcW w:w="93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E96D0" w:rsidP="00CE96D0" w:rsidRDefault="00CE96D0" w14:paraId="2457D075" w14:textId="77777777">
            <w:pPr>
              <w:pStyle w:val="Ttulo2"/>
              <w:spacing w:line="256" w:lineRule="auto"/>
              <w:rPr>
                <w:b/>
                <w:bCs/>
                <w:lang w:eastAsia="en-US"/>
              </w:rPr>
            </w:pPr>
            <w:r w:rsidRPr="00CE96D0">
              <w:rPr>
                <w:b/>
                <w:bCs/>
                <w:lang w:eastAsia="en-US"/>
              </w:rPr>
              <w:t>Fluxo Principal</w:t>
            </w:r>
          </w:p>
        </w:tc>
      </w:tr>
      <w:tr w:rsidR="00CE96D0" w:rsidTr="1ACCE0A0" w14:paraId="0CDDD8A1" w14:textId="77777777">
        <w:trPr>
          <w:trHeight w:val="1463"/>
        </w:trPr>
        <w:tc>
          <w:tcPr>
            <w:tcW w:w="93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E96D0" w:rsidP="00CE96D0" w:rsidRDefault="00CE96D0" w14:paraId="52B94369" w14:textId="6CDDC3B1">
            <w:pPr>
              <w:numPr>
                <w:ilvl w:val="0"/>
                <w:numId w:val="2"/>
              </w:numPr>
              <w:tabs>
                <w:tab w:val="num" w:pos="360"/>
              </w:tabs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>Ator pressiona botão “Gerenciar Assinatura” (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>Tela_13</w:t>
            </w:r>
            <w:r w:rsidRPr="00CE96D0">
              <w:rPr>
                <w:sz w:val="28"/>
                <w:szCs w:val="28"/>
                <w:lang w:eastAsia="en-US"/>
              </w:rPr>
              <w:t>).</w:t>
            </w:r>
          </w:p>
          <w:p w:rsidR="00CE96D0" w:rsidP="00CE96D0" w:rsidRDefault="00CE96D0" w14:paraId="7E93168E" w14:textId="6EC983C9">
            <w:pPr>
              <w:numPr>
                <w:ilvl w:val="0"/>
                <w:numId w:val="2"/>
              </w:numPr>
              <w:tabs>
                <w:tab w:val="num" w:pos="360"/>
              </w:tabs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>Sistema exibe tela com o plano atual e os planos disponíveis para o usuário (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>Tela_26</w:t>
            </w:r>
            <w:r w:rsidRPr="00CE96D0">
              <w:rPr>
                <w:sz w:val="28"/>
                <w:szCs w:val="28"/>
                <w:lang w:eastAsia="en-US"/>
              </w:rPr>
              <w:t>)</w:t>
            </w:r>
            <w:r w:rsidR="00BA1652">
              <w:rPr>
                <w:sz w:val="28"/>
                <w:szCs w:val="28"/>
                <w:lang w:eastAsia="en-US"/>
              </w:rPr>
              <w:t>.</w:t>
            </w:r>
          </w:p>
          <w:p w:rsidR="00CE96D0" w:rsidP="00CE96D0" w:rsidRDefault="00CE96D0" w14:paraId="08F8D2CE" w14:textId="77777777">
            <w:pPr>
              <w:numPr>
                <w:ilvl w:val="0"/>
                <w:numId w:val="2"/>
              </w:numPr>
              <w:tabs>
                <w:tab w:val="num" w:pos="360"/>
              </w:tabs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>Ator pode escolher um dos planos para efetuar assinatura.</w:t>
            </w:r>
          </w:p>
          <w:p w:rsidR="00CE96D0" w:rsidP="00CE96D0" w:rsidRDefault="00CE96D0" w14:paraId="2563898B" w14:textId="743E4846">
            <w:pPr>
              <w:numPr>
                <w:ilvl w:val="0"/>
                <w:numId w:val="2"/>
              </w:numPr>
              <w:tabs>
                <w:tab w:val="num" w:pos="360"/>
              </w:tabs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Ator efetua pagamento do plano desejado (</w:t>
            </w:r>
            <w:r w:rsidRPr="1ACCE0A0" w:rsidR="1ACCE0A0">
              <w:rPr>
                <w:color w:val="FF0000"/>
                <w:sz w:val="28"/>
                <w:szCs w:val="28"/>
                <w:lang w:eastAsia="en-US"/>
              </w:rPr>
              <w:t>Tela_27</w:t>
            </w:r>
            <w:r w:rsidRPr="1ACCE0A0" w:rsidR="1ACCE0A0">
              <w:rPr>
                <w:sz w:val="28"/>
                <w:szCs w:val="28"/>
                <w:lang w:eastAsia="en-US"/>
              </w:rPr>
              <w:t>).</w:t>
            </w:r>
          </w:p>
          <w:p w:rsidR="00CE96D0" w:rsidP="00CE96D0" w:rsidRDefault="00CE96D0" w14:paraId="4D2668E3" w14:textId="00B941B3">
            <w:pPr>
              <w:numPr>
                <w:ilvl w:val="0"/>
                <w:numId w:val="2"/>
              </w:numPr>
              <w:tabs>
                <w:tab w:val="num" w:pos="360"/>
              </w:tabs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Sistema valida o plano e pagamento.</w:t>
            </w:r>
          </w:p>
          <w:p w:rsidR="00CE96D0" w:rsidP="00CE96D0" w:rsidRDefault="67AD979B" w14:paraId="69C4B270" w14:textId="37D17FBD">
            <w:pPr>
              <w:numPr>
                <w:ilvl w:val="0"/>
                <w:numId w:val="2"/>
              </w:numPr>
              <w:tabs>
                <w:tab w:val="num" w:pos="360"/>
              </w:tabs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67AD979B">
              <w:rPr>
                <w:sz w:val="28"/>
                <w:szCs w:val="28"/>
                <w:lang w:eastAsia="en-US"/>
              </w:rPr>
              <w:t>Sistema ativa assinatura na conta do cliente</w:t>
            </w:r>
            <w:r w:rsidRPr="67AD979B">
              <w:rPr>
                <w:color w:val="000000" w:themeColor="text1"/>
                <w:sz w:val="28"/>
                <w:szCs w:val="28"/>
              </w:rPr>
              <w:t xml:space="preserve"> e exibe mensagem de confirmação “Assinatura cadastrada com sucesso”</w:t>
            </w:r>
            <w:r w:rsidRPr="67AD979B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CE96D0" w:rsidTr="1ACCE0A0" w14:paraId="639C631B" w14:textId="77777777">
        <w:trPr>
          <w:trHeight w:val="279"/>
        </w:trPr>
        <w:tc>
          <w:tcPr>
            <w:tcW w:w="93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E96D0" w:rsidP="00CE96D0" w:rsidRDefault="00CE96D0" w14:paraId="7E101B98" w14:textId="77777777">
            <w:pPr>
              <w:tabs>
                <w:tab w:val="num" w:pos="360"/>
              </w:tabs>
              <w:spacing w:line="256" w:lineRule="auto"/>
              <w:jc w:val="center"/>
              <w:rPr>
                <w:b/>
                <w:bCs/>
                <w:sz w:val="28"/>
                <w:szCs w:val="28"/>
                <w:lang w:eastAsia="en-US"/>
              </w:rPr>
            </w:pPr>
            <w:r w:rsidRPr="00CE96D0">
              <w:rPr>
                <w:b/>
                <w:bCs/>
                <w:sz w:val="28"/>
                <w:szCs w:val="28"/>
                <w:lang w:eastAsia="en-US"/>
              </w:rPr>
              <w:t>Fluxo Exceção</w:t>
            </w:r>
          </w:p>
        </w:tc>
      </w:tr>
      <w:tr w:rsidR="00CE96D0" w:rsidTr="1ACCE0A0" w14:paraId="0D04EAE6" w14:textId="77777777">
        <w:trPr>
          <w:trHeight w:val="279"/>
        </w:trPr>
        <w:tc>
          <w:tcPr>
            <w:tcW w:w="93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CE96D0" w:rsidP="00CE96D0" w:rsidRDefault="00CE96D0" w14:paraId="32315B98" w14:textId="77777777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CE96D0">
              <w:rPr>
                <w:b/>
                <w:bCs/>
                <w:sz w:val="28"/>
                <w:szCs w:val="28"/>
                <w:lang w:eastAsia="en-US"/>
              </w:rPr>
              <w:t>Linha 5</w:t>
            </w:r>
            <w:r w:rsidRPr="00CE96D0">
              <w:rPr>
                <w:sz w:val="28"/>
                <w:szCs w:val="28"/>
                <w:lang w:eastAsia="en-US"/>
              </w:rPr>
              <w:t>. Assinatura ou pagamento não validados. Sistema exibe mensagem “Ocorreu um erro com o pagamento do plano” e retorna para o passo 3.</w:t>
            </w:r>
          </w:p>
        </w:tc>
      </w:tr>
    </w:tbl>
    <w:p w:rsidR="00B51649" w:rsidP="00CE96D0" w:rsidRDefault="00B51649" w14:paraId="06F14672" w14:textId="7B9EFBA8"/>
    <w:p w:rsidR="00B51649" w:rsidP="00B51649" w:rsidRDefault="00B51649" w14:paraId="2C8FB45E" w14:textId="347F0260">
      <w:pPr>
        <w:pStyle w:val="Ttulo1"/>
        <w:jc w:val="center"/>
      </w:pPr>
    </w:p>
    <w:p w:rsidR="00B51649" w:rsidP="00B51649" w:rsidRDefault="00B51649" w14:paraId="078AFBD0" w14:textId="59BD5309"/>
    <w:p w:rsidR="00B51649" w:rsidP="1ACCE0A0" w:rsidRDefault="00B51649" w14:paraId="5F2D823C" w14:noSpellErr="1" w14:textId="0E3410A2">
      <w:pPr>
        <w:pStyle w:val="Normal"/>
      </w:pPr>
    </w:p>
    <w:p w:rsidRPr="00B51649" w:rsidR="00B51649" w:rsidP="00B51649" w:rsidRDefault="00B51649" w14:paraId="4A527E1F" w14:textId="77777777"/>
    <w:p w:rsidR="003B44A1" w:rsidP="00B51649" w:rsidRDefault="003B44A1" w14:paraId="41ECF1BC" w14:textId="2CEFEEF6">
      <w:pPr>
        <w:pStyle w:val="Ttulo1"/>
      </w:pPr>
      <w:r>
        <w:t xml:space="preserve">Seção: </w:t>
      </w:r>
      <w:r w:rsidRPr="00EA527A" w:rsidR="00EA527A">
        <w:rPr>
          <w:b w:val="0"/>
        </w:rPr>
        <w:t>Alterar Assinatura</w:t>
      </w:r>
    </w:p>
    <w:tbl>
      <w:tblPr>
        <w:tblW w:w="10264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7429"/>
      </w:tblGrid>
      <w:tr w:rsidR="00EA527A" w:rsidTr="1ACCE0A0" w14:paraId="0D3AF7A6" w14:textId="77777777"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EA527A" w:rsidP="00EA527A" w:rsidRDefault="00EA527A" w14:paraId="3A0284C1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4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1A63A3" w:rsidR="00EA527A" w:rsidP="00EA527A" w:rsidRDefault="00EA527A" w14:paraId="0DABA739" w14:textId="3B2C5DE9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Alterar Assinatura</w:t>
            </w:r>
            <w:r w:rsidR="00B16441">
              <w:rPr>
                <w:sz w:val="28"/>
                <w:szCs w:val="28"/>
                <w:lang w:eastAsia="en-US"/>
              </w:rPr>
              <w:t xml:space="preserve"> do </w:t>
            </w:r>
            <w:proofErr w:type="spellStart"/>
            <w:r w:rsidR="00B16441">
              <w:rPr>
                <w:sz w:val="28"/>
                <w:szCs w:val="28"/>
                <w:lang w:eastAsia="en-US"/>
              </w:rPr>
              <w:t>Usuario</w:t>
            </w:r>
            <w:proofErr w:type="spellEnd"/>
            <w:r w:rsidR="00D80FB5">
              <w:rPr>
                <w:sz w:val="28"/>
                <w:szCs w:val="28"/>
                <w:lang w:eastAsia="en-US"/>
              </w:rPr>
              <w:t>.</w:t>
            </w:r>
            <w:bookmarkStart w:name="_GoBack" w:id="3"/>
            <w:bookmarkEnd w:id="3"/>
          </w:p>
        </w:tc>
      </w:tr>
      <w:tr w:rsidR="003B44A1" w:rsidTr="1ACCE0A0" w14:paraId="3F642AAD" w14:textId="77777777">
        <w:trPr>
          <w:cantSplit/>
        </w:trPr>
        <w:tc>
          <w:tcPr>
            <w:tcW w:w="10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2A3B48CA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3B44A1" w:rsidTr="1ACCE0A0" w14:paraId="7D4C9B3B" w14:textId="77777777">
        <w:trPr>
          <w:trHeight w:val="674"/>
        </w:trPr>
        <w:tc>
          <w:tcPr>
            <w:tcW w:w="102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00C5F8A8" w14:textId="68251125">
            <w:pPr>
              <w:numPr>
                <w:ilvl w:val="0"/>
                <w:numId w:val="4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Ator pressiona o botão “Gerenciar Assinatura” (</w:t>
            </w:r>
            <w:r w:rsidRPr="1ACCE0A0" w:rsidR="1ACCE0A0">
              <w:rPr>
                <w:color w:val="FF0000"/>
                <w:sz w:val="28"/>
                <w:szCs w:val="28"/>
                <w:lang w:eastAsia="en-US"/>
              </w:rPr>
              <w:t>Tela_13</w:t>
            </w:r>
            <w:r w:rsidRPr="1ACCE0A0" w:rsidR="1ACCE0A0">
              <w:rPr>
                <w:sz w:val="28"/>
                <w:szCs w:val="28"/>
                <w:lang w:eastAsia="en-US"/>
              </w:rPr>
              <w:t>).</w:t>
            </w:r>
          </w:p>
          <w:p w:rsidR="00F26396" w:rsidP="00BC060B" w:rsidRDefault="00EC4BB3" w14:paraId="54C3F9A2" w14:textId="28C1BD41">
            <w:pPr>
              <w:numPr>
                <w:ilvl w:val="0"/>
                <w:numId w:val="4"/>
              </w:numPr>
              <w:spacing w:line="256" w:lineRule="auto"/>
              <w:ind w:left="360"/>
              <w:rPr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Seguir a partir do passo 2 da Seção </w:t>
            </w:r>
            <w:r w:rsidRPr="00EC4BB3">
              <w:rPr>
                <w:color w:val="FF0000"/>
                <w:sz w:val="28"/>
                <w:szCs w:val="28"/>
                <w:lang w:eastAsia="en-US"/>
              </w:rPr>
              <w:t>Cadastrar Assinatura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:rsidR="00B51649" w:rsidP="00B51649" w:rsidRDefault="00B51649" w14:paraId="05FB5FC7" w14:textId="2A98527C">
      <w:pPr>
        <w:pStyle w:val="Ttulo1"/>
      </w:pPr>
    </w:p>
    <w:p w:rsidRPr="006A39E4" w:rsidR="006A39E4" w:rsidP="006A39E4" w:rsidRDefault="006A39E4" w14:paraId="30A1252E" w14:textId="77777777"/>
    <w:p w:rsidR="003B44A1" w:rsidP="00B51649" w:rsidRDefault="003B44A1" w14:paraId="0A2E522B" w14:textId="1183BD21">
      <w:pPr>
        <w:pStyle w:val="Ttulo1"/>
      </w:pPr>
      <w:r>
        <w:t xml:space="preserve">Seção: </w:t>
      </w:r>
      <w:r w:rsidR="0000601D">
        <w:rPr>
          <w:b w:val="0"/>
        </w:rPr>
        <w:t>Alterar Dados do Usuário</w:t>
      </w:r>
    </w:p>
    <w:tbl>
      <w:tblPr>
        <w:tblW w:w="1026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2"/>
        <w:gridCol w:w="7425"/>
      </w:tblGrid>
      <w:tr w:rsidR="003B44A1" w:rsidTr="1ACCE0A0" w14:paraId="4A5D5F70" w14:textId="77777777"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2E12E79B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00601D" w14:paraId="264BF0B0" w14:textId="030EAF1B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Altera os dados do Engenheiro Agrônomo no aplicativo</w:t>
            </w:r>
            <w:r w:rsidR="003B44A1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B44A1" w:rsidTr="1ACCE0A0" w14:paraId="0CC87036" w14:textId="77777777">
        <w:trPr>
          <w:cantSplit/>
        </w:trPr>
        <w:tc>
          <w:tcPr>
            <w:tcW w:w="10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7B231ACF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3B44A1" w:rsidTr="1ACCE0A0" w14:paraId="28C4139A" w14:textId="77777777">
        <w:trPr>
          <w:trHeight w:val="1615"/>
        </w:trPr>
        <w:tc>
          <w:tcPr>
            <w:tcW w:w="10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00601D" w14:paraId="00858896" w14:textId="33817AA5">
            <w:pPr>
              <w:numPr>
                <w:ilvl w:val="0"/>
                <w:numId w:val="5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Ator pressiona o botão “Alterar Dados” (</w:t>
            </w:r>
            <w:r w:rsidRPr="1ACCE0A0" w:rsidR="1ACCE0A0">
              <w:rPr>
                <w:color w:val="FF0000"/>
                <w:sz w:val="28"/>
                <w:szCs w:val="28"/>
                <w:lang w:eastAsia="en-US"/>
              </w:rPr>
              <w:t>Tela_13).</w:t>
            </w:r>
          </w:p>
          <w:p w:rsidR="003B44A1" w:rsidP="00B51649" w:rsidRDefault="0000601D" w14:paraId="1DD5821D" w14:textId="68BFD825">
            <w:pPr>
              <w:numPr>
                <w:ilvl w:val="0"/>
                <w:numId w:val="5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Sistema exibe tela com os dados do usuário, possibilitando edição nas informações apresentadas </w:t>
            </w:r>
            <w:r>
              <w:rPr>
                <w:sz w:val="28"/>
                <w:lang w:eastAsia="en-US"/>
              </w:rPr>
              <w:t>(</w:t>
            </w:r>
            <w:r>
              <w:rPr>
                <w:color w:val="FF0000"/>
                <w:sz w:val="28"/>
                <w:lang w:eastAsia="en-US"/>
              </w:rPr>
              <w:t>Tela_15</w:t>
            </w:r>
            <w:r>
              <w:rPr>
                <w:sz w:val="28"/>
                <w:lang w:eastAsia="en-US"/>
              </w:rPr>
              <w:t>)</w:t>
            </w:r>
            <w:r w:rsidR="003B44A1">
              <w:rPr>
                <w:sz w:val="28"/>
                <w:szCs w:val="28"/>
                <w:lang w:eastAsia="en-US"/>
              </w:rPr>
              <w:t>.</w:t>
            </w:r>
          </w:p>
          <w:p w:rsidR="003B44A1" w:rsidP="00B51649" w:rsidRDefault="003B44A1" w14:paraId="22ED5F0A" w14:textId="77777777">
            <w:pPr>
              <w:numPr>
                <w:ilvl w:val="0"/>
                <w:numId w:val="5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Ator informa alterações e submete dados para o sistema.</w:t>
            </w:r>
          </w:p>
          <w:p w:rsidR="003B44A1" w:rsidP="00B51649" w:rsidRDefault="003B44A1" w14:paraId="0763D312" w14:textId="7DFE40C0">
            <w:pPr>
              <w:numPr>
                <w:ilvl w:val="0"/>
                <w:numId w:val="5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Sistema valida dados alterados.</w:t>
            </w:r>
          </w:p>
          <w:p w:rsidR="003B44A1" w:rsidP="00B51649" w:rsidRDefault="67AD979B" w14:paraId="1BA51FDD" w14:textId="16D4311A">
            <w:pPr>
              <w:numPr>
                <w:ilvl w:val="0"/>
                <w:numId w:val="5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Sistema atualiza dados informados em meio persistente</w:t>
            </w:r>
            <w:r w:rsidRPr="1ACCE0A0" w:rsidR="1ACCE0A0">
              <w:rPr>
                <w:color w:val="000000" w:themeColor="text1" w:themeTint="FF" w:themeShade="FF"/>
                <w:sz w:val="28"/>
                <w:szCs w:val="28"/>
              </w:rPr>
              <w:t xml:space="preserve"> e exibe mensagem de confirmação “</w:t>
            </w:r>
            <w:r w:rsidRPr="1ACCE0A0" w:rsidR="1ACCE0A0">
              <w:rPr>
                <w:sz w:val="28"/>
                <w:szCs w:val="28"/>
                <w:lang w:eastAsia="en-US"/>
              </w:rPr>
              <w:t>Dados alterados com sucesso</w:t>
            </w:r>
            <w:r w:rsidRPr="1ACCE0A0" w:rsidR="1ACCE0A0">
              <w:rPr>
                <w:color w:val="000000" w:themeColor="text1" w:themeTint="FF" w:themeShade="FF"/>
                <w:sz w:val="28"/>
                <w:szCs w:val="28"/>
              </w:rPr>
              <w:t>”</w:t>
            </w:r>
            <w:r w:rsidRPr="1ACCE0A0" w:rsidR="1ACCE0A0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B44A1" w:rsidTr="1ACCE0A0" w14:paraId="3A5667AD" w14:textId="77777777">
        <w:trPr>
          <w:trHeight w:val="303"/>
        </w:trPr>
        <w:tc>
          <w:tcPr>
            <w:tcW w:w="10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0530C085" w14:textId="77777777">
            <w:pPr>
              <w:tabs>
                <w:tab w:val="num" w:pos="360"/>
              </w:tabs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Fluxo Exceção</w:t>
            </w:r>
          </w:p>
        </w:tc>
      </w:tr>
      <w:tr w:rsidR="003B44A1" w:rsidTr="1ACCE0A0" w14:paraId="27E6ACB8" w14:textId="77777777">
        <w:trPr>
          <w:trHeight w:val="700"/>
        </w:trPr>
        <w:tc>
          <w:tcPr>
            <w:tcW w:w="10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1FD42045" w14:textId="46D78481">
            <w:pPr>
              <w:tabs>
                <w:tab w:val="num" w:pos="360"/>
              </w:tabs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Linha 4</w:t>
            </w:r>
            <w:r>
              <w:rPr>
                <w:sz w:val="28"/>
                <w:szCs w:val="28"/>
                <w:lang w:eastAsia="en-US"/>
              </w:rPr>
              <w:t xml:space="preserve">. </w:t>
            </w:r>
            <w:r w:rsidR="00BC060B">
              <w:rPr>
                <w:sz w:val="28"/>
                <w:szCs w:val="28"/>
                <w:lang w:eastAsia="en-US"/>
              </w:rPr>
              <w:t>E-mail/Senha/Telefone não validos</w:t>
            </w:r>
            <w:r>
              <w:rPr>
                <w:sz w:val="28"/>
                <w:szCs w:val="28"/>
                <w:lang w:eastAsia="en-US"/>
              </w:rPr>
              <w:t>. Sistema exibe mensagem “</w:t>
            </w:r>
            <w:r w:rsidR="00BC060B">
              <w:rPr>
                <w:sz w:val="28"/>
                <w:szCs w:val="28"/>
                <w:lang w:eastAsia="en-US"/>
              </w:rPr>
              <w:t>Campo inválido</w:t>
            </w:r>
            <w:r>
              <w:rPr>
                <w:sz w:val="28"/>
                <w:szCs w:val="28"/>
                <w:lang w:eastAsia="en-US"/>
              </w:rPr>
              <w:t xml:space="preserve">” e retorna para o passo </w:t>
            </w:r>
            <w:r w:rsidR="00BC060B">
              <w:rPr>
                <w:sz w:val="28"/>
                <w:szCs w:val="28"/>
                <w:lang w:eastAsia="en-US"/>
              </w:rPr>
              <w:t>2</w:t>
            </w:r>
            <w:r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:rsidR="003B44A1" w:rsidP="00B51649" w:rsidRDefault="003B44A1" w14:paraId="577CC46B" w14:textId="2F474B98">
      <w:pPr>
        <w:jc w:val="center"/>
      </w:pPr>
    </w:p>
    <w:p w:rsidR="003A66D0" w:rsidP="00B51649" w:rsidRDefault="003A66D0" w14:paraId="5D2BC814" w14:textId="73A79A81">
      <w:pPr>
        <w:jc w:val="center"/>
      </w:pPr>
    </w:p>
    <w:p w:rsidR="003A66D0" w:rsidP="00B51649" w:rsidRDefault="003A66D0" w14:paraId="7FDF2EA3" w14:textId="77777777">
      <w:pPr>
        <w:jc w:val="center"/>
      </w:pPr>
    </w:p>
    <w:p w:rsidR="003A66D0" w:rsidP="003A66D0" w:rsidRDefault="003A66D0" w14:paraId="7A437BBF" w14:textId="5893D2FF">
      <w:pPr>
        <w:pStyle w:val="Ttulo1"/>
      </w:pPr>
      <w:r>
        <w:t xml:space="preserve">Seção: </w:t>
      </w:r>
      <w:r w:rsidRPr="003A66D0">
        <w:rPr>
          <w:b w:val="0"/>
        </w:rPr>
        <w:t>Cancelar Assinatura</w:t>
      </w:r>
    </w:p>
    <w:tbl>
      <w:tblPr>
        <w:tblW w:w="10267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42"/>
        <w:gridCol w:w="7425"/>
      </w:tblGrid>
      <w:tr w:rsidR="003A66D0" w:rsidTr="1ACCE0A0" w14:paraId="55F54194" w14:textId="77777777"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A66D0" w:rsidP="00023854" w:rsidRDefault="003A66D0" w14:paraId="09EF42C1" w14:textId="77777777">
            <w:pPr>
              <w:spacing w:line="256" w:lineRule="auto"/>
              <w:jc w:val="center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Sumário</w:t>
            </w:r>
          </w:p>
        </w:tc>
        <w:tc>
          <w:tcPr>
            <w:tcW w:w="7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A66D0" w:rsidP="00023854" w:rsidRDefault="005238BE" w14:paraId="3AE09D09" w14:textId="7417CE2D">
            <w:pPr>
              <w:spacing w:line="256" w:lineRule="auto"/>
              <w:rPr>
                <w:sz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O ator cancela a sua assinatura</w:t>
            </w:r>
            <w:r w:rsidR="003A66D0">
              <w:rPr>
                <w:sz w:val="28"/>
                <w:szCs w:val="28"/>
                <w:lang w:eastAsia="en-US"/>
              </w:rPr>
              <w:t>.</w:t>
            </w:r>
          </w:p>
        </w:tc>
      </w:tr>
      <w:tr w:rsidR="003A66D0" w:rsidTr="1ACCE0A0" w14:paraId="37B99CE1" w14:textId="77777777">
        <w:trPr>
          <w:cantSplit/>
        </w:trPr>
        <w:tc>
          <w:tcPr>
            <w:tcW w:w="10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A66D0" w:rsidP="00023854" w:rsidRDefault="003A66D0" w14:paraId="3CE1A667" w14:textId="77777777">
            <w:pPr>
              <w:pStyle w:val="Ttulo2"/>
              <w:spacing w:line="25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 w:rsidR="003A66D0" w:rsidTr="1ACCE0A0" w14:paraId="2436B95A" w14:textId="77777777">
        <w:trPr>
          <w:trHeight w:val="1615"/>
        </w:trPr>
        <w:tc>
          <w:tcPr>
            <w:tcW w:w="102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A66D0" w:rsidP="007E359E" w:rsidRDefault="00536DFE" w14:paraId="0E170F7F" w14:textId="6886CD38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Ator pressiona o botão “</w:t>
            </w:r>
            <w:r w:rsidR="001B4434">
              <w:rPr>
                <w:sz w:val="28"/>
                <w:szCs w:val="28"/>
                <w:lang w:eastAsia="en-US"/>
              </w:rPr>
              <w:t>Gerenciar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DA1437">
              <w:rPr>
                <w:sz w:val="28"/>
                <w:szCs w:val="28"/>
                <w:lang w:eastAsia="en-US"/>
              </w:rPr>
              <w:t>A</w:t>
            </w:r>
            <w:r>
              <w:rPr>
                <w:sz w:val="28"/>
                <w:szCs w:val="28"/>
                <w:lang w:eastAsia="en-US"/>
              </w:rPr>
              <w:t>ssinatura” (</w:t>
            </w:r>
            <w:r w:rsidRPr="00536DFE">
              <w:rPr>
                <w:color w:val="FF0000"/>
                <w:sz w:val="28"/>
                <w:szCs w:val="28"/>
                <w:lang w:eastAsia="en-US"/>
              </w:rPr>
              <w:t>Tela_13</w:t>
            </w:r>
            <w:r>
              <w:rPr>
                <w:sz w:val="28"/>
                <w:szCs w:val="28"/>
                <w:lang w:eastAsia="en-US"/>
              </w:rPr>
              <w:t>)</w:t>
            </w:r>
          </w:p>
          <w:p w:rsidR="007E27EE" w:rsidP="007E27EE" w:rsidRDefault="007E27EE" w14:paraId="1EAE70DD" w14:textId="1AC9BD35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00CE96D0">
              <w:rPr>
                <w:sz w:val="28"/>
                <w:szCs w:val="28"/>
                <w:lang w:eastAsia="en-US"/>
              </w:rPr>
              <w:t>Sistema exibe tela com o plano atual e os planos disponíveis para o usuário (</w:t>
            </w:r>
            <w:r w:rsidRPr="00CE96D0">
              <w:rPr>
                <w:color w:val="FF0000"/>
                <w:sz w:val="28"/>
                <w:szCs w:val="28"/>
                <w:lang w:eastAsia="en-US"/>
              </w:rPr>
              <w:t>Tela_2</w:t>
            </w:r>
            <w:r w:rsidR="00634A06">
              <w:rPr>
                <w:color w:val="FF0000"/>
                <w:sz w:val="28"/>
                <w:szCs w:val="28"/>
                <w:lang w:eastAsia="en-US"/>
              </w:rPr>
              <w:t>8</w:t>
            </w:r>
            <w:r>
              <w:rPr>
                <w:sz w:val="28"/>
                <w:lang w:eastAsia="en-US"/>
              </w:rPr>
              <w:t>)</w:t>
            </w:r>
            <w:r>
              <w:rPr>
                <w:sz w:val="28"/>
                <w:szCs w:val="28"/>
                <w:lang w:eastAsia="en-US"/>
              </w:rPr>
              <w:t>.</w:t>
            </w:r>
          </w:p>
          <w:p w:rsidR="007E27EE" w:rsidP="007E27EE" w:rsidRDefault="007E27EE" w14:paraId="477B74B6" w14:textId="7A88D532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Usuário pressiona o botão “Cancelar </w:t>
            </w:r>
            <w:r w:rsidR="00DA1437">
              <w:rPr>
                <w:sz w:val="28"/>
                <w:szCs w:val="28"/>
                <w:lang w:eastAsia="en-US"/>
              </w:rPr>
              <w:t>A</w:t>
            </w:r>
            <w:r>
              <w:rPr>
                <w:sz w:val="28"/>
                <w:szCs w:val="28"/>
                <w:lang w:eastAsia="en-US"/>
              </w:rPr>
              <w:t>ssinatura”.</w:t>
            </w:r>
          </w:p>
          <w:p w:rsidR="007E27EE" w:rsidP="007E27EE" w:rsidRDefault="007E27EE" w14:paraId="0744965C" w14:textId="39FB825E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1ACCE0A0" w:rsidR="1ACCE0A0">
              <w:rPr>
                <w:sz w:val="28"/>
                <w:szCs w:val="28"/>
                <w:lang w:eastAsia="en-US"/>
              </w:rPr>
              <w:t>Sistema excluirá assinatura.</w:t>
            </w:r>
          </w:p>
          <w:p w:rsidR="007E27EE" w:rsidP="67AD979B" w:rsidRDefault="67AD979B" w14:paraId="06130F18" w14:textId="18DF52A0">
            <w:pPr>
              <w:numPr>
                <w:ilvl w:val="0"/>
                <w:numId w:val="9"/>
              </w:numPr>
              <w:spacing w:line="256" w:lineRule="auto"/>
              <w:ind w:left="360"/>
              <w:rPr>
                <w:sz w:val="28"/>
                <w:szCs w:val="28"/>
                <w:lang w:eastAsia="en-US"/>
              </w:rPr>
            </w:pPr>
            <w:r w:rsidRPr="67AD979B">
              <w:rPr>
                <w:sz w:val="28"/>
                <w:szCs w:val="28"/>
                <w:lang w:eastAsia="en-US"/>
              </w:rPr>
              <w:t>Sistema atualiza dados informados em meio persistente</w:t>
            </w:r>
            <w:r w:rsidRPr="67AD979B">
              <w:rPr>
                <w:color w:val="000000" w:themeColor="text1"/>
                <w:sz w:val="28"/>
                <w:szCs w:val="28"/>
              </w:rPr>
              <w:t xml:space="preserve"> e exibe mensagem de confirmação “Assinatura cancelada com sucesso”</w:t>
            </w:r>
            <w:r w:rsidRPr="67AD979B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:rsidR="005640F1" w:rsidP="00B51649" w:rsidRDefault="005640F1" w14:paraId="5E969187" w14:textId="77777777">
      <w:pPr>
        <w:jc w:val="center"/>
      </w:pPr>
    </w:p>
    <w:tbl>
      <w:tblPr>
        <w:tblW w:w="10272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557"/>
        <w:gridCol w:w="1800"/>
        <w:gridCol w:w="5915"/>
      </w:tblGrid>
      <w:tr w:rsidR="003B44A1" w:rsidTr="1ACCE0A0" w14:paraId="47213E32" w14:textId="77777777">
        <w:tc>
          <w:tcPr>
            <w:tcW w:w="1027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688811D6" w14:textId="77777777">
            <w:pPr>
              <w:spacing w:line="256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>
              <w:rPr>
                <w:b/>
                <w:sz w:val="28"/>
                <w:szCs w:val="28"/>
                <w:lang w:eastAsia="en-US"/>
              </w:rPr>
              <w:t>Histórico</w:t>
            </w:r>
          </w:p>
        </w:tc>
      </w:tr>
      <w:tr w:rsidR="003B44A1" w:rsidTr="1ACCE0A0" w14:paraId="57C3A694" w14:textId="77777777"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615BDCE1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1C357FFA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Pessoa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4B7B644C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Alteração</w:t>
            </w:r>
          </w:p>
        </w:tc>
      </w:tr>
      <w:tr w:rsidR="003B44A1" w:rsidTr="1ACCE0A0" w14:paraId="739090A3" w14:textId="77777777"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07DA55FC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5E214C55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3E7A4407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Primeiras Interações</w:t>
            </w:r>
          </w:p>
        </w:tc>
      </w:tr>
      <w:tr w:rsidR="003B44A1" w:rsidTr="1ACCE0A0" w14:paraId="771268E2" w14:textId="77777777">
        <w:tc>
          <w:tcPr>
            <w:tcW w:w="2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0C09C417" w14:textId="4A4981FC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535822">
              <w:rPr>
                <w:lang w:eastAsia="en-US"/>
              </w:rPr>
              <w:t>7</w:t>
            </w:r>
            <w:r>
              <w:rPr>
                <w:lang w:eastAsia="en-US"/>
              </w:rPr>
              <w:t>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6DB45808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Eduardo Santos</w:t>
            </w:r>
          </w:p>
        </w:tc>
        <w:tc>
          <w:tcPr>
            <w:tcW w:w="5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="003B44A1" w:rsidP="00B51649" w:rsidRDefault="003B44A1" w14:paraId="3AA21528" w14:textId="77777777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Referência aos protótipos de telas</w:t>
            </w:r>
          </w:p>
        </w:tc>
      </w:tr>
    </w:tbl>
    <w:p w:rsidR="00335914" w:rsidP="009A2A85" w:rsidRDefault="00335914" w14:paraId="4CFA09D3" w14:textId="591CE0D8"/>
    <w:sectPr w:rsidR="0033591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 w15:restartNumberingAfterBreak="0">
    <w:nsid w:val="2E483804"/>
    <w:multiLevelType w:val="hybridMultilevel"/>
    <w:tmpl w:val="743E0BCE"/>
    <w:lvl w:ilvl="0" w:tplc="0416000F">
      <w:start w:val="1"/>
      <w:numFmt w:val="decimal"/>
      <w:lvlText w:val="%1."/>
      <w:lvlJc w:val="left"/>
      <w:pPr>
        <w:ind w:left="753" w:hanging="360"/>
      </w:p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</w:lvl>
    <w:lvl w:ilvl="3" w:tplc="0416000F" w:tentative="1">
      <w:start w:val="1"/>
      <w:numFmt w:val="decimal"/>
      <w:lvlText w:val="%4."/>
      <w:lvlJc w:val="left"/>
      <w:pPr>
        <w:ind w:left="2913" w:hanging="360"/>
      </w:p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</w:lvl>
    <w:lvl w:ilvl="6" w:tplc="0416000F" w:tentative="1">
      <w:start w:val="1"/>
      <w:numFmt w:val="decimal"/>
      <w:lvlText w:val="%7."/>
      <w:lvlJc w:val="left"/>
      <w:pPr>
        <w:ind w:left="5073" w:hanging="360"/>
      </w:p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4" w15:restartNumberingAfterBreak="0">
    <w:nsid w:val="4EDF174C"/>
    <w:multiLevelType w:val="hybridMultilevel"/>
    <w:tmpl w:val="018CCA44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F9E6B15A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5" w15:restartNumberingAfterBreak="0">
    <w:nsid w:val="571C14D6"/>
    <w:multiLevelType w:val="hybridMultilevel"/>
    <w:tmpl w:val="D1D8D2DC"/>
    <w:lvl w:ilvl="0" w:tplc="D4CE8F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6BC41E1B"/>
    <w:multiLevelType w:val="hybridMultilevel"/>
    <w:tmpl w:val="A16425A2"/>
    <w:lvl w:ilvl="0" w:tplc="924C1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D698F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1D"/>
    <w:rsid w:val="0000601D"/>
    <w:rsid w:val="00020C1E"/>
    <w:rsid w:val="000D0C5F"/>
    <w:rsid w:val="0013728A"/>
    <w:rsid w:val="001A63A3"/>
    <w:rsid w:val="001B126F"/>
    <w:rsid w:val="001B2EF3"/>
    <w:rsid w:val="001B4434"/>
    <w:rsid w:val="001C1705"/>
    <w:rsid w:val="00335914"/>
    <w:rsid w:val="003A66D0"/>
    <w:rsid w:val="003B09CA"/>
    <w:rsid w:val="003B44A1"/>
    <w:rsid w:val="003C0CDE"/>
    <w:rsid w:val="00453853"/>
    <w:rsid w:val="005238BE"/>
    <w:rsid w:val="00535822"/>
    <w:rsid w:val="00536DFE"/>
    <w:rsid w:val="005640F1"/>
    <w:rsid w:val="0057561D"/>
    <w:rsid w:val="005B7D4F"/>
    <w:rsid w:val="00602797"/>
    <w:rsid w:val="00616774"/>
    <w:rsid w:val="00631BE5"/>
    <w:rsid w:val="00633292"/>
    <w:rsid w:val="00634A06"/>
    <w:rsid w:val="00642137"/>
    <w:rsid w:val="006678F7"/>
    <w:rsid w:val="00681900"/>
    <w:rsid w:val="006A39E4"/>
    <w:rsid w:val="00774C66"/>
    <w:rsid w:val="007E27EE"/>
    <w:rsid w:val="007E359E"/>
    <w:rsid w:val="007F0245"/>
    <w:rsid w:val="00947305"/>
    <w:rsid w:val="00956284"/>
    <w:rsid w:val="009A2A85"/>
    <w:rsid w:val="009A4477"/>
    <w:rsid w:val="009D00F6"/>
    <w:rsid w:val="00A60AD7"/>
    <w:rsid w:val="00B16441"/>
    <w:rsid w:val="00B51649"/>
    <w:rsid w:val="00BA1652"/>
    <w:rsid w:val="00BA7BD2"/>
    <w:rsid w:val="00BC060B"/>
    <w:rsid w:val="00C31F89"/>
    <w:rsid w:val="00C37D90"/>
    <w:rsid w:val="00CB3AC7"/>
    <w:rsid w:val="00CE64BB"/>
    <w:rsid w:val="00CE96D0"/>
    <w:rsid w:val="00CF07C3"/>
    <w:rsid w:val="00D03F0F"/>
    <w:rsid w:val="00D266A3"/>
    <w:rsid w:val="00D65EBA"/>
    <w:rsid w:val="00D80FB5"/>
    <w:rsid w:val="00DA1437"/>
    <w:rsid w:val="00DB1DD7"/>
    <w:rsid w:val="00E21059"/>
    <w:rsid w:val="00E52047"/>
    <w:rsid w:val="00E90156"/>
    <w:rsid w:val="00E976CE"/>
    <w:rsid w:val="00EA527A"/>
    <w:rsid w:val="00EC4BB3"/>
    <w:rsid w:val="00F26396"/>
    <w:rsid w:val="00FF7EAB"/>
    <w:rsid w:val="1ACCE0A0"/>
    <w:rsid w:val="67AD9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3316"/>
  <w15:chartTrackingRefBased/>
  <w15:docId w15:val="{690AE3B3-D486-458E-9111-969BC780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F7EAB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qFormat/>
    <w:rsid w:val="003B44A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3B44A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3B44A1"/>
    <w:rPr>
      <w:rFonts w:ascii="Times New Roman" w:hAnsi="Times New Roman" w:eastAsia="Times New Roman" w:cs="Times New Roman"/>
      <w:b/>
      <w:kern w:val="0"/>
      <w:sz w:val="28"/>
      <w:szCs w:val="20"/>
      <w:lang w:eastAsia="pt-BR"/>
      <w14:ligatures w14:val="none"/>
    </w:rPr>
  </w:style>
  <w:style w:type="character" w:styleId="Ttulo2Char" w:customStyle="1">
    <w:name w:val="Título 2 Char"/>
    <w:basedOn w:val="Fontepargpadro"/>
    <w:link w:val="Ttulo2"/>
    <w:semiHidden/>
    <w:rsid w:val="003B44A1"/>
    <w:rPr>
      <w:rFonts w:ascii="Times New Roman" w:hAnsi="Times New Roman" w:eastAsia="Times New Roman" w:cs="Times New Roman"/>
      <w:kern w:val="0"/>
      <w:sz w:val="28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FF7EAB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1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Eduardo Bispo</lastModifiedBy>
  <revision>65</revision>
  <dcterms:created xsi:type="dcterms:W3CDTF">2023-03-28T01:49:00.0000000Z</dcterms:created>
  <dcterms:modified xsi:type="dcterms:W3CDTF">2023-05-11T22:43:16.0345258Z</dcterms:modified>
</coreProperties>
</file>