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FD" w:rsidP="00D328FD" w:rsidRDefault="00D328FD" w14:paraId="432AF173" w14:textId="77777777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Glossário: </w:t>
      </w:r>
      <w:proofErr w:type="spellStart"/>
      <w:r>
        <w:rPr>
          <w:b/>
          <w:sz w:val="36"/>
          <w:szCs w:val="36"/>
        </w:rPr>
        <w:t>AgroVisit</w:t>
      </w:r>
      <w:proofErr w:type="spellEnd"/>
    </w:p>
    <w:p w:rsidRPr="00175291" w:rsidR="00D328FD" w:rsidP="00D328FD" w:rsidRDefault="00D328FD" w14:paraId="617DA9F5" w14:textId="77777777">
      <w:pPr>
        <w:jc w:val="center"/>
        <w:rPr>
          <w:b/>
          <w:sz w:val="36"/>
          <w:szCs w:val="36"/>
        </w:rPr>
      </w:pPr>
    </w:p>
    <w:tbl>
      <w:tblPr>
        <w:tblStyle w:val="Tabelacomgrade"/>
        <w:tblW w:w="10704" w:type="dxa"/>
        <w:tblLook w:val="01E0" w:firstRow="1" w:lastRow="1" w:firstColumn="1" w:lastColumn="1" w:noHBand="0" w:noVBand="0"/>
      </w:tblPr>
      <w:tblGrid>
        <w:gridCol w:w="2808"/>
        <w:gridCol w:w="7896"/>
      </w:tblGrid>
      <w:tr w:rsidR="00D328FD" w:rsidTr="205EFA36" w14:paraId="181D8C8F" w14:textId="77777777">
        <w:tc>
          <w:tcPr>
            <w:tcW w:w="2808" w:type="dxa"/>
            <w:shd w:val="clear" w:color="auto" w:fill="E6E6E6"/>
            <w:tcMar/>
          </w:tcPr>
          <w:p w:rsidR="00D328FD" w:rsidP="00E85289" w:rsidRDefault="00D328FD" w14:paraId="2CEE0C66" w14:textId="777777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Termo</w:t>
            </w:r>
          </w:p>
        </w:tc>
        <w:tc>
          <w:tcPr>
            <w:tcW w:w="7896" w:type="dxa"/>
            <w:shd w:val="clear" w:color="auto" w:fill="E6E6E6"/>
            <w:tcMar/>
          </w:tcPr>
          <w:p w:rsidR="00D328FD" w:rsidP="00E85289" w:rsidRDefault="00D328FD" w14:paraId="435E6A37" w14:textId="777777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Explicação</w:t>
            </w:r>
          </w:p>
        </w:tc>
      </w:tr>
      <w:tr w:rsidR="00D328FD" w:rsidTr="205EFA36" w14:paraId="473FD8D0" w14:textId="77777777">
        <w:tc>
          <w:tcPr>
            <w:tcW w:w="2808" w:type="dxa"/>
            <w:tcMar/>
          </w:tcPr>
          <w:p w:rsidRPr="007A3608" w:rsidR="00D328FD" w:rsidP="00E85289" w:rsidRDefault="00D328FD" w14:paraId="40A615DA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Propriedade</w:t>
            </w:r>
          </w:p>
        </w:tc>
        <w:tc>
          <w:tcPr>
            <w:tcW w:w="7896" w:type="dxa"/>
            <w:tcMar/>
          </w:tcPr>
          <w:p w:rsidRPr="007A3608" w:rsidR="00D328FD" w:rsidP="00D328FD" w:rsidRDefault="00D328FD" w14:paraId="3EA1261C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Terreno destinado à prática da agricultura</w:t>
            </w:r>
          </w:p>
        </w:tc>
      </w:tr>
      <w:tr w:rsidR="00D328FD" w:rsidTr="205EFA36" w14:paraId="3C72D27D" w14:textId="77777777">
        <w:tc>
          <w:tcPr>
            <w:tcW w:w="2808" w:type="dxa"/>
            <w:tcMar/>
          </w:tcPr>
          <w:p w:rsidRPr="007A3608" w:rsidR="00D328FD" w:rsidP="00E85289" w:rsidRDefault="00D328FD" w14:paraId="776D78D4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Projeto</w:t>
            </w:r>
          </w:p>
        </w:tc>
        <w:tc>
          <w:tcPr>
            <w:tcW w:w="7896" w:type="dxa"/>
            <w:tcMar/>
          </w:tcPr>
          <w:p w:rsidRPr="007A3608" w:rsidR="00D328FD" w:rsidP="00E85289" w:rsidRDefault="00D328FD" w14:paraId="3DC151FB" w14:textId="7777777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D328FD">
              <w:rPr>
                <w:sz w:val="28"/>
                <w:szCs w:val="28"/>
              </w:rPr>
              <w:t>onjunto de ações articuladas entre si para produzir uma intervenção positiva em uma determinada realidade rural.</w:t>
            </w:r>
          </w:p>
        </w:tc>
      </w:tr>
      <w:tr w:rsidR="00D328FD" w:rsidTr="205EFA36" w14:paraId="7BC11044" w14:textId="77777777">
        <w:tc>
          <w:tcPr>
            <w:tcW w:w="2808" w:type="dxa"/>
            <w:tcMar/>
          </w:tcPr>
          <w:p w:rsidRPr="00D328FD" w:rsidR="00D328FD" w:rsidP="00E85289" w:rsidRDefault="00D328FD" w14:paraId="1C01EA1E" w14:textId="77777777">
            <w:pPr>
              <w:jc w:val="center"/>
              <w:rPr>
                <w:sz w:val="28"/>
                <w:szCs w:val="28"/>
              </w:rPr>
            </w:pPr>
            <w:r w:rsidRPr="00D328FD">
              <w:rPr>
                <w:sz w:val="28"/>
                <w:szCs w:val="28"/>
              </w:rPr>
              <w:t>Visita</w:t>
            </w:r>
          </w:p>
        </w:tc>
        <w:tc>
          <w:tcPr>
            <w:tcW w:w="7896" w:type="dxa"/>
            <w:tcMar/>
          </w:tcPr>
          <w:p w:rsidRPr="00835C5D" w:rsidR="00D328FD" w:rsidP="00E85289" w:rsidRDefault="00835C5D" w14:paraId="107F392C" w14:textId="77777777">
            <w:pPr>
              <w:jc w:val="center"/>
              <w:rPr>
                <w:sz w:val="28"/>
                <w:szCs w:val="28"/>
              </w:rPr>
            </w:pPr>
            <w:r w:rsidRPr="00835C5D">
              <w:rPr>
                <w:sz w:val="28"/>
                <w:szCs w:val="28"/>
              </w:rPr>
              <w:t>Ato de ir à propriedade coletar ou visualizar informações relevantes ao projeto.</w:t>
            </w:r>
          </w:p>
        </w:tc>
      </w:tr>
      <w:tr w:rsidR="00D328FD" w:rsidTr="205EFA36" w14:paraId="2A796890" w14:textId="77777777">
        <w:tc>
          <w:tcPr>
            <w:tcW w:w="2808" w:type="dxa"/>
            <w:tcMar/>
          </w:tcPr>
          <w:p w:rsidRPr="00D328FD" w:rsidR="00D328FD" w:rsidP="00E85289" w:rsidRDefault="00D328FD" w14:paraId="389A0541" w14:textId="77777777">
            <w:pPr>
              <w:jc w:val="center"/>
              <w:rPr>
                <w:sz w:val="28"/>
                <w:szCs w:val="28"/>
              </w:rPr>
            </w:pPr>
            <w:r w:rsidRPr="00D328FD">
              <w:rPr>
                <w:sz w:val="28"/>
                <w:szCs w:val="28"/>
              </w:rPr>
              <w:t>Intervenção</w:t>
            </w:r>
          </w:p>
        </w:tc>
        <w:tc>
          <w:tcPr>
            <w:tcW w:w="7896" w:type="dxa"/>
            <w:tcMar/>
          </w:tcPr>
          <w:p w:rsidRPr="00835C5D" w:rsidR="00D328FD" w:rsidP="00E85289" w:rsidRDefault="00835C5D" w14:paraId="07C84E88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Ação necessária.</w:t>
            </w:r>
          </w:p>
        </w:tc>
      </w:tr>
      <w:tr w:rsidR="00D328FD" w:rsidTr="205EFA36" w14:paraId="50152BBA" w14:textId="77777777">
        <w:tc>
          <w:tcPr>
            <w:tcW w:w="2808" w:type="dxa"/>
            <w:tcMar/>
          </w:tcPr>
          <w:p w:rsidRPr="00D328FD" w:rsidR="00D328FD" w:rsidP="00E85289" w:rsidRDefault="00D328FD" w14:paraId="0EAD15C9" w14:textId="77777777">
            <w:pPr>
              <w:jc w:val="center"/>
              <w:rPr>
                <w:sz w:val="28"/>
                <w:szCs w:val="28"/>
              </w:rPr>
            </w:pPr>
            <w:r w:rsidRPr="00D328FD">
              <w:rPr>
                <w:sz w:val="28"/>
                <w:szCs w:val="28"/>
              </w:rPr>
              <w:t>Engenheiro Agrônomo</w:t>
            </w:r>
          </w:p>
        </w:tc>
        <w:tc>
          <w:tcPr>
            <w:tcW w:w="7896" w:type="dxa"/>
            <w:tcMar/>
          </w:tcPr>
          <w:p w:rsidRPr="00835C5D" w:rsidR="00D328FD" w:rsidP="00E85289" w:rsidRDefault="00835C5D" w14:paraId="21297FB6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que realiza planejamento, organização e manutenção de processos agrícolas.</w:t>
            </w:r>
          </w:p>
        </w:tc>
      </w:tr>
      <w:tr w:rsidR="00D328FD" w:rsidTr="205EFA36" w14:paraId="306CD387" w14:textId="77777777">
        <w:tc>
          <w:tcPr>
            <w:tcW w:w="2808" w:type="dxa"/>
            <w:tcMar/>
          </w:tcPr>
          <w:p w:rsidRPr="00D328FD" w:rsidR="00D328FD" w:rsidP="00E85289" w:rsidRDefault="00D328FD" w14:paraId="573B6AC4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  <w:tc>
          <w:tcPr>
            <w:tcW w:w="7896" w:type="dxa"/>
            <w:tcMar/>
          </w:tcPr>
          <w:p w:rsidRPr="00835C5D" w:rsidR="00D328FD" w:rsidP="00E85289" w:rsidRDefault="00835C5D" w14:paraId="1D7BC622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 rural que contrata o engenheiro agrônomo para realizar projetos.</w:t>
            </w:r>
          </w:p>
        </w:tc>
      </w:tr>
      <w:tr w:rsidR="00D328FD" w:rsidTr="205EFA36" w14:paraId="3E75F24A" w14:textId="77777777">
        <w:tc>
          <w:tcPr>
            <w:tcW w:w="2808" w:type="dxa"/>
            <w:tcMar/>
          </w:tcPr>
          <w:p w:rsidR="00D328FD" w:rsidP="00E85289" w:rsidRDefault="00835C5D" w14:paraId="59FBBF54" w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Cultura</w:t>
            </w:r>
          </w:p>
        </w:tc>
        <w:tc>
          <w:tcPr>
            <w:tcW w:w="7896" w:type="dxa"/>
            <w:tcMar/>
          </w:tcPr>
          <w:p w:rsidRPr="0000354C" w:rsidR="00D328FD" w:rsidP="00E85289" w:rsidRDefault="00835C5D" w14:paraId="29E7D8D3" w14:textId="03E1A64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Planta cultivada</w:t>
            </w:r>
            <w:r w:rsidR="00924620">
              <w:rPr>
                <w:sz w:val="28"/>
                <w:szCs w:val="28"/>
              </w:rPr>
              <w:t>.</w:t>
            </w:r>
            <w:bookmarkStart w:name="_GoBack" w:id="0"/>
            <w:bookmarkEnd w:id="0"/>
          </w:p>
        </w:tc>
      </w:tr>
      <w:tr w:rsidR="205EFA36" w:rsidTr="205EFA36" w14:paraId="5D3122B3">
        <w:trPr>
          <w:trHeight w:val="300"/>
        </w:trPr>
        <w:tc>
          <w:tcPr>
            <w:tcW w:w="2808" w:type="dxa"/>
            <w:tcMar/>
          </w:tcPr>
          <w:p w:rsidR="205EFA36" w:rsidP="205EFA36" w:rsidRDefault="205EFA36" w14:paraId="19D14507" w14:textId="32F82962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CAR</w:t>
            </w:r>
          </w:p>
        </w:tc>
        <w:tc>
          <w:tcPr>
            <w:tcW w:w="7896" w:type="dxa"/>
            <w:tcMar/>
          </w:tcPr>
          <w:p w:rsidR="205EFA36" w:rsidP="205EFA36" w:rsidRDefault="205EFA36" w14:paraId="6024EBDD" w14:textId="08A8E620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Cadastro Ambiente Rural, é um registro público eletrônico nacional, obrigatório para todos os imóveis rurais, com finalidade de integrar informações ambientais e posses da propriedade.</w:t>
            </w:r>
          </w:p>
        </w:tc>
      </w:tr>
      <w:tr w:rsidR="205EFA36" w:rsidTr="205EFA36" w14:paraId="4DD305FE">
        <w:trPr>
          <w:trHeight w:val="300"/>
        </w:trPr>
        <w:tc>
          <w:tcPr>
            <w:tcW w:w="2808" w:type="dxa"/>
            <w:tcMar/>
          </w:tcPr>
          <w:p w:rsidR="205EFA36" w:rsidP="205EFA36" w:rsidRDefault="205EFA36" w14:paraId="1A5D8CA9" w14:textId="06BD5EBF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CCIR</w:t>
            </w:r>
          </w:p>
        </w:tc>
        <w:tc>
          <w:tcPr>
            <w:tcW w:w="7896" w:type="dxa"/>
            <w:tcMar/>
          </w:tcPr>
          <w:p w:rsidR="205EFA36" w:rsidP="205EFA36" w:rsidRDefault="205EFA36" w14:paraId="49E06B78" w14:textId="282C9906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Certificado de Cadastro de Imóvel Rural, documento expedido pelo Incra que comprova a regularidade cadastral do imóvel rural.</w:t>
            </w:r>
          </w:p>
        </w:tc>
      </w:tr>
      <w:tr w:rsidR="205EFA36" w:rsidTr="205EFA36" w14:paraId="59998A7E">
        <w:trPr>
          <w:trHeight w:val="300"/>
        </w:trPr>
        <w:tc>
          <w:tcPr>
            <w:tcW w:w="2808" w:type="dxa"/>
            <w:tcMar/>
          </w:tcPr>
          <w:p w:rsidR="205EFA36" w:rsidP="205EFA36" w:rsidRDefault="205EFA36" w14:paraId="61FC4C9F" w14:textId="68BA503F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ITR</w:t>
            </w:r>
          </w:p>
        </w:tc>
        <w:tc>
          <w:tcPr>
            <w:tcW w:w="7896" w:type="dxa"/>
            <w:tcMar/>
          </w:tcPr>
          <w:p w:rsidR="205EFA36" w:rsidP="205EFA36" w:rsidRDefault="205EFA36" w14:paraId="78CC7F00" w14:textId="399AC688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Imposto Territorial Rural, tributo federal que se cobra anualmente das propriedades rurais.</w:t>
            </w:r>
          </w:p>
        </w:tc>
      </w:tr>
      <w:tr w:rsidR="205EFA36" w:rsidTr="205EFA36" w14:paraId="1C8309B0">
        <w:trPr>
          <w:trHeight w:val="300"/>
        </w:trPr>
        <w:tc>
          <w:tcPr>
            <w:tcW w:w="2808" w:type="dxa"/>
            <w:tcMar/>
          </w:tcPr>
          <w:p w:rsidR="205EFA36" w:rsidP="205EFA36" w:rsidRDefault="205EFA36" w14:paraId="2A861C9F" w14:textId="6F16EBD0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Georreferenciamento</w:t>
            </w:r>
          </w:p>
        </w:tc>
        <w:tc>
          <w:tcPr>
            <w:tcW w:w="7896" w:type="dxa"/>
            <w:tcMar/>
          </w:tcPr>
          <w:p w:rsidR="205EFA36" w:rsidP="205EFA36" w:rsidRDefault="205EFA36" w14:paraId="0CC9D766" w14:textId="37196DA0">
            <w:pPr>
              <w:pStyle w:val="Normal"/>
              <w:jc w:val="center"/>
              <w:rPr>
                <w:sz w:val="28"/>
                <w:szCs w:val="28"/>
              </w:rPr>
            </w:pPr>
            <w:r w:rsidRPr="205EFA36" w:rsidR="205EFA36">
              <w:rPr>
                <w:sz w:val="28"/>
                <w:szCs w:val="28"/>
              </w:rPr>
              <w:t>Definir forma, dimensão e localização através de métodos de levantamento topográficos.</w:t>
            </w:r>
          </w:p>
        </w:tc>
      </w:tr>
    </w:tbl>
    <w:p w:rsidR="00D328FD" w:rsidP="00D328FD" w:rsidRDefault="00D328FD" w14:paraId="4DDCE057" w14:textId="77777777">
      <w:pPr>
        <w:jc w:val="center"/>
        <w:rPr>
          <w:b/>
          <w:sz w:val="32"/>
          <w:szCs w:val="32"/>
        </w:rPr>
      </w:pPr>
    </w:p>
    <w:p w:rsidR="00013D90" w:rsidRDefault="00013D90" w14:paraId="2D97532E" w14:textId="77777777"/>
    <w:sectPr w:rsidR="00013D90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FD"/>
    <w:rsid w:val="0000354C"/>
    <w:rsid w:val="00013D90"/>
    <w:rsid w:val="00797F09"/>
    <w:rsid w:val="00835C5D"/>
    <w:rsid w:val="00924620"/>
    <w:rsid w:val="00CC5007"/>
    <w:rsid w:val="00D328FD"/>
    <w:rsid w:val="205EF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BDDE"/>
  <w15:chartTrackingRefBased/>
  <w15:docId w15:val="{19CE861F-D599-4AC0-B9C4-EFA1687A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328F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D328F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Thalyta Costa</dc:creator>
  <keywords/>
  <dc:description/>
  <lastModifiedBy>Eduardo Bispo</lastModifiedBy>
  <revision>4</revision>
  <dcterms:created xsi:type="dcterms:W3CDTF">2023-04-03T16:40:00.0000000Z</dcterms:created>
  <dcterms:modified xsi:type="dcterms:W3CDTF">2023-07-14T02:09:01.2243377Z</dcterms:modified>
</coreProperties>
</file>