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6BD3B" w14:textId="4F884738" w:rsidR="00A22E0A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CSU00</w:t>
      </w:r>
      <w:r w:rsidR="00A00535">
        <w:rPr>
          <w:b/>
          <w:color w:val="FF0000"/>
          <w:sz w:val="36"/>
          <w:szCs w:val="36"/>
        </w:rPr>
        <w:t>6</w:t>
      </w:r>
      <w:r>
        <w:rPr>
          <w:b/>
          <w:color w:val="FF0000"/>
          <w:sz w:val="36"/>
          <w:szCs w:val="36"/>
        </w:rPr>
        <w:t>:</w:t>
      </w:r>
      <w:r>
        <w:rPr>
          <w:b/>
          <w:color w:val="000000"/>
          <w:sz w:val="36"/>
          <w:szCs w:val="36"/>
        </w:rPr>
        <w:t xml:space="preserve"> Manter agenda</w:t>
      </w:r>
    </w:p>
    <w:p w14:paraId="65E6546D" w14:textId="77777777" w:rsidR="00A22E0A" w:rsidRDefault="00A22E0A">
      <w:pPr>
        <w:rPr>
          <w:b/>
          <w:sz w:val="32"/>
          <w:szCs w:val="32"/>
        </w:rPr>
      </w:pPr>
    </w:p>
    <w:p w14:paraId="4D269E72" w14:textId="77777777" w:rsidR="003D5F9A" w:rsidRDefault="003D5F9A" w:rsidP="003D5F9A">
      <w:bookmarkStart w:id="0" w:name="_heading=h.hy5b9rwuaxsx" w:colFirst="0" w:colLast="0"/>
      <w:bookmarkStart w:id="1" w:name="_heading=h.eopgafqfp3qc" w:colFirst="0" w:colLast="0"/>
      <w:bookmarkEnd w:id="0"/>
      <w:bookmarkEnd w:id="1"/>
    </w:p>
    <w:p w14:paraId="06F71577" w14:textId="77777777" w:rsidR="003D5F9A" w:rsidRDefault="003D5F9A">
      <w:pPr>
        <w:pStyle w:val="Ttulo2"/>
      </w:pPr>
      <w:r>
        <w:t>Seção: Perfil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3D5F9A" w14:paraId="3046285F" w14:textId="77777777" w:rsidTr="00DB4B86">
        <w:trPr>
          <w:trHeight w:val="375"/>
        </w:trPr>
        <w:tc>
          <w:tcPr>
            <w:tcW w:w="2940" w:type="dxa"/>
          </w:tcPr>
          <w:p w14:paraId="4FFF1DCB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0926CAFE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3D5F9A" w14:paraId="25B8EF73" w14:textId="77777777" w:rsidTr="00DB4B86">
        <w:trPr>
          <w:trHeight w:val="814"/>
        </w:trPr>
        <w:tc>
          <w:tcPr>
            <w:tcW w:w="2940" w:type="dxa"/>
          </w:tcPr>
          <w:p w14:paraId="0E87A3E6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04A76ACD" w14:textId="3F3EB412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Profissional checa seus serviços</w:t>
            </w:r>
          </w:p>
        </w:tc>
      </w:tr>
      <w:tr w:rsidR="003D5F9A" w14:paraId="51EEFD67" w14:textId="77777777" w:rsidTr="00DB4B86">
        <w:trPr>
          <w:trHeight w:val="355"/>
        </w:trPr>
        <w:tc>
          <w:tcPr>
            <w:tcW w:w="2940" w:type="dxa"/>
          </w:tcPr>
          <w:p w14:paraId="42C6D25D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60810D7A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Profissional</w:t>
            </w:r>
          </w:p>
        </w:tc>
      </w:tr>
      <w:tr w:rsidR="003D5F9A" w14:paraId="7D15B810" w14:textId="77777777" w:rsidTr="00DB4B86">
        <w:trPr>
          <w:trHeight w:val="354"/>
        </w:trPr>
        <w:tc>
          <w:tcPr>
            <w:tcW w:w="2940" w:type="dxa"/>
          </w:tcPr>
          <w:p w14:paraId="587C2A77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2E75ED1A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3D5F9A" w14:paraId="7E8FC5D5" w14:textId="77777777" w:rsidTr="00DB4B86">
        <w:trPr>
          <w:trHeight w:val="375"/>
        </w:trPr>
        <w:tc>
          <w:tcPr>
            <w:tcW w:w="2940" w:type="dxa"/>
          </w:tcPr>
          <w:p w14:paraId="454331CD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3DDA6635" w14:textId="34DC4368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 Profissional entrar no sist</w:t>
            </w:r>
            <w:r>
              <w:rPr>
                <w:sz w:val="28"/>
                <w:szCs w:val="28"/>
              </w:rPr>
              <w:t xml:space="preserve">ema e </w:t>
            </w:r>
            <w:r>
              <w:rPr>
                <w:color w:val="000000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zer a rotina de autenticação conforme </w:t>
            </w:r>
            <w:r>
              <w:rPr>
                <w:color w:val="FF0000"/>
                <w:sz w:val="28"/>
                <w:szCs w:val="28"/>
              </w:rPr>
              <w:t>CSU01</w:t>
            </w:r>
            <w:r w:rsidR="008479F0">
              <w:rPr>
                <w:color w:val="FF0000"/>
                <w:sz w:val="28"/>
                <w:szCs w:val="28"/>
              </w:rPr>
              <w:t>3</w:t>
            </w:r>
            <w:r>
              <w:rPr>
                <w:color w:val="FF0000"/>
                <w:sz w:val="28"/>
                <w:szCs w:val="28"/>
              </w:rPr>
              <w:t xml:space="preserve"> - Autenticar Usuário</w:t>
            </w:r>
          </w:p>
        </w:tc>
      </w:tr>
      <w:tr w:rsidR="003D5F9A" w14:paraId="6FC594E7" w14:textId="77777777" w:rsidTr="00DB4B86">
        <w:trPr>
          <w:trHeight w:val="375"/>
        </w:trPr>
        <w:tc>
          <w:tcPr>
            <w:tcW w:w="2940" w:type="dxa"/>
          </w:tcPr>
          <w:p w14:paraId="6CA580A0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24446AE5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3D5F9A" w14:paraId="152F1F5D" w14:textId="77777777" w:rsidTr="00DB4B86">
        <w:trPr>
          <w:trHeight w:val="495"/>
        </w:trPr>
        <w:tc>
          <w:tcPr>
            <w:tcW w:w="10540" w:type="dxa"/>
            <w:gridSpan w:val="2"/>
          </w:tcPr>
          <w:p w14:paraId="09EE473A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3D5F9A" w14:paraId="03416081" w14:textId="77777777" w:rsidTr="00DB4B86">
        <w:trPr>
          <w:trHeight w:val="683"/>
        </w:trPr>
        <w:tc>
          <w:tcPr>
            <w:tcW w:w="10540" w:type="dxa"/>
            <w:gridSpan w:val="2"/>
          </w:tcPr>
          <w:p w14:paraId="4BD2FB77" w14:textId="77777777" w:rsidR="003D5F9A" w:rsidRDefault="003D5F9A" w:rsidP="00DB4B86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seção Meus serviços </w:t>
            </w:r>
          </w:p>
          <w:p w14:paraId="7805E569" w14:textId="77777777" w:rsidR="003D5F9A" w:rsidRDefault="003D5F9A" w:rsidP="00DB4B86">
            <w:pPr>
              <w:widowControl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lista serviços já realizados pelo profissional (</w:t>
            </w:r>
            <w:r>
              <w:rPr>
                <w:color w:val="FF0000"/>
                <w:sz w:val="28"/>
                <w:szCs w:val="28"/>
              </w:rPr>
              <w:t>Tela_013 -LISTAR MEUS SERVIÇOS</w:t>
            </w:r>
            <w:r>
              <w:rPr>
                <w:sz w:val="28"/>
                <w:szCs w:val="28"/>
              </w:rPr>
              <w:t>).</w:t>
            </w:r>
          </w:p>
          <w:p w14:paraId="153EDD8A" w14:textId="77777777" w:rsidR="003D5F9A" w:rsidRDefault="003D5F9A" w:rsidP="00DB4B86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uma das 3 opções disponibilizadas pelo sistema.</w:t>
            </w:r>
          </w:p>
          <w:p w14:paraId="27C5BC4B" w14:textId="77777777" w:rsidR="003D5F9A" w:rsidRDefault="003D5F9A" w:rsidP="00DB4B86">
            <w:pPr>
              <w:numPr>
                <w:ilvl w:val="1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Apagar Serviço: Ver Subseção “Apagar Serviços”</w:t>
            </w:r>
          </w:p>
          <w:p w14:paraId="67D555D2" w14:textId="77777777" w:rsidR="003D5F9A" w:rsidRDefault="003D5F9A" w:rsidP="00DB4B86">
            <w:pPr>
              <w:numPr>
                <w:ilvl w:val="1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 Serviço: Ver Subseção “Modificar Serviços”</w:t>
            </w:r>
          </w:p>
          <w:p w14:paraId="7E4A4B8D" w14:textId="77777777" w:rsidR="003D5F9A" w:rsidRDefault="003D5F9A" w:rsidP="00DB4B86">
            <w:pPr>
              <w:numPr>
                <w:ilvl w:val="0"/>
                <w:numId w:val="1"/>
              </w:numPr>
              <w:spacing w:line="31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Verificar Solicitações: Ver Subseção “Verificar Solicitações”</w:t>
            </w:r>
          </w:p>
        </w:tc>
      </w:tr>
      <w:tr w:rsidR="003D5F9A" w14:paraId="28F3255A" w14:textId="77777777" w:rsidTr="00DB4B86">
        <w:trPr>
          <w:trHeight w:val="654"/>
        </w:trPr>
        <w:tc>
          <w:tcPr>
            <w:tcW w:w="10540" w:type="dxa"/>
            <w:gridSpan w:val="2"/>
          </w:tcPr>
          <w:p w14:paraId="7E1FE723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32"/>
                <w:szCs w:val="32"/>
              </w:rPr>
              <w:t>Fluxo Alternativo</w:t>
            </w:r>
          </w:p>
        </w:tc>
      </w:tr>
      <w:tr w:rsidR="003D5F9A" w14:paraId="3B2183EC" w14:textId="77777777" w:rsidTr="00DB4B86">
        <w:trPr>
          <w:trHeight w:val="654"/>
        </w:trPr>
        <w:tc>
          <w:tcPr>
            <w:tcW w:w="10540" w:type="dxa"/>
            <w:gridSpan w:val="2"/>
          </w:tcPr>
          <w:p w14:paraId="12ECAD03" w14:textId="77777777" w:rsidR="003D5F9A" w:rsidRDefault="003D5F9A" w:rsidP="00DB4B86">
            <w:pPr>
              <w:widowControl/>
              <w:ind w:left="104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Profissional clica no botão cancelar (</w:t>
            </w:r>
            <w:r>
              <w:rPr>
                <w:color w:val="FF0000"/>
                <w:sz w:val="28"/>
                <w:szCs w:val="28"/>
              </w:rPr>
              <w:t>Tela_026 -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MANTER AGENDA</w:t>
            </w:r>
            <w:r>
              <w:rPr>
                <w:sz w:val="28"/>
                <w:szCs w:val="28"/>
              </w:rPr>
              <w:t>).</w:t>
            </w:r>
          </w:p>
          <w:p w14:paraId="1CB6123A" w14:textId="77777777" w:rsidR="003D5F9A" w:rsidRPr="00B624BA" w:rsidRDefault="003D5F9A" w:rsidP="00DB4B86">
            <w:pPr>
              <w:pStyle w:val="PargrafodaLista"/>
              <w:widowControl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624BA">
              <w:rPr>
                <w:sz w:val="28"/>
                <w:szCs w:val="28"/>
              </w:rPr>
              <w:t>Ir para tela (</w:t>
            </w:r>
            <w:r w:rsidRPr="00B624BA">
              <w:rPr>
                <w:color w:val="FF0000"/>
                <w:sz w:val="28"/>
                <w:szCs w:val="28"/>
              </w:rPr>
              <w:t>Tela_013 - LISTAR MEUS SERVIÇOS</w:t>
            </w:r>
            <w:r w:rsidRPr="00B624BA">
              <w:rPr>
                <w:sz w:val="28"/>
                <w:szCs w:val="28"/>
              </w:rPr>
              <w:t>).</w:t>
            </w:r>
          </w:p>
          <w:p w14:paraId="0FE5EF26" w14:textId="77777777" w:rsidR="003D5F9A" w:rsidRDefault="003D5F9A" w:rsidP="00DB4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04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: Profissional clica no botão “Excluir dia” (</w:t>
            </w:r>
            <w:r>
              <w:rPr>
                <w:color w:val="FF0000"/>
                <w:sz w:val="28"/>
                <w:szCs w:val="28"/>
              </w:rPr>
              <w:t>Tela_026 -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MANTER AGENDA</w:t>
            </w:r>
            <w:r>
              <w:rPr>
                <w:color w:val="000000"/>
                <w:sz w:val="28"/>
                <w:szCs w:val="28"/>
              </w:rPr>
              <w:t>),     removendo o campo preenchido.</w:t>
            </w:r>
          </w:p>
          <w:p w14:paraId="03144180" w14:textId="77777777" w:rsidR="003D5F9A" w:rsidRDefault="003D5F9A" w:rsidP="00DB4B86">
            <w:pPr>
              <w:ind w:left="162"/>
              <w:rPr>
                <w:sz w:val="32"/>
                <w:szCs w:val="32"/>
              </w:rPr>
            </w:pPr>
          </w:p>
        </w:tc>
      </w:tr>
    </w:tbl>
    <w:p w14:paraId="5E0D87E8" w14:textId="77777777" w:rsidR="003D5F9A" w:rsidRDefault="003D5F9A" w:rsidP="003D5F9A">
      <w:pPr>
        <w:pStyle w:val="Ttulo3"/>
      </w:pPr>
      <w:r>
        <w:t>Subseção: Apagar serviço</w:t>
      </w:r>
    </w:p>
    <w:tbl>
      <w:tblPr>
        <w:tblpPr w:leftFromText="141" w:rightFromText="141" w:vertAnchor="text" w:tblpY="9"/>
        <w:tblW w:w="10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3D5F9A" w14:paraId="3BED0F48" w14:textId="77777777" w:rsidTr="002235F8">
        <w:tc>
          <w:tcPr>
            <w:tcW w:w="2905" w:type="dxa"/>
          </w:tcPr>
          <w:p w14:paraId="4823B569" w14:textId="77777777" w:rsidR="003D5F9A" w:rsidRDefault="003D5F9A" w:rsidP="002235F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CF346BA" w14:textId="77777777" w:rsidR="003D5F9A" w:rsidRDefault="003D5F9A" w:rsidP="002235F8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apaga serviço já realizado</w:t>
            </w:r>
          </w:p>
        </w:tc>
      </w:tr>
      <w:tr w:rsidR="003D5F9A" w14:paraId="38E6D286" w14:textId="77777777" w:rsidTr="002235F8">
        <w:trPr>
          <w:cantSplit/>
        </w:trPr>
        <w:tc>
          <w:tcPr>
            <w:tcW w:w="10330" w:type="dxa"/>
            <w:gridSpan w:val="2"/>
          </w:tcPr>
          <w:p w14:paraId="10702276" w14:textId="77777777" w:rsidR="003D5F9A" w:rsidRDefault="003D5F9A" w:rsidP="002235F8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3D5F9A" w14:paraId="7D191A8E" w14:textId="77777777" w:rsidTr="002235F8">
        <w:trPr>
          <w:trHeight w:val="849"/>
        </w:trPr>
        <w:tc>
          <w:tcPr>
            <w:tcW w:w="10330" w:type="dxa"/>
            <w:gridSpan w:val="2"/>
          </w:tcPr>
          <w:p w14:paraId="0A27275D" w14:textId="77777777" w:rsidR="003D5F9A" w:rsidRDefault="003D5F9A" w:rsidP="002235F8">
            <w:pPr>
              <w:widowControl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“Apagar Serviço” (</w:t>
            </w:r>
            <w:r>
              <w:rPr>
                <w:color w:val="FF0000"/>
                <w:sz w:val="28"/>
                <w:szCs w:val="28"/>
              </w:rPr>
              <w:t>Tela_013 - LISTAR MEUS SERVIÇOS</w:t>
            </w:r>
            <w:r>
              <w:rPr>
                <w:sz w:val="28"/>
                <w:szCs w:val="28"/>
              </w:rPr>
              <w:t>)</w:t>
            </w:r>
          </w:p>
          <w:p w14:paraId="1B1DD59B" w14:textId="77777777" w:rsidR="003D5F9A" w:rsidRDefault="003D5F9A" w:rsidP="002235F8">
            <w:pPr>
              <w:widowControl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de apagar serviço (</w:t>
            </w:r>
            <w:r>
              <w:rPr>
                <w:color w:val="FF0000"/>
                <w:sz w:val="28"/>
                <w:szCs w:val="28"/>
              </w:rPr>
              <w:t>Tela_016 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Apagar Serviço</w:t>
            </w:r>
            <w:r>
              <w:rPr>
                <w:sz w:val="28"/>
                <w:szCs w:val="28"/>
              </w:rPr>
              <w:t>)</w:t>
            </w:r>
          </w:p>
          <w:p w14:paraId="62986556" w14:textId="77777777" w:rsidR="003D5F9A" w:rsidRDefault="003D5F9A" w:rsidP="002235F8">
            <w:pPr>
              <w:widowControl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escreve ou não uma mensagem.</w:t>
            </w:r>
          </w:p>
          <w:p w14:paraId="0B747FC5" w14:textId="77777777" w:rsidR="003D5F9A" w:rsidRDefault="003D5F9A" w:rsidP="002235F8">
            <w:pPr>
              <w:widowControl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“Confirmar”</w:t>
            </w:r>
          </w:p>
          <w:p w14:paraId="0F564EC8" w14:textId="77777777" w:rsidR="003D5F9A" w:rsidRDefault="003D5F9A" w:rsidP="002235F8">
            <w:pPr>
              <w:widowControl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apaga o serviço do sistema.</w:t>
            </w:r>
          </w:p>
        </w:tc>
      </w:tr>
      <w:tr w:rsidR="003D5F9A" w14:paraId="34132BED" w14:textId="77777777" w:rsidTr="002235F8">
        <w:trPr>
          <w:trHeight w:val="443"/>
        </w:trPr>
        <w:tc>
          <w:tcPr>
            <w:tcW w:w="10330" w:type="dxa"/>
            <w:gridSpan w:val="2"/>
          </w:tcPr>
          <w:p w14:paraId="471CB9DD" w14:textId="77777777" w:rsidR="003D5F9A" w:rsidRDefault="003D5F9A" w:rsidP="002235F8">
            <w:pPr>
              <w:ind w:left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D5F9A" w14:paraId="526919FB" w14:textId="77777777" w:rsidTr="002235F8">
        <w:trPr>
          <w:trHeight w:val="443"/>
        </w:trPr>
        <w:tc>
          <w:tcPr>
            <w:tcW w:w="10330" w:type="dxa"/>
            <w:gridSpan w:val="2"/>
          </w:tcPr>
          <w:p w14:paraId="5E88F85D" w14:textId="77777777" w:rsidR="003D5F9A" w:rsidRDefault="003D5F9A" w:rsidP="002235F8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 xml:space="preserve">: Ator pressiona botão “Cancelar”. </w:t>
            </w:r>
          </w:p>
          <w:p w14:paraId="47ACFCC0" w14:textId="77777777" w:rsidR="003D5F9A" w:rsidRDefault="003D5F9A" w:rsidP="002235F8">
            <w:pPr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Retorna ao passo 1 do fluxo principal.</w:t>
            </w:r>
          </w:p>
        </w:tc>
      </w:tr>
      <w:tr w:rsidR="003D5F9A" w14:paraId="6D9C0D20" w14:textId="77777777" w:rsidTr="002235F8">
        <w:trPr>
          <w:trHeight w:val="443"/>
        </w:trPr>
        <w:tc>
          <w:tcPr>
            <w:tcW w:w="10330" w:type="dxa"/>
            <w:gridSpan w:val="2"/>
          </w:tcPr>
          <w:p w14:paraId="25168FEC" w14:textId="77777777" w:rsidR="003D5F9A" w:rsidRDefault="003D5F9A" w:rsidP="002235F8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de Exceção</w:t>
            </w:r>
          </w:p>
        </w:tc>
      </w:tr>
      <w:tr w:rsidR="003D5F9A" w14:paraId="0974F257" w14:textId="77777777" w:rsidTr="002235F8">
        <w:trPr>
          <w:trHeight w:val="443"/>
        </w:trPr>
        <w:tc>
          <w:tcPr>
            <w:tcW w:w="10330" w:type="dxa"/>
            <w:gridSpan w:val="2"/>
          </w:tcPr>
          <w:p w14:paraId="16B06DE7" w14:textId="77777777" w:rsidR="003D5F9A" w:rsidRDefault="003D5F9A" w:rsidP="002235F8">
            <w:pPr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6681A8A7" w14:textId="77777777" w:rsidR="003D5F9A" w:rsidRDefault="003D5F9A" w:rsidP="003D5F9A"/>
    <w:p w14:paraId="15EB8BE0" w14:textId="77777777" w:rsidR="003D5F9A" w:rsidRDefault="003D5F9A" w:rsidP="003D5F9A">
      <w:pPr>
        <w:pStyle w:val="Ttulo3"/>
      </w:pPr>
      <w:r>
        <w:t>Subseção: Modificar serviço</w:t>
      </w:r>
    </w:p>
    <w:tbl>
      <w:tblPr>
        <w:tblpPr w:leftFromText="141" w:rightFromText="141" w:vertAnchor="text" w:tblpY="9"/>
        <w:tblW w:w="10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3D5F9A" w14:paraId="77CF43DD" w14:textId="77777777" w:rsidTr="003C1FD4">
        <w:tc>
          <w:tcPr>
            <w:tcW w:w="2905" w:type="dxa"/>
          </w:tcPr>
          <w:p w14:paraId="0861C607" w14:textId="77777777" w:rsidR="003D5F9A" w:rsidRDefault="003D5F9A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9F6B01E" w14:textId="77777777" w:rsidR="003D5F9A" w:rsidRDefault="003D5F9A" w:rsidP="003C1FD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vê e altera detalhes da conta</w:t>
            </w:r>
          </w:p>
        </w:tc>
      </w:tr>
      <w:tr w:rsidR="003D5F9A" w14:paraId="666A4F73" w14:textId="77777777" w:rsidTr="003C1FD4">
        <w:trPr>
          <w:cantSplit/>
        </w:trPr>
        <w:tc>
          <w:tcPr>
            <w:tcW w:w="10330" w:type="dxa"/>
            <w:gridSpan w:val="2"/>
          </w:tcPr>
          <w:p w14:paraId="656B74BC" w14:textId="77777777" w:rsidR="003D5F9A" w:rsidRDefault="003D5F9A" w:rsidP="003C1FD4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3D5F9A" w14:paraId="024ED2D2" w14:textId="77777777" w:rsidTr="003C1FD4">
        <w:trPr>
          <w:trHeight w:val="849"/>
        </w:trPr>
        <w:tc>
          <w:tcPr>
            <w:tcW w:w="10330" w:type="dxa"/>
            <w:gridSpan w:val="2"/>
          </w:tcPr>
          <w:p w14:paraId="1776D1FC" w14:textId="77777777" w:rsidR="003D5F9A" w:rsidRDefault="003D5F9A" w:rsidP="003D5F9A">
            <w:pPr>
              <w:widowControl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“Modificar Serviço”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 tela (</w:t>
            </w:r>
            <w:r>
              <w:rPr>
                <w:color w:val="FF0000"/>
                <w:sz w:val="28"/>
                <w:szCs w:val="28"/>
              </w:rPr>
              <w:t>Tela_013 - LISTAR MEUS SERVIÇOS</w:t>
            </w:r>
            <w:r>
              <w:rPr>
                <w:sz w:val="28"/>
                <w:szCs w:val="28"/>
              </w:rPr>
              <w:t>)</w:t>
            </w:r>
          </w:p>
          <w:p w14:paraId="446276E8" w14:textId="77777777" w:rsidR="003D5F9A" w:rsidRDefault="003D5F9A" w:rsidP="003D5F9A">
            <w:pPr>
              <w:widowControl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carrega a tela (</w:t>
            </w:r>
            <w:r>
              <w:rPr>
                <w:color w:val="FF0000"/>
                <w:sz w:val="28"/>
                <w:szCs w:val="28"/>
              </w:rPr>
              <w:t>Tela_015 – Editar Serviço</w:t>
            </w:r>
            <w:r>
              <w:rPr>
                <w:sz w:val="28"/>
                <w:szCs w:val="28"/>
              </w:rPr>
              <w:t>)</w:t>
            </w:r>
          </w:p>
          <w:p w14:paraId="10786B44" w14:textId="77777777" w:rsidR="003D5F9A" w:rsidRDefault="003D5F9A" w:rsidP="003D5F9A">
            <w:pPr>
              <w:widowControl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altera dados desejados</w:t>
            </w:r>
          </w:p>
          <w:p w14:paraId="76B7C007" w14:textId="77777777" w:rsidR="003D5F9A" w:rsidRDefault="003D5F9A" w:rsidP="003D5F9A">
            <w:pPr>
              <w:widowControl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pressionar o botão “Salvar Alterações” os dados serão persistidos no perfil do usuário.</w:t>
            </w:r>
          </w:p>
        </w:tc>
      </w:tr>
      <w:tr w:rsidR="003D5F9A" w14:paraId="34A4D2FC" w14:textId="77777777" w:rsidTr="003C1FD4">
        <w:trPr>
          <w:trHeight w:val="557"/>
        </w:trPr>
        <w:tc>
          <w:tcPr>
            <w:tcW w:w="10330" w:type="dxa"/>
            <w:gridSpan w:val="2"/>
          </w:tcPr>
          <w:p w14:paraId="24FA6296" w14:textId="77777777" w:rsidR="003D5F9A" w:rsidRDefault="003D5F9A" w:rsidP="003C1FD4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D5F9A" w14:paraId="2E49EDAF" w14:textId="77777777" w:rsidTr="003C1FD4">
        <w:trPr>
          <w:trHeight w:val="557"/>
        </w:trPr>
        <w:tc>
          <w:tcPr>
            <w:tcW w:w="10330" w:type="dxa"/>
            <w:gridSpan w:val="2"/>
          </w:tcPr>
          <w:p w14:paraId="323EEAC2" w14:textId="77777777" w:rsidR="003D5F9A" w:rsidRDefault="003D5F9A" w:rsidP="003C1FD4">
            <w:pPr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>Ator aperta botão “Voltar”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Tela_015 – Editar Serviço</w:t>
            </w:r>
            <w:r>
              <w:rPr>
                <w:sz w:val="28"/>
                <w:szCs w:val="28"/>
              </w:rPr>
              <w:t>).</w:t>
            </w:r>
          </w:p>
          <w:p w14:paraId="32C0ECD1" w14:textId="77777777" w:rsidR="003D5F9A" w:rsidRPr="00C0015C" w:rsidRDefault="003D5F9A" w:rsidP="003D5F9A">
            <w:pPr>
              <w:pStyle w:val="PargrafodaLista"/>
              <w:widowControl/>
              <w:numPr>
                <w:ilvl w:val="0"/>
                <w:numId w:val="7"/>
              </w:numPr>
              <w:contextualSpacing/>
              <w:rPr>
                <w:b/>
                <w:sz w:val="28"/>
                <w:szCs w:val="28"/>
              </w:rPr>
            </w:pPr>
            <w:r w:rsidRPr="00C0015C">
              <w:rPr>
                <w:sz w:val="28"/>
                <w:szCs w:val="28"/>
              </w:rPr>
              <w:t>Sistema retorna para tela</w:t>
            </w:r>
            <w:r w:rsidRPr="00C0015C">
              <w:rPr>
                <w:b/>
                <w:sz w:val="28"/>
                <w:szCs w:val="28"/>
              </w:rPr>
              <w:t xml:space="preserve"> </w:t>
            </w:r>
            <w:r w:rsidRPr="00C0015C">
              <w:rPr>
                <w:sz w:val="28"/>
                <w:szCs w:val="28"/>
              </w:rPr>
              <w:t>(</w:t>
            </w:r>
            <w:r w:rsidRPr="00C0015C">
              <w:rPr>
                <w:color w:val="FF0000"/>
                <w:sz w:val="28"/>
                <w:szCs w:val="28"/>
              </w:rPr>
              <w:t>Tela_013 - LISTAR MEUS SERVIÇOS</w:t>
            </w:r>
            <w:r w:rsidRPr="00C0015C">
              <w:rPr>
                <w:sz w:val="28"/>
                <w:szCs w:val="28"/>
              </w:rPr>
              <w:t>).</w:t>
            </w:r>
          </w:p>
        </w:tc>
      </w:tr>
      <w:tr w:rsidR="003D5F9A" w14:paraId="04EDE721" w14:textId="77777777" w:rsidTr="003C1FD4">
        <w:trPr>
          <w:trHeight w:val="375"/>
        </w:trPr>
        <w:tc>
          <w:tcPr>
            <w:tcW w:w="10330" w:type="dxa"/>
            <w:gridSpan w:val="2"/>
          </w:tcPr>
          <w:p w14:paraId="653031A8" w14:textId="77777777" w:rsidR="003D5F9A" w:rsidRDefault="003D5F9A" w:rsidP="003C1FD4">
            <w:pPr>
              <w:ind w:left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3D5F9A" w14:paraId="6D0CD7DD" w14:textId="77777777" w:rsidTr="003C1FD4">
        <w:trPr>
          <w:trHeight w:val="375"/>
        </w:trPr>
        <w:tc>
          <w:tcPr>
            <w:tcW w:w="10330" w:type="dxa"/>
            <w:gridSpan w:val="2"/>
          </w:tcPr>
          <w:p w14:paraId="35C8A273" w14:textId="77777777" w:rsidR="003D5F9A" w:rsidRDefault="003D5F9A" w:rsidP="003C1FD4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20C21B12" w14:textId="77777777" w:rsidR="003D5F9A" w:rsidRDefault="003D5F9A" w:rsidP="003D5F9A"/>
    <w:p w14:paraId="519536AA" w14:textId="77777777" w:rsidR="003D5F9A" w:rsidRDefault="003D5F9A" w:rsidP="003D5F9A">
      <w:pPr>
        <w:pStyle w:val="Ttulo3"/>
      </w:pPr>
      <w:r>
        <w:t>Subseção: Verificar solicitações</w:t>
      </w:r>
    </w:p>
    <w:tbl>
      <w:tblPr>
        <w:tblpPr w:leftFromText="141" w:rightFromText="141" w:vertAnchor="text" w:tblpY="9"/>
        <w:tblW w:w="10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3D5F9A" w14:paraId="2A5D4924" w14:textId="77777777" w:rsidTr="003C1FD4">
        <w:tc>
          <w:tcPr>
            <w:tcW w:w="2905" w:type="dxa"/>
          </w:tcPr>
          <w:p w14:paraId="645EE947" w14:textId="77777777" w:rsidR="003D5F9A" w:rsidRDefault="003D5F9A" w:rsidP="003C1FD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8283A9C" w14:textId="77777777" w:rsidR="003D5F9A" w:rsidRDefault="003D5F9A" w:rsidP="003C1FD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Profissional visualiza solicitações de serviço</w:t>
            </w:r>
          </w:p>
        </w:tc>
      </w:tr>
      <w:tr w:rsidR="003D5F9A" w14:paraId="3CEEB9A6" w14:textId="77777777" w:rsidTr="003C1FD4">
        <w:trPr>
          <w:cantSplit/>
        </w:trPr>
        <w:tc>
          <w:tcPr>
            <w:tcW w:w="10330" w:type="dxa"/>
            <w:gridSpan w:val="2"/>
          </w:tcPr>
          <w:p w14:paraId="57CBB515" w14:textId="77777777" w:rsidR="003D5F9A" w:rsidRDefault="003D5F9A" w:rsidP="003C1FD4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3D5F9A" w14:paraId="23FC3B7F" w14:textId="77777777" w:rsidTr="003C1FD4">
        <w:trPr>
          <w:trHeight w:val="849"/>
        </w:trPr>
        <w:tc>
          <w:tcPr>
            <w:tcW w:w="10330" w:type="dxa"/>
            <w:gridSpan w:val="2"/>
          </w:tcPr>
          <w:p w14:paraId="2D54F909" w14:textId="77777777" w:rsidR="003D5F9A" w:rsidRDefault="003D5F9A" w:rsidP="003D5F9A">
            <w:pPr>
              <w:widowControl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“Verificar Solicitações” na tela (</w:t>
            </w:r>
            <w:r>
              <w:rPr>
                <w:color w:val="FF0000"/>
                <w:sz w:val="28"/>
                <w:szCs w:val="28"/>
              </w:rPr>
              <w:t>Tela_013 - LISTAR MEUS SERVIÇOS</w:t>
            </w:r>
            <w:r>
              <w:rPr>
                <w:sz w:val="28"/>
                <w:szCs w:val="28"/>
              </w:rPr>
              <w:t>).</w:t>
            </w:r>
          </w:p>
          <w:p w14:paraId="2FE29F0B" w14:textId="77777777" w:rsidR="003D5F9A" w:rsidRDefault="003D5F9A" w:rsidP="003D5F9A">
            <w:pPr>
              <w:widowControl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 seção “Solicitações de Serviços”</w:t>
            </w:r>
          </w:p>
        </w:tc>
      </w:tr>
      <w:tr w:rsidR="003D5F9A" w14:paraId="28F27B9D" w14:textId="77777777" w:rsidTr="003C1FD4">
        <w:trPr>
          <w:trHeight w:val="380"/>
        </w:trPr>
        <w:tc>
          <w:tcPr>
            <w:tcW w:w="10330" w:type="dxa"/>
            <w:gridSpan w:val="2"/>
          </w:tcPr>
          <w:p w14:paraId="1E832A17" w14:textId="77777777" w:rsidR="003D5F9A" w:rsidRDefault="003D5F9A" w:rsidP="003C1FD4">
            <w:pPr>
              <w:ind w:left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3D5F9A" w14:paraId="4C58873F" w14:textId="77777777" w:rsidTr="003C1FD4">
        <w:trPr>
          <w:trHeight w:val="380"/>
        </w:trPr>
        <w:tc>
          <w:tcPr>
            <w:tcW w:w="10330" w:type="dxa"/>
            <w:gridSpan w:val="2"/>
          </w:tcPr>
          <w:p w14:paraId="797D05E8" w14:textId="77777777" w:rsidR="003D5F9A" w:rsidRDefault="003D5F9A" w:rsidP="003C1FD4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7D273371" w14:textId="77777777" w:rsidR="00A22E0A" w:rsidRDefault="00A22E0A">
      <w:pPr>
        <w:pStyle w:val="Ttulo1"/>
      </w:pPr>
    </w:p>
    <w:p w14:paraId="63ED79D9" w14:textId="77777777" w:rsidR="00A22E0A" w:rsidRDefault="00A22E0A">
      <w:pPr>
        <w:spacing w:before="113"/>
        <w:rPr>
          <w:sz w:val="20"/>
          <w:szCs w:val="20"/>
        </w:rPr>
      </w:pPr>
    </w:p>
    <w:tbl>
      <w:tblPr>
        <w:tblStyle w:val="a0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A22E0A" w14:paraId="484A1D88" w14:textId="77777777">
        <w:trPr>
          <w:trHeight w:val="374"/>
        </w:trPr>
        <w:tc>
          <w:tcPr>
            <w:tcW w:w="10540" w:type="dxa"/>
            <w:gridSpan w:val="3"/>
          </w:tcPr>
          <w:p w14:paraId="28686727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bookmarkStart w:id="2" w:name="_heading=h.gjdgxs" w:colFirst="0" w:colLast="0"/>
            <w:bookmarkEnd w:id="2"/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A22E0A" w14:paraId="7627AEEA" w14:textId="77777777">
        <w:trPr>
          <w:trHeight w:val="255"/>
        </w:trPr>
        <w:tc>
          <w:tcPr>
            <w:tcW w:w="2620" w:type="dxa"/>
          </w:tcPr>
          <w:p w14:paraId="5E5BC67E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01DAB2AF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3E058E0F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A22E0A" w14:paraId="5FE40976" w14:textId="77777777">
        <w:trPr>
          <w:trHeight w:val="326"/>
        </w:trPr>
        <w:tc>
          <w:tcPr>
            <w:tcW w:w="2620" w:type="dxa"/>
          </w:tcPr>
          <w:p w14:paraId="6B6E3334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09/04/2024</w:t>
            </w:r>
          </w:p>
        </w:tc>
        <w:tc>
          <w:tcPr>
            <w:tcW w:w="2160" w:type="dxa"/>
          </w:tcPr>
          <w:p w14:paraId="7DAF36D1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45D6E38A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de caso de uso</w:t>
            </w:r>
          </w:p>
        </w:tc>
      </w:tr>
      <w:tr w:rsidR="00A22E0A" w14:paraId="78A36EA4" w14:textId="77777777">
        <w:trPr>
          <w:trHeight w:val="326"/>
        </w:trPr>
        <w:tc>
          <w:tcPr>
            <w:tcW w:w="2620" w:type="dxa"/>
          </w:tcPr>
          <w:p w14:paraId="4A4BD606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5A5E7C12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</w:t>
            </w:r>
            <w:r>
              <w:rPr>
                <w:color w:val="000000"/>
              </w:rPr>
              <w:t>s</w:t>
            </w:r>
          </w:p>
        </w:tc>
        <w:tc>
          <w:tcPr>
            <w:tcW w:w="5760" w:type="dxa"/>
          </w:tcPr>
          <w:p w14:paraId="75CA9AD9" w14:textId="77777777" w:rsidR="00A22E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8"/>
                <w:szCs w:val="18"/>
              </w:rPr>
              <w:t>Inserção de fluxos alternativos e de exceção</w:t>
            </w:r>
          </w:p>
        </w:tc>
      </w:tr>
      <w:tr w:rsidR="00A22E0A" w14:paraId="2B819CF6" w14:textId="77777777">
        <w:trPr>
          <w:trHeight w:val="326"/>
        </w:trPr>
        <w:tc>
          <w:tcPr>
            <w:tcW w:w="2620" w:type="dxa"/>
          </w:tcPr>
          <w:p w14:paraId="30D87481" w14:textId="77777777" w:rsidR="00A22E0A" w:rsidRDefault="0000000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29/07/2024</w:t>
            </w:r>
          </w:p>
        </w:tc>
        <w:tc>
          <w:tcPr>
            <w:tcW w:w="2160" w:type="dxa"/>
          </w:tcPr>
          <w:p w14:paraId="7AFA3421" w14:textId="77777777" w:rsidR="00A22E0A" w:rsidRDefault="00000000">
            <w:pPr>
              <w:jc w:val="center"/>
              <w:rPr>
                <w:color w:val="000000"/>
              </w:rPr>
            </w:pPr>
            <w:r>
              <w:rPr>
                <w:sz w:val="18"/>
                <w:szCs w:val="18"/>
              </w:rPr>
              <w:t>Laila Valença</w:t>
            </w:r>
          </w:p>
        </w:tc>
        <w:tc>
          <w:tcPr>
            <w:tcW w:w="5760" w:type="dxa"/>
          </w:tcPr>
          <w:p w14:paraId="6BAEC9D3" w14:textId="77777777" w:rsidR="00A22E0A" w:rsidRDefault="00000000">
            <w:pPr>
              <w:ind w:left="122"/>
              <w:jc w:val="center"/>
              <w:rPr>
                <w:b/>
                <w:color w:val="000000"/>
              </w:rPr>
            </w:pPr>
            <w:r>
              <w:rPr>
                <w:sz w:val="18"/>
                <w:szCs w:val="18"/>
              </w:rPr>
              <w:t>Revisão e finalização do caso de uso</w:t>
            </w:r>
          </w:p>
        </w:tc>
      </w:tr>
      <w:tr w:rsidR="003D5F9A" w14:paraId="78E8369A" w14:textId="77777777">
        <w:trPr>
          <w:trHeight w:val="326"/>
        </w:trPr>
        <w:tc>
          <w:tcPr>
            <w:tcW w:w="2620" w:type="dxa"/>
          </w:tcPr>
          <w:p w14:paraId="3196DA53" w14:textId="04B448F9" w:rsidR="003D5F9A" w:rsidRDefault="003D5F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03427F38" w14:textId="4F9A5362" w:rsidR="003D5F9A" w:rsidRDefault="003D5F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29172B63" w14:textId="0024C8AE" w:rsidR="003D5F9A" w:rsidRDefault="003D5F9A">
            <w:pPr>
              <w:ind w:left="12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</w:t>
            </w:r>
          </w:p>
        </w:tc>
      </w:tr>
    </w:tbl>
    <w:p w14:paraId="266F6635" w14:textId="77777777" w:rsidR="00A22E0A" w:rsidRDefault="00A22E0A">
      <w:pPr>
        <w:rPr>
          <w:u w:val="single"/>
        </w:rPr>
      </w:pPr>
    </w:p>
    <w:sectPr w:rsidR="00A22E0A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70A24"/>
    <w:multiLevelType w:val="multilevel"/>
    <w:tmpl w:val="854C5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7B444F"/>
    <w:multiLevelType w:val="multilevel"/>
    <w:tmpl w:val="9CB2C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242203"/>
    <w:multiLevelType w:val="multilevel"/>
    <w:tmpl w:val="F6465C04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3" w15:restartNumberingAfterBreak="0">
    <w:nsid w:val="513C4414"/>
    <w:multiLevelType w:val="hybridMultilevel"/>
    <w:tmpl w:val="3C920E42"/>
    <w:lvl w:ilvl="0" w:tplc="0416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4" w15:restartNumberingAfterBreak="0">
    <w:nsid w:val="58C24C04"/>
    <w:multiLevelType w:val="multilevel"/>
    <w:tmpl w:val="E06C51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B3E93"/>
    <w:multiLevelType w:val="hybridMultilevel"/>
    <w:tmpl w:val="290059D2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77955EEE"/>
    <w:multiLevelType w:val="multilevel"/>
    <w:tmpl w:val="2C3C5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4047661">
    <w:abstractNumId w:val="4"/>
  </w:num>
  <w:num w:numId="2" w16cid:durableId="682903722">
    <w:abstractNumId w:val="5"/>
  </w:num>
  <w:num w:numId="3" w16cid:durableId="365453165">
    <w:abstractNumId w:val="1"/>
  </w:num>
  <w:num w:numId="4" w16cid:durableId="351228940">
    <w:abstractNumId w:val="0"/>
  </w:num>
  <w:num w:numId="5" w16cid:durableId="275989000">
    <w:abstractNumId w:val="6"/>
  </w:num>
  <w:num w:numId="6" w16cid:durableId="1109860345">
    <w:abstractNumId w:val="2"/>
  </w:num>
  <w:num w:numId="7" w16cid:durableId="1097797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E0A"/>
    <w:rsid w:val="003D5F9A"/>
    <w:rsid w:val="0056595F"/>
    <w:rsid w:val="00814935"/>
    <w:rsid w:val="008479F0"/>
    <w:rsid w:val="00997125"/>
    <w:rsid w:val="00A00535"/>
    <w:rsid w:val="00A22E0A"/>
    <w:rsid w:val="00A9484D"/>
    <w:rsid w:val="00B6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1BBF"/>
  <w15:docId w15:val="{26BE4F8B-CBC6-4653-B063-F39396CE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528E"/>
    <w:pPr>
      <w:keepNext/>
      <w:widowControl/>
      <w:outlineLvl w:val="0"/>
    </w:pPr>
    <w:rPr>
      <w:b/>
      <w:sz w:val="28"/>
      <w:szCs w:val="28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528E"/>
    <w:pPr>
      <w:keepNext/>
      <w:widowControl/>
      <w:jc w:val="center"/>
      <w:outlineLvl w:val="1"/>
    </w:pPr>
    <w:rPr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36"/>
      <w:szCs w:val="36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  <w:style w:type="character" w:customStyle="1" w:styleId="Ttulo1Char">
    <w:name w:val="Título 1 Char"/>
    <w:basedOn w:val="Fontepargpadro"/>
    <w:link w:val="Ttulo1"/>
    <w:uiPriority w:val="9"/>
    <w:rsid w:val="00FF528E"/>
    <w:rPr>
      <w:rFonts w:ascii="Times New Roman" w:eastAsia="Times New Roman" w:hAnsi="Times New Roman" w:cs="Times New Roman"/>
      <w:b/>
      <w:sz w:val="28"/>
      <w:szCs w:val="28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00FF528E"/>
    <w:rPr>
      <w:rFonts w:ascii="Times New Roman" w:eastAsia="Times New Roman" w:hAnsi="Times New Roman" w:cs="Times New Roman"/>
      <w:sz w:val="28"/>
      <w:szCs w:val="28"/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dqhsrvpZbPp1P1QEqOrcB8Tjng==">CgMxLjAyDmguaHk1Yjlyd3VheHN4Mg5oLmVvcGdhZnFmcDNxYzIIaC5namRneHM4AHIhMURsc3llSHhWV1lrdEVIMDdkMkYwcVB6ZVRIWEFMbF9R</go:docsCustomData>
</go:gDocsCustomXmlDataStorage>
</file>

<file path=customXml/itemProps1.xml><?xml version="1.0" encoding="utf-8"?>
<ds:datastoreItem xmlns:ds="http://schemas.openxmlformats.org/officeDocument/2006/customXml" ds:itemID="{82C0ECD7-30AC-4E63-835C-03D34C1FAC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Lima Santos</dc:creator>
  <cp:lastModifiedBy>Vinicius Lima</cp:lastModifiedBy>
  <cp:revision>8</cp:revision>
  <dcterms:created xsi:type="dcterms:W3CDTF">2024-04-10T00:50:00Z</dcterms:created>
  <dcterms:modified xsi:type="dcterms:W3CDTF">2024-08-21T15:10:00Z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