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4E486" w14:textId="77777777" w:rsidR="0076781A" w:rsidRDefault="0076781A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FF0000"/>
          <w:sz w:val="36"/>
          <w:szCs w:val="36"/>
        </w:rPr>
      </w:pPr>
    </w:p>
    <w:p w14:paraId="142FE224" w14:textId="62A08FF8" w:rsidR="0076781A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</w:t>
      </w:r>
      <w:r w:rsidR="003D406C">
        <w:rPr>
          <w:b/>
          <w:color w:val="FF0000"/>
          <w:sz w:val="36"/>
          <w:szCs w:val="36"/>
        </w:rPr>
        <w:t>7</w:t>
      </w:r>
      <w:r>
        <w:rPr>
          <w:b/>
          <w:color w:val="FF0000"/>
          <w:sz w:val="36"/>
          <w:szCs w:val="36"/>
        </w:rPr>
        <w:t xml:space="preserve"> -</w:t>
      </w:r>
      <w:r>
        <w:rPr>
          <w:b/>
          <w:color w:val="000000"/>
          <w:sz w:val="36"/>
          <w:szCs w:val="36"/>
        </w:rPr>
        <w:t xml:space="preserve"> Ofertar Serviço</w:t>
      </w:r>
    </w:p>
    <w:p w14:paraId="0C03437E" w14:textId="77777777" w:rsidR="0076781A" w:rsidRDefault="0076781A">
      <w:pPr>
        <w:rPr>
          <w:b/>
          <w:sz w:val="32"/>
          <w:szCs w:val="32"/>
          <w:u w:val="single"/>
        </w:rPr>
      </w:pPr>
    </w:p>
    <w:p w14:paraId="7440E607" w14:textId="77777777" w:rsidR="0076781A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Inicial</w:t>
      </w:r>
    </w:p>
    <w:tbl>
      <w:tblPr>
        <w:tblStyle w:val="a1"/>
        <w:tblW w:w="10540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76781A" w14:paraId="7B08B7F6" w14:textId="77777777">
        <w:trPr>
          <w:trHeight w:val="375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C58FA7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24F64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76781A" w14:paraId="2596B4FE" w14:textId="77777777">
        <w:trPr>
          <w:trHeight w:val="814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86651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E0B543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Cliente (Profissional) cria publicação do serviço.</w:t>
            </w:r>
          </w:p>
        </w:tc>
      </w:tr>
      <w:tr w:rsidR="0076781A" w14:paraId="24875411" w14:textId="77777777">
        <w:trPr>
          <w:trHeight w:val="355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AA2C3F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703AAA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</w:t>
            </w:r>
          </w:p>
        </w:tc>
      </w:tr>
      <w:tr w:rsidR="0076781A" w14:paraId="398B7037" w14:textId="77777777">
        <w:trPr>
          <w:trHeight w:val="354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B0CE83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EF7C9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6781A" w14:paraId="64B05A23" w14:textId="77777777">
        <w:trPr>
          <w:trHeight w:val="796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5CD33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1F814E" w14:textId="27EA0AD8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Ator entrar no sistema e fazer</w:t>
            </w:r>
            <w:r>
              <w:rPr>
                <w:color w:val="000000"/>
                <w:sz w:val="28"/>
                <w:szCs w:val="28"/>
              </w:rPr>
              <w:t xml:space="preserve"> a rotina de autenticação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conforme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857335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Usuário</w:t>
            </w:r>
          </w:p>
        </w:tc>
      </w:tr>
      <w:tr w:rsidR="0076781A" w14:paraId="0672E434" w14:textId="77777777">
        <w:trPr>
          <w:trHeight w:val="395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7ED185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38CF3C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6781A" w14:paraId="78850BF1" w14:textId="77777777">
        <w:trPr>
          <w:trHeight w:val="495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A9433C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76781A" w14:paraId="2E42E4D8" w14:textId="77777777">
        <w:trPr>
          <w:trHeight w:val="683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2810C5" w14:textId="7777777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Ator pressiona botão “Ofertar serviço”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3180A17" w14:textId="7777777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sz w:val="28"/>
                <w:szCs w:val="28"/>
              </w:rPr>
              <w:t>Sistema redireciona</w:t>
            </w:r>
            <w:r>
              <w:rPr>
                <w:color w:val="000000"/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tela de ofertar serviços</w:t>
            </w:r>
            <w:r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TELA_020 – OFERTAR SERVIÇO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C47FADB" w14:textId="3020443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Ator preenche </w:t>
            </w:r>
            <w:r w:rsidR="006E379A">
              <w:rPr>
                <w:color w:val="000000"/>
                <w:sz w:val="28"/>
                <w:szCs w:val="28"/>
              </w:rPr>
              <w:t xml:space="preserve">os dados e pressinoa botão “Publicar Serviço” </w:t>
            </w:r>
            <w:r w:rsidR="006E379A">
              <w:rPr>
                <w:color w:val="000000"/>
                <w:sz w:val="28"/>
                <w:szCs w:val="28"/>
              </w:rPr>
              <w:t>(</w:t>
            </w:r>
            <w:r w:rsidR="006E379A">
              <w:rPr>
                <w:color w:val="FF0000"/>
                <w:sz w:val="28"/>
                <w:szCs w:val="28"/>
              </w:rPr>
              <w:t>TELA_020 – OFERTAR SERVIÇO</w:t>
            </w:r>
            <w:r w:rsidR="006E379A">
              <w:rPr>
                <w:color w:val="000000"/>
                <w:sz w:val="28"/>
                <w:szCs w:val="28"/>
              </w:rPr>
              <w:t>).</w:t>
            </w:r>
          </w:p>
          <w:p w14:paraId="62F363A7" w14:textId="77777777" w:rsidR="0076781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Sistema salva dados no banco de dados e </w:t>
            </w:r>
            <w:r>
              <w:rPr>
                <w:sz w:val="28"/>
                <w:szCs w:val="28"/>
              </w:rPr>
              <w:t>redirecciona</w:t>
            </w:r>
            <w:r>
              <w:rPr>
                <w:color w:val="000000"/>
                <w:sz w:val="28"/>
                <w:szCs w:val="28"/>
              </w:rPr>
              <w:t xml:space="preserve"> para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76781A" w14:paraId="025E5C7C" w14:textId="77777777">
        <w:trPr>
          <w:trHeight w:val="654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5210E1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Fluxo</w:t>
            </w:r>
            <w:r>
              <w:rPr>
                <w:b/>
                <w:sz w:val="32"/>
                <w:szCs w:val="32"/>
              </w:rPr>
              <w:t xml:space="preserve"> Alternativo</w:t>
            </w:r>
          </w:p>
        </w:tc>
      </w:tr>
      <w:tr w:rsidR="0076781A" w14:paraId="46B14D84" w14:textId="77777777">
        <w:trPr>
          <w:trHeight w:val="654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BB2EFC8" w14:textId="77777777" w:rsidR="00895B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>:Ator pressiona botão “Voltar” na tela de ofertar serviço (</w:t>
            </w:r>
            <w:r>
              <w:rPr>
                <w:color w:val="FF0000"/>
                <w:sz w:val="28"/>
                <w:szCs w:val="28"/>
              </w:rPr>
              <w:t>TELA_020 - OFERTAR SERVIÇO</w:t>
            </w:r>
            <w:r>
              <w:rPr>
                <w:sz w:val="28"/>
                <w:szCs w:val="28"/>
              </w:rPr>
              <w:t xml:space="preserve">) </w:t>
            </w:r>
          </w:p>
          <w:p w14:paraId="790EC53A" w14:textId="15FAA345" w:rsidR="0076781A" w:rsidRPr="00895BB2" w:rsidRDefault="003D406C" w:rsidP="00895BB2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5BB2">
              <w:rPr>
                <w:sz w:val="28"/>
                <w:szCs w:val="28"/>
              </w:rPr>
              <w:t>istema retorna para tela inicial</w:t>
            </w:r>
            <w:r w:rsidRPr="00895BB2">
              <w:rPr>
                <w:color w:val="000000"/>
                <w:sz w:val="28"/>
                <w:szCs w:val="28"/>
              </w:rPr>
              <w:t xml:space="preserve"> (</w:t>
            </w:r>
            <w:r w:rsidRPr="00895BB2">
              <w:rPr>
                <w:color w:val="FF0000"/>
                <w:sz w:val="28"/>
                <w:szCs w:val="28"/>
              </w:rPr>
              <w:t>TELA_000 - INICIAL</w:t>
            </w:r>
            <w:r w:rsidRPr="00895BB2">
              <w:rPr>
                <w:color w:val="000000"/>
                <w:sz w:val="28"/>
                <w:szCs w:val="28"/>
              </w:rPr>
              <w:t>).</w:t>
            </w:r>
          </w:p>
        </w:tc>
      </w:tr>
      <w:tr w:rsidR="0076781A" w14:paraId="25DDC7BC" w14:textId="77777777">
        <w:trPr>
          <w:trHeight w:val="654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F78CB5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Fluxo</w:t>
            </w:r>
            <w:r>
              <w:rPr>
                <w:b/>
                <w:sz w:val="32"/>
                <w:szCs w:val="32"/>
              </w:rPr>
              <w:t xml:space="preserve"> Exceção</w:t>
            </w:r>
          </w:p>
        </w:tc>
      </w:tr>
      <w:tr w:rsidR="0076781A" w14:paraId="4024349A" w14:textId="77777777">
        <w:trPr>
          <w:trHeight w:val="654"/>
        </w:trPr>
        <w:tc>
          <w:tcPr>
            <w:tcW w:w="105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4431D1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Linha 3: </w:t>
            </w:r>
            <w:r>
              <w:rPr>
                <w:sz w:val="28"/>
                <w:szCs w:val="28"/>
              </w:rPr>
              <w:t>Ator preenche os campos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TELA_020 - OFERTAR SERVIÇO</w:t>
            </w:r>
            <w:r>
              <w:rPr>
                <w:sz w:val="28"/>
                <w:szCs w:val="28"/>
              </w:rPr>
              <w:t>).</w:t>
            </w:r>
          </w:p>
          <w:p w14:paraId="7B37F371" w14:textId="3140522F" w:rsidR="0076781A" w:rsidRPr="00895BB2" w:rsidRDefault="00000000" w:rsidP="00895BB2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sz w:val="28"/>
                <w:szCs w:val="28"/>
              </w:rPr>
            </w:pPr>
            <w:r w:rsidRPr="00895BB2">
              <w:rPr>
                <w:sz w:val="28"/>
                <w:szCs w:val="28"/>
              </w:rPr>
              <w:t>Sistema retorna com mensagem de erro “Área não encontrada”/“Tipo de serviço não    encontrado”.</w:t>
            </w:r>
          </w:p>
          <w:p w14:paraId="2C83320F" w14:textId="77777777" w:rsidR="0076781A" w:rsidRDefault="00767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sz w:val="28"/>
                <w:szCs w:val="28"/>
              </w:rPr>
            </w:pPr>
          </w:p>
        </w:tc>
      </w:tr>
    </w:tbl>
    <w:p w14:paraId="4802D8E7" w14:textId="77777777" w:rsidR="0076781A" w:rsidRDefault="0076781A">
      <w:pPr>
        <w:rPr>
          <w:sz w:val="20"/>
          <w:szCs w:val="20"/>
        </w:rPr>
      </w:pPr>
    </w:p>
    <w:p w14:paraId="3047F168" w14:textId="77777777" w:rsidR="0076781A" w:rsidRDefault="0076781A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76781A" w14:paraId="001D1FCB" w14:textId="77777777">
        <w:trPr>
          <w:trHeight w:val="374"/>
        </w:trPr>
        <w:tc>
          <w:tcPr>
            <w:tcW w:w="10540" w:type="dxa"/>
            <w:gridSpan w:val="3"/>
          </w:tcPr>
          <w:p w14:paraId="5304F44D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76781A" w14:paraId="13645CA2" w14:textId="77777777">
        <w:trPr>
          <w:trHeight w:val="255"/>
        </w:trPr>
        <w:tc>
          <w:tcPr>
            <w:tcW w:w="2620" w:type="dxa"/>
          </w:tcPr>
          <w:p w14:paraId="78595ED9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17989C34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54AD3202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76781A" w14:paraId="18431B2F" w14:textId="77777777">
        <w:trPr>
          <w:trHeight w:val="293"/>
        </w:trPr>
        <w:tc>
          <w:tcPr>
            <w:tcW w:w="2620" w:type="dxa"/>
          </w:tcPr>
          <w:p w14:paraId="0C426788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23/03/2024</w:t>
            </w:r>
          </w:p>
        </w:tc>
        <w:tc>
          <w:tcPr>
            <w:tcW w:w="2160" w:type="dxa"/>
          </w:tcPr>
          <w:p w14:paraId="6A8A741E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5C958713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6F6BDE7C" w14:textId="77777777" w:rsidR="0076781A" w:rsidRDefault="00767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76781A" w14:paraId="7272AC38" w14:textId="77777777">
        <w:trPr>
          <w:trHeight w:val="190"/>
        </w:trPr>
        <w:tc>
          <w:tcPr>
            <w:tcW w:w="2620" w:type="dxa"/>
          </w:tcPr>
          <w:p w14:paraId="61768F59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24/03/2024</w:t>
            </w:r>
          </w:p>
        </w:tc>
        <w:tc>
          <w:tcPr>
            <w:tcW w:w="2160" w:type="dxa"/>
          </w:tcPr>
          <w:p w14:paraId="1C6628CB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1637B6F6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Alteração do caso de uso</w:t>
            </w:r>
          </w:p>
        </w:tc>
      </w:tr>
      <w:tr w:rsidR="0076781A" w14:paraId="4196ED2B" w14:textId="77777777">
        <w:trPr>
          <w:trHeight w:val="190"/>
        </w:trPr>
        <w:tc>
          <w:tcPr>
            <w:tcW w:w="2620" w:type="dxa"/>
          </w:tcPr>
          <w:p w14:paraId="3445CAAB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08/04/2024</w:t>
            </w:r>
          </w:p>
        </w:tc>
        <w:tc>
          <w:tcPr>
            <w:tcW w:w="2160" w:type="dxa"/>
          </w:tcPr>
          <w:p w14:paraId="747CD25E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739F4E97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Adição de tarefas extras</w:t>
            </w:r>
          </w:p>
        </w:tc>
      </w:tr>
      <w:tr w:rsidR="0076781A" w14:paraId="53B84E70" w14:textId="77777777">
        <w:trPr>
          <w:trHeight w:val="190"/>
        </w:trPr>
        <w:tc>
          <w:tcPr>
            <w:tcW w:w="2620" w:type="dxa"/>
          </w:tcPr>
          <w:p w14:paraId="56155D44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0CA7E0F5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</w:t>
            </w:r>
            <w:r>
              <w:rPr>
                <w:color w:val="000000"/>
              </w:rPr>
              <w:t>s</w:t>
            </w:r>
          </w:p>
        </w:tc>
        <w:tc>
          <w:tcPr>
            <w:tcW w:w="5760" w:type="dxa"/>
          </w:tcPr>
          <w:p w14:paraId="1F6DD605" w14:textId="77777777" w:rsidR="0076781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Inserção de fluxos alternativos e de exceção</w:t>
            </w:r>
          </w:p>
        </w:tc>
      </w:tr>
      <w:tr w:rsidR="0076781A" w14:paraId="7ED0FC77" w14:textId="77777777">
        <w:trPr>
          <w:trHeight w:val="190"/>
        </w:trPr>
        <w:tc>
          <w:tcPr>
            <w:tcW w:w="2620" w:type="dxa"/>
          </w:tcPr>
          <w:p w14:paraId="60A6099C" w14:textId="77777777" w:rsidR="0076781A" w:rsidRDefault="00000000">
            <w:pPr>
              <w:jc w:val="center"/>
              <w:rPr>
                <w:color w:val="000000"/>
              </w:rPr>
            </w:pPr>
            <w:r>
              <w:rPr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5CCB873A" w14:textId="77777777" w:rsidR="0076781A" w:rsidRDefault="00000000">
            <w:pPr>
              <w:ind w:left="122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070FA8F2" w14:textId="77777777" w:rsidR="0076781A" w:rsidRDefault="00000000">
            <w:pPr>
              <w:ind w:left="122"/>
              <w:jc w:val="center"/>
              <w:rPr>
                <w:color w:val="000000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857335" w14:paraId="5FDF5393" w14:textId="77777777">
        <w:trPr>
          <w:trHeight w:val="190"/>
        </w:trPr>
        <w:tc>
          <w:tcPr>
            <w:tcW w:w="2620" w:type="dxa"/>
          </w:tcPr>
          <w:p w14:paraId="5DD3AB0A" w14:textId="31AAC37E" w:rsidR="00857335" w:rsidRDefault="008573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1C558C8E" w14:textId="503D7882" w:rsidR="00857335" w:rsidRDefault="00857335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18FDE8F9" w14:textId="7195F5B7" w:rsidR="00857335" w:rsidRDefault="00857335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3272560B" w14:textId="77777777" w:rsidR="0076781A" w:rsidRDefault="0076781A"/>
    <w:sectPr w:rsidR="0076781A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547"/>
    <w:multiLevelType w:val="hybridMultilevel"/>
    <w:tmpl w:val="B1967B22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770837E3"/>
    <w:multiLevelType w:val="multilevel"/>
    <w:tmpl w:val="662AC13A"/>
    <w:lvl w:ilvl="0">
      <w:start w:val="1"/>
      <w:numFmt w:val="decimal"/>
      <w:lvlText w:val="%1."/>
      <w:lvlJc w:val="left"/>
      <w:pPr>
        <w:ind w:left="48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202" w:hanging="360"/>
      </w:pPr>
    </w:lvl>
    <w:lvl w:ilvl="2">
      <w:start w:val="1"/>
      <w:numFmt w:val="lowerRoman"/>
      <w:lvlText w:val="%3."/>
      <w:lvlJc w:val="right"/>
      <w:pPr>
        <w:ind w:left="1922" w:hanging="180"/>
      </w:pPr>
    </w:lvl>
    <w:lvl w:ilvl="3">
      <w:start w:val="1"/>
      <w:numFmt w:val="decimal"/>
      <w:lvlText w:val="%4."/>
      <w:lvlJc w:val="left"/>
      <w:pPr>
        <w:ind w:left="2642" w:hanging="360"/>
      </w:pPr>
    </w:lvl>
    <w:lvl w:ilvl="4">
      <w:start w:val="1"/>
      <w:numFmt w:val="lowerLetter"/>
      <w:lvlText w:val="%5."/>
      <w:lvlJc w:val="left"/>
      <w:pPr>
        <w:ind w:left="3362" w:hanging="360"/>
      </w:pPr>
    </w:lvl>
    <w:lvl w:ilvl="5">
      <w:start w:val="1"/>
      <w:numFmt w:val="lowerRoman"/>
      <w:lvlText w:val="%6."/>
      <w:lvlJc w:val="right"/>
      <w:pPr>
        <w:ind w:left="4082" w:hanging="180"/>
      </w:pPr>
    </w:lvl>
    <w:lvl w:ilvl="6">
      <w:start w:val="1"/>
      <w:numFmt w:val="decimal"/>
      <w:lvlText w:val="%7."/>
      <w:lvlJc w:val="left"/>
      <w:pPr>
        <w:ind w:left="4802" w:hanging="360"/>
      </w:pPr>
    </w:lvl>
    <w:lvl w:ilvl="7">
      <w:start w:val="1"/>
      <w:numFmt w:val="lowerLetter"/>
      <w:lvlText w:val="%8."/>
      <w:lvlJc w:val="left"/>
      <w:pPr>
        <w:ind w:left="5522" w:hanging="360"/>
      </w:pPr>
    </w:lvl>
    <w:lvl w:ilvl="8">
      <w:start w:val="1"/>
      <w:numFmt w:val="lowerRoman"/>
      <w:lvlText w:val="%9."/>
      <w:lvlJc w:val="right"/>
      <w:pPr>
        <w:ind w:left="6242" w:hanging="180"/>
      </w:pPr>
    </w:lvl>
  </w:abstractNum>
  <w:num w:numId="1" w16cid:durableId="860631535">
    <w:abstractNumId w:val="1"/>
  </w:num>
  <w:num w:numId="2" w16cid:durableId="167853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1A"/>
    <w:rsid w:val="003D406C"/>
    <w:rsid w:val="006E379A"/>
    <w:rsid w:val="0076781A"/>
    <w:rsid w:val="00857335"/>
    <w:rsid w:val="00895BB2"/>
    <w:rsid w:val="00997125"/>
    <w:rsid w:val="00A9484D"/>
    <w:rsid w:val="00D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A5D7"/>
  <w15:docId w15:val="{26BE4F8B-CBC6-4653-B063-F39396CE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89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wJl0c4phAvKiD/2NnyfirGssrQ==">CgMxLjA4AHIhMXVjVll1dk5yRmRsV2k5WUpadE9TYjE3czM3dTJOeVJL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5</cp:revision>
  <dcterms:created xsi:type="dcterms:W3CDTF">2024-04-11T01:44:00Z</dcterms:created>
  <dcterms:modified xsi:type="dcterms:W3CDTF">2024-08-21T18:10:00Z</dcterms:modified>
</cp:coreProperties>
</file>