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C9" w:rsidRPr="003965C9" w:rsidRDefault="003965C9" w:rsidP="003965C9">
      <w:pPr>
        <w:jc w:val="center"/>
        <w:rPr>
          <w:b/>
          <w:bCs/>
          <w:color w:val="FF0000"/>
          <w:sz w:val="28"/>
          <w:szCs w:val="28"/>
        </w:rPr>
      </w:pPr>
      <w:r w:rsidRPr="003965C9">
        <w:rPr>
          <w:b/>
          <w:bCs/>
          <w:color w:val="FF0000"/>
          <w:sz w:val="28"/>
          <w:szCs w:val="28"/>
        </w:rPr>
        <w:t>CSU04</w:t>
      </w:r>
      <w:r w:rsidRPr="003965C9">
        <w:rPr>
          <w:b/>
          <w:bCs/>
          <w:color w:val="000000" w:themeColor="text1"/>
          <w:sz w:val="28"/>
          <w:szCs w:val="28"/>
        </w:rPr>
        <w:t>: Atender Solicitações de Manutenção</w:t>
      </w:r>
    </w:p>
    <w:p w:rsidR="003965C9" w:rsidRDefault="003965C9" w:rsidP="003965C9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5C9" w:rsidTr="00430F8B">
        <w:tc>
          <w:tcPr>
            <w:tcW w:w="4247" w:type="dxa"/>
          </w:tcPr>
          <w:p w:rsidR="003965C9" w:rsidRPr="002B24B9" w:rsidRDefault="003965C9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3965C9" w:rsidRDefault="003965C9" w:rsidP="00430F8B">
            <w:r w:rsidRPr="003965C9">
              <w:t>80 (Risco baixo, importância alta)</w:t>
            </w:r>
          </w:p>
        </w:tc>
      </w:tr>
      <w:tr w:rsidR="003965C9" w:rsidTr="00430F8B">
        <w:tc>
          <w:tcPr>
            <w:tcW w:w="4247" w:type="dxa"/>
          </w:tcPr>
          <w:p w:rsidR="003965C9" w:rsidRPr="002B24B9" w:rsidRDefault="003965C9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3965C9" w:rsidRDefault="003965C9" w:rsidP="00430F8B">
            <w:r w:rsidRPr="003965C9">
              <w:t>O proprietário irá receber solicitações de manutenção e reparos no imóvel alugado, irá também enviar confirmação de solicitação aceita, logo após enviará o prazo que a equipe irá averiguar e realizar o reparo.</w:t>
            </w:r>
          </w:p>
        </w:tc>
      </w:tr>
      <w:tr w:rsidR="003965C9" w:rsidTr="00430F8B">
        <w:tc>
          <w:tcPr>
            <w:tcW w:w="4247" w:type="dxa"/>
          </w:tcPr>
          <w:p w:rsidR="003965C9" w:rsidRPr="002B24B9" w:rsidRDefault="003965C9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3965C9" w:rsidRDefault="003965C9" w:rsidP="00430F8B">
            <w:r>
              <w:t>Usuário</w:t>
            </w:r>
          </w:p>
        </w:tc>
      </w:tr>
      <w:tr w:rsidR="003965C9" w:rsidTr="00430F8B">
        <w:tc>
          <w:tcPr>
            <w:tcW w:w="4247" w:type="dxa"/>
          </w:tcPr>
          <w:p w:rsidR="003965C9" w:rsidRPr="002B24B9" w:rsidRDefault="003965C9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3965C9" w:rsidRDefault="003965C9" w:rsidP="00430F8B">
            <w:r>
              <w:t>-</w:t>
            </w:r>
          </w:p>
        </w:tc>
      </w:tr>
      <w:tr w:rsidR="003965C9" w:rsidTr="00430F8B">
        <w:tc>
          <w:tcPr>
            <w:tcW w:w="4247" w:type="dxa"/>
          </w:tcPr>
          <w:p w:rsidR="003965C9" w:rsidRPr="002B24B9" w:rsidRDefault="003965C9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3965C9" w:rsidRPr="003965C9" w:rsidRDefault="003965C9" w:rsidP="003965C9">
            <w:r w:rsidRPr="003965C9">
              <w:t xml:space="preserve">Está na tela </w:t>
            </w:r>
            <w:r w:rsidRPr="003965C9">
              <w:rPr>
                <w:color w:val="FF0000"/>
              </w:rPr>
              <w:t xml:space="preserve">“Meus </w:t>
            </w:r>
            <w:r w:rsidR="00041C36">
              <w:rPr>
                <w:color w:val="FF0000"/>
              </w:rPr>
              <w:t>imóveis</w:t>
            </w:r>
            <w:r w:rsidRPr="003965C9">
              <w:rPr>
                <w:color w:val="FF0000"/>
              </w:rPr>
              <w:t>”</w:t>
            </w:r>
          </w:p>
          <w:p w:rsidR="003965C9" w:rsidRDefault="003965C9" w:rsidP="003965C9">
            <w:r w:rsidRPr="003965C9">
              <w:t>Usuário fez rotina de autenticação conforme Caso de</w:t>
            </w:r>
            <w:r>
              <w:t xml:space="preserve"> </w:t>
            </w:r>
            <w:r w:rsidRPr="003965C9">
              <w:t xml:space="preserve">uso </w:t>
            </w:r>
            <w:r w:rsidRPr="003965C9">
              <w:rPr>
                <w:color w:val="FF0000"/>
              </w:rPr>
              <w:t>“Autenticar Usuário”.</w:t>
            </w:r>
          </w:p>
        </w:tc>
      </w:tr>
      <w:tr w:rsidR="003965C9" w:rsidTr="00430F8B">
        <w:tc>
          <w:tcPr>
            <w:tcW w:w="4247" w:type="dxa"/>
          </w:tcPr>
          <w:p w:rsidR="003965C9" w:rsidRPr="002B24B9" w:rsidRDefault="003965C9" w:rsidP="00430F8B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3965C9" w:rsidRDefault="003965C9" w:rsidP="00430F8B">
            <w:r>
              <w:t>-</w:t>
            </w:r>
          </w:p>
        </w:tc>
      </w:tr>
      <w:tr w:rsidR="003965C9" w:rsidTr="00430F8B">
        <w:tc>
          <w:tcPr>
            <w:tcW w:w="4247" w:type="dxa"/>
          </w:tcPr>
          <w:p w:rsidR="003965C9" w:rsidRPr="002B24B9" w:rsidRDefault="003965C9" w:rsidP="00430F8B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3965C9" w:rsidRDefault="003965C9" w:rsidP="00430F8B">
            <w:r w:rsidRPr="00126184">
              <w:rPr>
                <w:color w:val="FF0000"/>
              </w:rPr>
              <w:t>RF</w:t>
            </w:r>
            <w:r w:rsidR="00C019FB">
              <w:rPr>
                <w:color w:val="FF0000"/>
              </w:rPr>
              <w:t>11</w:t>
            </w:r>
          </w:p>
        </w:tc>
      </w:tr>
      <w:tr w:rsidR="003965C9" w:rsidTr="00430F8B">
        <w:tc>
          <w:tcPr>
            <w:tcW w:w="8494" w:type="dxa"/>
            <w:gridSpan w:val="2"/>
          </w:tcPr>
          <w:p w:rsidR="003965C9" w:rsidRPr="002B24B9" w:rsidRDefault="003965C9" w:rsidP="00430F8B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3965C9" w:rsidTr="00430F8B">
        <w:trPr>
          <w:trHeight w:val="2105"/>
        </w:trPr>
        <w:tc>
          <w:tcPr>
            <w:tcW w:w="8494" w:type="dxa"/>
            <w:gridSpan w:val="2"/>
          </w:tcPr>
          <w:p w:rsidR="003965C9" w:rsidRDefault="003965C9" w:rsidP="003965C9">
            <w:pPr>
              <w:rPr>
                <w:b/>
                <w:bCs/>
              </w:rPr>
            </w:pPr>
          </w:p>
          <w:p w:rsidR="003965C9" w:rsidRDefault="003965C9" w:rsidP="003965C9">
            <w:pPr>
              <w:pStyle w:val="PargrafodaLista"/>
              <w:numPr>
                <w:ilvl w:val="0"/>
                <w:numId w:val="3"/>
              </w:numPr>
            </w:pPr>
            <w:r w:rsidRPr="003965C9">
              <w:t xml:space="preserve">Ator clica no </w:t>
            </w:r>
            <w:r w:rsidRPr="009A2DAF">
              <w:rPr>
                <w:color w:val="FF0000"/>
              </w:rPr>
              <w:t>botão “Solicitações de Manutenção”</w:t>
            </w:r>
            <w:r w:rsidRPr="003965C9">
              <w:t>.</w:t>
            </w:r>
          </w:p>
          <w:p w:rsidR="003965C9" w:rsidRDefault="003965C9" w:rsidP="003965C9">
            <w:pPr>
              <w:pStyle w:val="PargrafodaLista"/>
              <w:numPr>
                <w:ilvl w:val="0"/>
                <w:numId w:val="3"/>
              </w:numPr>
            </w:pPr>
            <w:r w:rsidRPr="003965C9">
              <w:t>O sistema exibirá uma lista com todas as solicitações referente ao imóvel em questão, mostrando a situação da solicitação, se ela está pendente ou finalizada.</w:t>
            </w:r>
          </w:p>
          <w:p w:rsidR="003965C9" w:rsidRPr="003965C9" w:rsidRDefault="003965C9" w:rsidP="003965C9">
            <w:pPr>
              <w:pStyle w:val="PargrafodaLista"/>
              <w:numPr>
                <w:ilvl w:val="0"/>
                <w:numId w:val="3"/>
              </w:numPr>
            </w:pPr>
            <w:r w:rsidRPr="003965C9">
              <w:t xml:space="preserve">Ator clica na solicitação desejada e o sistema irá para a </w:t>
            </w:r>
            <w:r w:rsidRPr="003965C9">
              <w:rPr>
                <w:color w:val="000000" w:themeColor="text1"/>
              </w:rPr>
              <w:t>tela</w:t>
            </w:r>
            <w:r w:rsidRPr="003965C9">
              <w:rPr>
                <w:color w:val="FF0000"/>
              </w:rPr>
              <w:t xml:space="preserve"> “solicitação” </w:t>
            </w:r>
            <w:r w:rsidRPr="003965C9">
              <w:t xml:space="preserve">na qual irá exibir todos os detalhes da solicitação. </w:t>
            </w:r>
            <w:r w:rsidRPr="003965C9">
              <w:rPr>
                <w:color w:val="FF0000"/>
              </w:rPr>
              <w:t>(OBS – FAZER TELA REFERENTE A ESSA SITUAÇÃO)</w:t>
            </w:r>
            <w:r w:rsidRPr="003965C9">
              <w:rPr>
                <w:color w:val="000000" w:themeColor="text1"/>
              </w:rPr>
              <w:t>.</w:t>
            </w:r>
          </w:p>
          <w:p w:rsidR="003965C9" w:rsidRPr="003965C9" w:rsidRDefault="003965C9" w:rsidP="003965C9">
            <w:pPr>
              <w:pStyle w:val="PargrafodaLista"/>
              <w:numPr>
                <w:ilvl w:val="0"/>
                <w:numId w:val="3"/>
              </w:numPr>
            </w:pPr>
            <w:r w:rsidRPr="003965C9">
              <w:rPr>
                <w:color w:val="000000" w:themeColor="text1"/>
              </w:rPr>
              <w:t xml:space="preserve">Ator seleciona a opção </w:t>
            </w:r>
            <w:r w:rsidRPr="009A2DAF">
              <w:rPr>
                <w:color w:val="FF0000"/>
              </w:rPr>
              <w:t xml:space="preserve">“alterar status” </w:t>
            </w:r>
            <w:r w:rsidRPr="003965C9">
              <w:rPr>
                <w:color w:val="000000" w:themeColor="text1"/>
              </w:rPr>
              <w:t xml:space="preserve">para alterar o status da solicitação e clicar no botão </w:t>
            </w:r>
            <w:bookmarkStart w:id="0" w:name="_GoBack"/>
            <w:r w:rsidRPr="009A2DAF">
              <w:rPr>
                <w:color w:val="FF0000"/>
              </w:rPr>
              <w:t xml:space="preserve">“salvar” </w:t>
            </w:r>
            <w:bookmarkEnd w:id="0"/>
            <w:r w:rsidRPr="003965C9">
              <w:rPr>
                <w:color w:val="000000" w:themeColor="text1"/>
              </w:rPr>
              <w:t>para salvar a alteração feita.</w:t>
            </w:r>
          </w:p>
        </w:tc>
      </w:tr>
      <w:tr w:rsidR="003965C9" w:rsidTr="00430F8B">
        <w:tc>
          <w:tcPr>
            <w:tcW w:w="8494" w:type="dxa"/>
            <w:gridSpan w:val="2"/>
          </w:tcPr>
          <w:p w:rsidR="003965C9" w:rsidRPr="00473C15" w:rsidRDefault="003965C9" w:rsidP="00430F8B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3965C9" w:rsidTr="00430F8B">
        <w:tc>
          <w:tcPr>
            <w:tcW w:w="8494" w:type="dxa"/>
            <w:gridSpan w:val="2"/>
          </w:tcPr>
          <w:p w:rsidR="003965C9" w:rsidRPr="00473C15" w:rsidRDefault="003965C9" w:rsidP="00430F8B">
            <w:r w:rsidRPr="003965C9">
              <w:rPr>
                <w:b/>
                <w:bCs/>
              </w:rPr>
              <w:t xml:space="preserve">Linha 4.  </w:t>
            </w:r>
            <w:r w:rsidRPr="003965C9">
              <w:t>Ator não realiza nenhuma modificação. Clica no botão voltar e retorna para a linha 2.</w:t>
            </w:r>
          </w:p>
        </w:tc>
      </w:tr>
    </w:tbl>
    <w:p w:rsidR="00061D0B" w:rsidRDefault="00061D0B"/>
    <w:sectPr w:rsidR="0006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088"/>
    <w:multiLevelType w:val="hybridMultilevel"/>
    <w:tmpl w:val="AD68F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BAA"/>
    <w:multiLevelType w:val="hybridMultilevel"/>
    <w:tmpl w:val="67C8F132"/>
    <w:lvl w:ilvl="0" w:tplc="D6643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F1941"/>
    <w:multiLevelType w:val="hybridMultilevel"/>
    <w:tmpl w:val="B484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C9"/>
    <w:rsid w:val="00041C36"/>
    <w:rsid w:val="00061D0B"/>
    <w:rsid w:val="003965C9"/>
    <w:rsid w:val="009A2DAF"/>
    <w:rsid w:val="00C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A8B2E-BDCB-457F-8FA0-C5D428D2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5C9"/>
    <w:pPr>
      <w:ind w:left="720"/>
      <w:contextualSpacing/>
    </w:pPr>
  </w:style>
  <w:style w:type="table" w:styleId="Tabelacomgrade">
    <w:name w:val="Table Grid"/>
    <w:basedOn w:val="Tabelanormal"/>
    <w:uiPriority w:val="39"/>
    <w:rsid w:val="00396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4</cp:revision>
  <dcterms:created xsi:type="dcterms:W3CDTF">2020-02-08T02:12:00Z</dcterms:created>
  <dcterms:modified xsi:type="dcterms:W3CDTF">2020-02-08T02:57:00Z</dcterms:modified>
</cp:coreProperties>
</file>