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76B0" w14:textId="77777777" w:rsidR="000A76A5" w:rsidRDefault="00000000">
      <w:pPr>
        <w:pStyle w:val="Corpodetexto"/>
        <w:spacing w:before="74"/>
        <w:ind w:right="423"/>
        <w:jc w:val="center"/>
      </w:pPr>
      <w:r>
        <w:rPr>
          <w:color w:val="FF0000"/>
        </w:rPr>
        <w:t>CSU10:</w:t>
      </w:r>
      <w:r>
        <w:rPr>
          <w:color w:val="FF0000"/>
          <w:spacing w:val="-2"/>
        </w:rPr>
        <w:t xml:space="preserve"> </w:t>
      </w:r>
      <w:r>
        <w:t>Buscar</w:t>
      </w:r>
      <w:r>
        <w:rPr>
          <w:spacing w:val="-1"/>
        </w:rPr>
        <w:t xml:space="preserve"> </w:t>
      </w:r>
      <w:r>
        <w:rPr>
          <w:spacing w:val="-2"/>
        </w:rPr>
        <w:t>Serviço</w:t>
      </w:r>
    </w:p>
    <w:p w14:paraId="1FAA76B1" w14:textId="77777777" w:rsidR="000A76A5" w:rsidRDefault="000A76A5">
      <w:pPr>
        <w:spacing w:before="4"/>
        <w:rPr>
          <w:b/>
          <w:sz w:val="28"/>
        </w:rPr>
      </w:pPr>
    </w:p>
    <w:p w14:paraId="1FAA76B2" w14:textId="77777777" w:rsidR="000A76A5" w:rsidRDefault="00000000">
      <w:pPr>
        <w:rPr>
          <w:sz w:val="28"/>
        </w:rPr>
      </w:pPr>
      <w:bookmarkStart w:id="0" w:name="Seção:_Principal"/>
      <w:bookmarkEnd w:id="0"/>
      <w:r>
        <w:rPr>
          <w:b/>
          <w:sz w:val="28"/>
        </w:rPr>
        <w:t>Seção:</w:t>
      </w:r>
      <w:r>
        <w:rPr>
          <w:b/>
          <w:spacing w:val="2"/>
          <w:sz w:val="28"/>
        </w:rPr>
        <w:t xml:space="preserve"> </w:t>
      </w:r>
      <w:r>
        <w:rPr>
          <w:spacing w:val="-2"/>
          <w:sz w:val="28"/>
        </w:rPr>
        <w:t>Principal</w:t>
      </w: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6"/>
        <w:gridCol w:w="7428"/>
      </w:tblGrid>
      <w:tr w:rsidR="000A76A5" w14:paraId="1FAA76B5" w14:textId="77777777">
        <w:trPr>
          <w:trHeight w:val="325"/>
        </w:trPr>
        <w:tc>
          <w:tcPr>
            <w:tcW w:w="2906" w:type="dxa"/>
          </w:tcPr>
          <w:p w14:paraId="1FAA76B3" w14:textId="77777777" w:rsidR="000A76A5" w:rsidRDefault="00000000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Importância</w:t>
            </w:r>
          </w:p>
        </w:tc>
        <w:tc>
          <w:tcPr>
            <w:tcW w:w="7428" w:type="dxa"/>
          </w:tcPr>
          <w:p w14:paraId="1FAA76B4" w14:textId="77777777" w:rsidR="000A76A5" w:rsidRDefault="00000000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sz w:val="28"/>
              </w:rPr>
              <w:t>90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Risco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Baixo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Prioridade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Alta)</w:t>
            </w:r>
          </w:p>
        </w:tc>
      </w:tr>
      <w:tr w:rsidR="000A76A5" w14:paraId="1FAA76B8" w14:textId="77777777">
        <w:trPr>
          <w:trHeight w:val="965"/>
        </w:trPr>
        <w:tc>
          <w:tcPr>
            <w:tcW w:w="2906" w:type="dxa"/>
          </w:tcPr>
          <w:p w14:paraId="1FAA76B6" w14:textId="77777777" w:rsidR="000A76A5" w:rsidRDefault="00000000"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Sumário</w:t>
            </w:r>
          </w:p>
        </w:tc>
        <w:tc>
          <w:tcPr>
            <w:tcW w:w="7428" w:type="dxa"/>
          </w:tcPr>
          <w:p w14:paraId="1FAA76B7" w14:textId="77777777" w:rsidR="000A76A5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usuário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insere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dados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pesquisa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filtros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desejados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 Sistema. Logo após, o sistema retorna os resultados de acordo com a busca.</w:t>
            </w:r>
          </w:p>
        </w:tc>
      </w:tr>
      <w:tr w:rsidR="000A76A5" w14:paraId="1FAA76BB" w14:textId="77777777">
        <w:trPr>
          <w:trHeight w:val="320"/>
        </w:trPr>
        <w:tc>
          <w:tcPr>
            <w:tcW w:w="2906" w:type="dxa"/>
          </w:tcPr>
          <w:p w14:paraId="1FAA76B9" w14:textId="77777777" w:rsidR="000A76A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Ator</w:t>
            </w:r>
            <w:r>
              <w:rPr>
                <w:b/>
                <w:spacing w:val="-2"/>
                <w:sz w:val="28"/>
              </w:rPr>
              <w:t xml:space="preserve"> Primário</w:t>
            </w:r>
          </w:p>
        </w:tc>
        <w:tc>
          <w:tcPr>
            <w:tcW w:w="7428" w:type="dxa"/>
          </w:tcPr>
          <w:p w14:paraId="1FAA76BA" w14:textId="77777777" w:rsidR="000A76A5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Usuário</w:t>
            </w:r>
          </w:p>
        </w:tc>
      </w:tr>
      <w:tr w:rsidR="000A76A5" w14:paraId="1FAA76BE" w14:textId="77777777">
        <w:trPr>
          <w:trHeight w:val="325"/>
        </w:trPr>
        <w:tc>
          <w:tcPr>
            <w:tcW w:w="2906" w:type="dxa"/>
          </w:tcPr>
          <w:p w14:paraId="1FAA76BC" w14:textId="77777777" w:rsidR="000A76A5" w:rsidRDefault="00000000">
            <w:pPr>
              <w:pStyle w:val="TableParagraph"/>
              <w:spacing w:line="30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Ator</w:t>
            </w:r>
            <w:r>
              <w:rPr>
                <w:b/>
                <w:spacing w:val="-2"/>
                <w:sz w:val="28"/>
              </w:rPr>
              <w:t xml:space="preserve"> Secundário</w:t>
            </w:r>
          </w:p>
        </w:tc>
        <w:tc>
          <w:tcPr>
            <w:tcW w:w="7428" w:type="dxa"/>
          </w:tcPr>
          <w:p w14:paraId="1FAA76BD" w14:textId="77777777" w:rsidR="000A76A5" w:rsidRDefault="00000000">
            <w:pPr>
              <w:pStyle w:val="TableParagraph"/>
              <w:spacing w:line="306" w:lineRule="exact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0A76A5" w14:paraId="1FAA76C1" w14:textId="77777777">
        <w:trPr>
          <w:trHeight w:val="320"/>
        </w:trPr>
        <w:tc>
          <w:tcPr>
            <w:tcW w:w="2906" w:type="dxa"/>
          </w:tcPr>
          <w:p w14:paraId="1FAA76BF" w14:textId="77777777" w:rsidR="000A76A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Pré-</w:t>
            </w:r>
            <w:r>
              <w:rPr>
                <w:b/>
                <w:spacing w:val="-2"/>
                <w:sz w:val="28"/>
              </w:rPr>
              <w:t>Condição</w:t>
            </w:r>
          </w:p>
        </w:tc>
        <w:tc>
          <w:tcPr>
            <w:tcW w:w="7428" w:type="dxa"/>
          </w:tcPr>
          <w:p w14:paraId="1FAA76C0" w14:textId="77777777" w:rsidR="000A76A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0A76A5" w14:paraId="1FAA76C4" w14:textId="77777777">
        <w:trPr>
          <w:trHeight w:val="319"/>
        </w:trPr>
        <w:tc>
          <w:tcPr>
            <w:tcW w:w="2906" w:type="dxa"/>
          </w:tcPr>
          <w:p w14:paraId="1FAA76C2" w14:textId="77777777" w:rsidR="000A76A5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Pós-Condição</w:t>
            </w:r>
          </w:p>
        </w:tc>
        <w:tc>
          <w:tcPr>
            <w:tcW w:w="7428" w:type="dxa"/>
          </w:tcPr>
          <w:p w14:paraId="1FAA76C3" w14:textId="77777777" w:rsidR="000A76A5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  <w:tr w:rsidR="000A76A5" w14:paraId="1FAA76C6" w14:textId="77777777">
        <w:trPr>
          <w:trHeight w:val="425"/>
        </w:trPr>
        <w:tc>
          <w:tcPr>
            <w:tcW w:w="10334" w:type="dxa"/>
            <w:gridSpan w:val="2"/>
          </w:tcPr>
          <w:p w14:paraId="1FAA76C5" w14:textId="77777777" w:rsidR="000A76A5" w:rsidRDefault="00000000">
            <w:pPr>
              <w:pStyle w:val="TableParagraph"/>
              <w:spacing w:line="321" w:lineRule="exact"/>
              <w:ind w:left="367" w:right="35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Fluxo </w:t>
            </w:r>
            <w:r>
              <w:rPr>
                <w:b/>
                <w:spacing w:val="-2"/>
                <w:sz w:val="28"/>
              </w:rPr>
              <w:t>Principal</w:t>
            </w:r>
          </w:p>
        </w:tc>
      </w:tr>
      <w:tr w:rsidR="000A76A5" w14:paraId="1FAA76C9" w14:textId="77777777">
        <w:trPr>
          <w:trHeight w:val="1615"/>
        </w:trPr>
        <w:tc>
          <w:tcPr>
            <w:tcW w:w="10334" w:type="dxa"/>
            <w:gridSpan w:val="2"/>
          </w:tcPr>
          <w:p w14:paraId="1FAA76C7" w14:textId="77777777" w:rsidR="000A76A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0"/>
              </w:tabs>
              <w:spacing w:line="240" w:lineRule="auto"/>
              <w:ind w:right="321"/>
              <w:rPr>
                <w:sz w:val="28"/>
              </w:rPr>
            </w:pPr>
            <w:r>
              <w:rPr>
                <w:sz w:val="28"/>
              </w:rPr>
              <w:t>Ator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insere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campos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busca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dados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desejados 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pressiona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botão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“buscar” </w:t>
            </w:r>
            <w:r>
              <w:rPr>
                <w:spacing w:val="-2"/>
                <w:sz w:val="28"/>
              </w:rPr>
              <w:t>(</w:t>
            </w:r>
            <w:r>
              <w:rPr>
                <w:color w:val="FF0000"/>
                <w:spacing w:val="-2"/>
                <w:sz w:val="28"/>
              </w:rPr>
              <w:t>Tela_001</w:t>
            </w:r>
            <w:r>
              <w:rPr>
                <w:spacing w:val="-2"/>
                <w:sz w:val="28"/>
              </w:rPr>
              <w:t>)</w:t>
            </w:r>
          </w:p>
          <w:p w14:paraId="1FAA76C8" w14:textId="77777777" w:rsidR="000A76A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30"/>
              </w:tabs>
              <w:spacing w:line="240" w:lineRule="auto"/>
              <w:rPr>
                <w:sz w:val="28"/>
              </w:rPr>
            </w:pPr>
            <w:r>
              <w:rPr>
                <w:sz w:val="28"/>
              </w:rPr>
              <w:t>Sistema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exibe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serviços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disponíveis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acordo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com 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procura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r>
              <w:rPr>
                <w:color w:val="FF0000"/>
                <w:spacing w:val="-2"/>
                <w:sz w:val="28"/>
              </w:rPr>
              <w:t>Tela_001</w:t>
            </w:r>
            <w:r>
              <w:rPr>
                <w:spacing w:val="-2"/>
                <w:sz w:val="28"/>
              </w:rPr>
              <w:t>)</w:t>
            </w:r>
          </w:p>
        </w:tc>
      </w:tr>
      <w:tr w:rsidR="000A76A5" w14:paraId="1FAA76CB" w14:textId="77777777">
        <w:trPr>
          <w:trHeight w:val="400"/>
        </w:trPr>
        <w:tc>
          <w:tcPr>
            <w:tcW w:w="10334" w:type="dxa"/>
            <w:gridSpan w:val="2"/>
          </w:tcPr>
          <w:p w14:paraId="1FAA76CA" w14:textId="77777777" w:rsidR="000A76A5" w:rsidRDefault="00000000">
            <w:pPr>
              <w:pStyle w:val="TableParagraph"/>
              <w:spacing w:line="321" w:lineRule="exact"/>
              <w:ind w:left="3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Fluxo </w:t>
            </w:r>
            <w:r>
              <w:rPr>
                <w:b/>
                <w:spacing w:val="-2"/>
                <w:sz w:val="28"/>
              </w:rPr>
              <w:t>Alternativo</w:t>
            </w:r>
          </w:p>
        </w:tc>
      </w:tr>
      <w:tr w:rsidR="000A76A5" w14:paraId="1FAA76CD" w14:textId="77777777">
        <w:trPr>
          <w:trHeight w:val="665"/>
        </w:trPr>
        <w:tc>
          <w:tcPr>
            <w:tcW w:w="10334" w:type="dxa"/>
            <w:gridSpan w:val="2"/>
          </w:tcPr>
          <w:p w14:paraId="1FAA76CC" w14:textId="0660B109" w:rsidR="000A76A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5"/>
              </w:tabs>
              <w:spacing w:before="5" w:line="320" w:lineRule="exact"/>
              <w:ind w:right="678"/>
              <w:rPr>
                <w:sz w:val="28"/>
              </w:rPr>
            </w:pPr>
            <w:r>
              <w:rPr>
                <w:b/>
                <w:sz w:val="28"/>
              </w:rPr>
              <w:t>Linha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Ator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pressiona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botão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“</w:t>
            </w:r>
            <w:r w:rsidR="00A16E0F">
              <w:rPr>
                <w:sz w:val="28"/>
              </w:rPr>
              <w:t>Entre</w:t>
            </w:r>
            <w:r>
              <w:rPr>
                <w:sz w:val="28"/>
              </w:rPr>
              <w:t>”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vai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para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fluxo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principal </w:t>
            </w:r>
            <w:r>
              <w:rPr>
                <w:spacing w:val="-2"/>
                <w:sz w:val="28"/>
              </w:rPr>
              <w:t>(</w:t>
            </w:r>
            <w:r>
              <w:rPr>
                <w:color w:val="FF0000"/>
                <w:spacing w:val="-2"/>
                <w:sz w:val="28"/>
              </w:rPr>
              <w:t>Tela_005</w:t>
            </w:r>
            <w:r>
              <w:rPr>
                <w:spacing w:val="-2"/>
                <w:sz w:val="28"/>
              </w:rPr>
              <w:t>)</w:t>
            </w:r>
          </w:p>
        </w:tc>
      </w:tr>
      <w:tr w:rsidR="000A76A5" w14:paraId="1FAA76CF" w14:textId="77777777">
        <w:trPr>
          <w:trHeight w:val="400"/>
        </w:trPr>
        <w:tc>
          <w:tcPr>
            <w:tcW w:w="10334" w:type="dxa"/>
            <w:gridSpan w:val="2"/>
          </w:tcPr>
          <w:p w14:paraId="1FAA76CE" w14:textId="77777777" w:rsidR="000A76A5" w:rsidRDefault="00000000">
            <w:pPr>
              <w:pStyle w:val="TableParagraph"/>
              <w:spacing w:line="321" w:lineRule="exact"/>
              <w:ind w:left="367" w:right="36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Fluxo </w:t>
            </w:r>
            <w:r>
              <w:rPr>
                <w:b/>
                <w:spacing w:val="-2"/>
                <w:sz w:val="28"/>
              </w:rPr>
              <w:t>Exceção</w:t>
            </w:r>
          </w:p>
        </w:tc>
      </w:tr>
      <w:tr w:rsidR="000A76A5" w14:paraId="1FAA76D1" w14:textId="77777777">
        <w:trPr>
          <w:trHeight w:val="400"/>
        </w:trPr>
        <w:tc>
          <w:tcPr>
            <w:tcW w:w="10334" w:type="dxa"/>
            <w:gridSpan w:val="2"/>
          </w:tcPr>
          <w:p w14:paraId="1FAA76D0" w14:textId="77777777" w:rsidR="000A76A5" w:rsidRDefault="00000000">
            <w:pPr>
              <w:pStyle w:val="TableParagraph"/>
              <w:spacing w:line="321" w:lineRule="exact"/>
              <w:ind w:left="410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</w:tr>
    </w:tbl>
    <w:p w14:paraId="1FAA76D2" w14:textId="77777777" w:rsidR="000A76A5" w:rsidRDefault="000A76A5">
      <w:pPr>
        <w:rPr>
          <w:sz w:val="20"/>
        </w:rPr>
      </w:pPr>
    </w:p>
    <w:p w14:paraId="1FAA76D3" w14:textId="77777777" w:rsidR="000A76A5" w:rsidRDefault="000A76A5">
      <w:pPr>
        <w:spacing w:before="98"/>
        <w:rPr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1"/>
        <w:gridCol w:w="1801"/>
        <w:gridCol w:w="6122"/>
      </w:tblGrid>
      <w:tr w:rsidR="000A76A5" w14:paraId="1FAA76D5" w14:textId="77777777">
        <w:trPr>
          <w:trHeight w:val="320"/>
        </w:trPr>
        <w:tc>
          <w:tcPr>
            <w:tcW w:w="10554" w:type="dxa"/>
            <w:gridSpan w:val="3"/>
          </w:tcPr>
          <w:p w14:paraId="1FAA76D4" w14:textId="77777777" w:rsidR="000A76A5" w:rsidRDefault="00000000"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Histórico</w:t>
            </w:r>
          </w:p>
        </w:tc>
      </w:tr>
      <w:tr w:rsidR="000A76A5" w14:paraId="1FAA76D9" w14:textId="77777777">
        <w:trPr>
          <w:trHeight w:val="275"/>
        </w:trPr>
        <w:tc>
          <w:tcPr>
            <w:tcW w:w="2631" w:type="dxa"/>
          </w:tcPr>
          <w:p w14:paraId="1FAA76D6" w14:textId="77777777" w:rsidR="000A76A5" w:rsidRDefault="00000000">
            <w:pPr>
              <w:pStyle w:val="TableParagraph"/>
              <w:spacing w:before="1" w:line="254" w:lineRule="exact"/>
              <w:ind w:lef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01" w:type="dxa"/>
          </w:tcPr>
          <w:p w14:paraId="1FAA76D7" w14:textId="77777777" w:rsidR="000A76A5" w:rsidRDefault="00000000">
            <w:pPr>
              <w:pStyle w:val="TableParagraph"/>
              <w:spacing w:before="1" w:line="254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Pessoa</w:t>
            </w:r>
          </w:p>
        </w:tc>
        <w:tc>
          <w:tcPr>
            <w:tcW w:w="6122" w:type="dxa"/>
          </w:tcPr>
          <w:p w14:paraId="1FAA76D8" w14:textId="77777777" w:rsidR="000A76A5" w:rsidRDefault="00000000">
            <w:pPr>
              <w:pStyle w:val="TableParagraph"/>
              <w:spacing w:before="1" w:line="254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Alteração</w:t>
            </w:r>
          </w:p>
        </w:tc>
      </w:tr>
      <w:tr w:rsidR="000A76A5" w14:paraId="1FAA76DD" w14:textId="77777777">
        <w:trPr>
          <w:trHeight w:val="555"/>
        </w:trPr>
        <w:tc>
          <w:tcPr>
            <w:tcW w:w="2631" w:type="dxa"/>
          </w:tcPr>
          <w:p w14:paraId="1FAA76DA" w14:textId="77777777" w:rsidR="000A76A5" w:rsidRDefault="00000000">
            <w:pPr>
              <w:pStyle w:val="TableParagraph"/>
              <w:spacing w:before="1" w:line="240" w:lineRule="auto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24/06/2026</w:t>
            </w:r>
          </w:p>
        </w:tc>
        <w:tc>
          <w:tcPr>
            <w:tcW w:w="1801" w:type="dxa"/>
          </w:tcPr>
          <w:p w14:paraId="1FAA76DB" w14:textId="77777777" w:rsidR="000A76A5" w:rsidRDefault="00000000">
            <w:pPr>
              <w:pStyle w:val="TableParagraph"/>
              <w:spacing w:before="1" w:line="240" w:lineRule="auto"/>
              <w:ind w:left="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Miguel</w:t>
            </w:r>
          </w:p>
        </w:tc>
        <w:tc>
          <w:tcPr>
            <w:tcW w:w="6122" w:type="dxa"/>
          </w:tcPr>
          <w:p w14:paraId="1FAA76DC" w14:textId="77777777" w:rsidR="000A76A5" w:rsidRDefault="00000000">
            <w:pPr>
              <w:pStyle w:val="TableParagraph"/>
              <w:spacing w:before="1" w:line="240" w:lineRule="auto"/>
              <w:ind w:left="2" w:right="2"/>
              <w:jc w:val="center"/>
              <w:rPr>
                <w:sz w:val="24"/>
              </w:rPr>
            </w:pPr>
            <w:r>
              <w:rPr>
                <w:sz w:val="24"/>
              </w:rPr>
              <w:t>Criação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</w:tr>
      <w:tr w:rsidR="000A76A5" w14:paraId="1FAA76E1" w14:textId="77777777">
        <w:trPr>
          <w:trHeight w:val="275"/>
        </w:trPr>
        <w:tc>
          <w:tcPr>
            <w:tcW w:w="2631" w:type="dxa"/>
          </w:tcPr>
          <w:p w14:paraId="1FAA76DE" w14:textId="77777777" w:rsidR="000A76A5" w:rsidRDefault="00000000">
            <w:pPr>
              <w:pStyle w:val="TableParagraph"/>
              <w:spacing w:before="1" w:line="254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28/06/2026</w:t>
            </w:r>
          </w:p>
        </w:tc>
        <w:tc>
          <w:tcPr>
            <w:tcW w:w="1801" w:type="dxa"/>
          </w:tcPr>
          <w:p w14:paraId="1FAA76DF" w14:textId="77777777" w:rsidR="000A76A5" w:rsidRDefault="00000000">
            <w:pPr>
              <w:pStyle w:val="TableParagraph"/>
              <w:spacing w:before="1" w:line="254" w:lineRule="exact"/>
              <w:ind w:left="5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Miguel</w:t>
            </w:r>
          </w:p>
        </w:tc>
        <w:tc>
          <w:tcPr>
            <w:tcW w:w="6122" w:type="dxa"/>
          </w:tcPr>
          <w:p w14:paraId="1FAA76E0" w14:textId="77777777" w:rsidR="000A76A5" w:rsidRDefault="00000000">
            <w:pPr>
              <w:pStyle w:val="TableParagraph"/>
              <w:spacing w:before="1" w:line="254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Alteração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</w:tr>
    </w:tbl>
    <w:p w14:paraId="1FAA76E2" w14:textId="77777777" w:rsidR="00005CE5" w:rsidRDefault="00005CE5"/>
    <w:sectPr w:rsidR="00005CE5">
      <w:type w:val="continuous"/>
      <w:pgSz w:w="11910" w:h="16840"/>
      <w:pgMar w:top="13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7ECF"/>
    <w:multiLevelType w:val="hybridMultilevel"/>
    <w:tmpl w:val="3E9EB578"/>
    <w:lvl w:ilvl="0" w:tplc="68E0E5D8">
      <w:start w:val="1"/>
      <w:numFmt w:val="decimal"/>
      <w:lvlText w:val="%1."/>
      <w:lvlJc w:val="left"/>
      <w:pPr>
        <w:ind w:left="43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0BAC2E0A">
      <w:numFmt w:val="bullet"/>
      <w:lvlText w:val="•"/>
      <w:lvlJc w:val="left"/>
      <w:pPr>
        <w:ind w:left="1428" w:hanging="360"/>
      </w:pPr>
      <w:rPr>
        <w:rFonts w:hint="default"/>
        <w:lang w:val="pt-PT" w:eastAsia="en-US" w:bidi="ar-SA"/>
      </w:rPr>
    </w:lvl>
    <w:lvl w:ilvl="2" w:tplc="7EB8C542">
      <w:numFmt w:val="bullet"/>
      <w:lvlText w:val="•"/>
      <w:lvlJc w:val="left"/>
      <w:pPr>
        <w:ind w:left="2416" w:hanging="360"/>
      </w:pPr>
      <w:rPr>
        <w:rFonts w:hint="default"/>
        <w:lang w:val="pt-PT" w:eastAsia="en-US" w:bidi="ar-SA"/>
      </w:rPr>
    </w:lvl>
    <w:lvl w:ilvl="3" w:tplc="EC147A02">
      <w:numFmt w:val="bullet"/>
      <w:lvlText w:val="•"/>
      <w:lvlJc w:val="left"/>
      <w:pPr>
        <w:ind w:left="3405" w:hanging="360"/>
      </w:pPr>
      <w:rPr>
        <w:rFonts w:hint="default"/>
        <w:lang w:val="pt-PT" w:eastAsia="en-US" w:bidi="ar-SA"/>
      </w:rPr>
    </w:lvl>
    <w:lvl w:ilvl="4" w:tplc="05641F40">
      <w:numFmt w:val="bullet"/>
      <w:lvlText w:val="•"/>
      <w:lvlJc w:val="left"/>
      <w:pPr>
        <w:ind w:left="4393" w:hanging="360"/>
      </w:pPr>
      <w:rPr>
        <w:rFonts w:hint="default"/>
        <w:lang w:val="pt-PT" w:eastAsia="en-US" w:bidi="ar-SA"/>
      </w:rPr>
    </w:lvl>
    <w:lvl w:ilvl="5" w:tplc="1FB4A24C">
      <w:numFmt w:val="bullet"/>
      <w:lvlText w:val="•"/>
      <w:lvlJc w:val="left"/>
      <w:pPr>
        <w:ind w:left="5382" w:hanging="360"/>
      </w:pPr>
      <w:rPr>
        <w:rFonts w:hint="default"/>
        <w:lang w:val="pt-PT" w:eastAsia="en-US" w:bidi="ar-SA"/>
      </w:rPr>
    </w:lvl>
    <w:lvl w:ilvl="6" w:tplc="B0D094A2">
      <w:numFmt w:val="bullet"/>
      <w:lvlText w:val="•"/>
      <w:lvlJc w:val="left"/>
      <w:pPr>
        <w:ind w:left="6370" w:hanging="360"/>
      </w:pPr>
      <w:rPr>
        <w:rFonts w:hint="default"/>
        <w:lang w:val="pt-PT" w:eastAsia="en-US" w:bidi="ar-SA"/>
      </w:rPr>
    </w:lvl>
    <w:lvl w:ilvl="7" w:tplc="7856F53C">
      <w:numFmt w:val="bullet"/>
      <w:lvlText w:val="•"/>
      <w:lvlJc w:val="left"/>
      <w:pPr>
        <w:ind w:left="7358" w:hanging="360"/>
      </w:pPr>
      <w:rPr>
        <w:rFonts w:hint="default"/>
        <w:lang w:val="pt-PT" w:eastAsia="en-US" w:bidi="ar-SA"/>
      </w:rPr>
    </w:lvl>
    <w:lvl w:ilvl="8" w:tplc="C51AF6EC">
      <w:numFmt w:val="bullet"/>
      <w:lvlText w:val="•"/>
      <w:lvlJc w:val="left"/>
      <w:pPr>
        <w:ind w:left="834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99704B0"/>
    <w:multiLevelType w:val="hybridMultilevel"/>
    <w:tmpl w:val="0016A582"/>
    <w:lvl w:ilvl="0" w:tplc="F2E02D4E">
      <w:numFmt w:val="bullet"/>
      <w:lvlText w:val=""/>
      <w:lvlJc w:val="left"/>
      <w:pPr>
        <w:ind w:left="355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5224AB7E">
      <w:numFmt w:val="bullet"/>
      <w:lvlText w:val="•"/>
      <w:lvlJc w:val="left"/>
      <w:pPr>
        <w:ind w:left="1356" w:hanging="285"/>
      </w:pPr>
      <w:rPr>
        <w:rFonts w:hint="default"/>
        <w:lang w:val="pt-PT" w:eastAsia="en-US" w:bidi="ar-SA"/>
      </w:rPr>
    </w:lvl>
    <w:lvl w:ilvl="2" w:tplc="96A26480">
      <w:numFmt w:val="bullet"/>
      <w:lvlText w:val="•"/>
      <w:lvlJc w:val="left"/>
      <w:pPr>
        <w:ind w:left="2352" w:hanging="285"/>
      </w:pPr>
      <w:rPr>
        <w:rFonts w:hint="default"/>
        <w:lang w:val="pt-PT" w:eastAsia="en-US" w:bidi="ar-SA"/>
      </w:rPr>
    </w:lvl>
    <w:lvl w:ilvl="3" w:tplc="EF5C5D52">
      <w:numFmt w:val="bullet"/>
      <w:lvlText w:val="•"/>
      <w:lvlJc w:val="left"/>
      <w:pPr>
        <w:ind w:left="3349" w:hanging="285"/>
      </w:pPr>
      <w:rPr>
        <w:rFonts w:hint="default"/>
        <w:lang w:val="pt-PT" w:eastAsia="en-US" w:bidi="ar-SA"/>
      </w:rPr>
    </w:lvl>
    <w:lvl w:ilvl="4" w:tplc="819CA7DE">
      <w:numFmt w:val="bullet"/>
      <w:lvlText w:val="•"/>
      <w:lvlJc w:val="left"/>
      <w:pPr>
        <w:ind w:left="4345" w:hanging="285"/>
      </w:pPr>
      <w:rPr>
        <w:rFonts w:hint="default"/>
        <w:lang w:val="pt-PT" w:eastAsia="en-US" w:bidi="ar-SA"/>
      </w:rPr>
    </w:lvl>
    <w:lvl w:ilvl="5" w:tplc="82F436C8">
      <w:numFmt w:val="bullet"/>
      <w:lvlText w:val="•"/>
      <w:lvlJc w:val="left"/>
      <w:pPr>
        <w:ind w:left="5342" w:hanging="285"/>
      </w:pPr>
      <w:rPr>
        <w:rFonts w:hint="default"/>
        <w:lang w:val="pt-PT" w:eastAsia="en-US" w:bidi="ar-SA"/>
      </w:rPr>
    </w:lvl>
    <w:lvl w:ilvl="6" w:tplc="F4E0FB5E">
      <w:numFmt w:val="bullet"/>
      <w:lvlText w:val="•"/>
      <w:lvlJc w:val="left"/>
      <w:pPr>
        <w:ind w:left="6338" w:hanging="285"/>
      </w:pPr>
      <w:rPr>
        <w:rFonts w:hint="default"/>
        <w:lang w:val="pt-PT" w:eastAsia="en-US" w:bidi="ar-SA"/>
      </w:rPr>
    </w:lvl>
    <w:lvl w:ilvl="7" w:tplc="E5E06854">
      <w:numFmt w:val="bullet"/>
      <w:lvlText w:val="•"/>
      <w:lvlJc w:val="left"/>
      <w:pPr>
        <w:ind w:left="7334" w:hanging="285"/>
      </w:pPr>
      <w:rPr>
        <w:rFonts w:hint="default"/>
        <w:lang w:val="pt-PT" w:eastAsia="en-US" w:bidi="ar-SA"/>
      </w:rPr>
    </w:lvl>
    <w:lvl w:ilvl="8" w:tplc="F1A85F00">
      <w:numFmt w:val="bullet"/>
      <w:lvlText w:val="•"/>
      <w:lvlJc w:val="left"/>
      <w:pPr>
        <w:ind w:left="8331" w:hanging="285"/>
      </w:pPr>
      <w:rPr>
        <w:rFonts w:hint="default"/>
        <w:lang w:val="pt-PT" w:eastAsia="en-US" w:bidi="ar-SA"/>
      </w:rPr>
    </w:lvl>
  </w:abstractNum>
  <w:num w:numId="1" w16cid:durableId="2109155939">
    <w:abstractNumId w:val="1"/>
  </w:num>
  <w:num w:numId="2" w16cid:durableId="177801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6A5"/>
    <w:rsid w:val="00005CE5"/>
    <w:rsid w:val="000A76A5"/>
    <w:rsid w:val="00A16E0F"/>
    <w:rsid w:val="00A6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76B0"/>
  <w15:docId w15:val="{A7601482-1385-420B-9DC2-A5E8B3E4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0" w:lineRule="exact"/>
      <w:ind w:left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621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creator>Marcos Dosea</dc:creator>
  <cp:lastModifiedBy>Hiakewve Santos</cp:lastModifiedBy>
  <cp:revision>2</cp:revision>
  <dcterms:created xsi:type="dcterms:W3CDTF">2026-06-29T00:21:00Z</dcterms:created>
  <dcterms:modified xsi:type="dcterms:W3CDTF">2026-10-16T00:21:00Z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2026-06-29T00:00:00Z</vt:filetime>
  </property>
</Properties>
</file>