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FFFC2" w14:textId="77777777" w:rsidR="00F5447C" w:rsidRDefault="00135979">
      <w:pPr>
        <w:jc w:val="center"/>
        <w:rPr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UC</w:t>
      </w:r>
      <w:r>
        <w:rPr>
          <w:b/>
          <w:bCs/>
          <w:color w:val="FF0000"/>
          <w:sz w:val="36"/>
          <w:szCs w:val="36"/>
        </w:rPr>
        <w:t>0</w:t>
      </w:r>
      <w:r>
        <w:rPr>
          <w:b/>
          <w:bCs/>
          <w:color w:val="FF0000"/>
          <w:sz w:val="36"/>
          <w:szCs w:val="36"/>
        </w:rPr>
        <w:t>3</w:t>
      </w:r>
      <w:r>
        <w:rPr>
          <w:b/>
          <w:bCs/>
          <w:sz w:val="36"/>
          <w:szCs w:val="36"/>
        </w:rPr>
        <w:t>-</w:t>
      </w:r>
      <w:r>
        <w:rPr>
          <w:b/>
          <w:bCs/>
          <w:sz w:val="36"/>
          <w:szCs w:val="36"/>
        </w:rPr>
        <w:t>Gerar Dashboards de Faturamento</w:t>
      </w:r>
    </w:p>
    <w:p w14:paraId="54DFFFC3" w14:textId="77777777" w:rsidR="00F5447C" w:rsidRDefault="00F5447C">
      <w:pPr>
        <w:jc w:val="center"/>
        <w:rPr>
          <w:sz w:val="32"/>
          <w:szCs w:val="32"/>
        </w:rPr>
      </w:pPr>
    </w:p>
    <w:p w14:paraId="54DFFFC4" w14:textId="77777777" w:rsidR="00F5447C" w:rsidRDefault="00135979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Style w:val="a"/>
        <w:tblW w:w="1051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605"/>
      </w:tblGrid>
      <w:tr w:rsidR="00F5447C" w14:paraId="54DFFFC7" w14:textId="77777777">
        <w:tc>
          <w:tcPr>
            <w:tcW w:w="2905" w:type="dxa"/>
          </w:tcPr>
          <w:p w14:paraId="54DFFFC5" w14:textId="77777777" w:rsidR="00F5447C" w:rsidRDefault="0013597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Importância</w:t>
            </w:r>
          </w:p>
        </w:tc>
        <w:tc>
          <w:tcPr>
            <w:tcW w:w="7605" w:type="dxa"/>
          </w:tcPr>
          <w:p w14:paraId="54DFFFC6" w14:textId="77777777" w:rsidR="00F5447C" w:rsidRDefault="001359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  <w:r>
              <w:rPr>
                <w:sz w:val="28"/>
                <w:szCs w:val="28"/>
              </w:rPr>
              <w:t xml:space="preserve"> (Risco Baixo e Prioridade </w:t>
            </w:r>
            <w:r>
              <w:rPr>
                <w:sz w:val="28"/>
                <w:szCs w:val="28"/>
              </w:rPr>
              <w:t>Baixa</w:t>
            </w:r>
            <w:r>
              <w:rPr>
                <w:sz w:val="28"/>
                <w:szCs w:val="28"/>
              </w:rPr>
              <w:t>)</w:t>
            </w:r>
          </w:p>
        </w:tc>
      </w:tr>
      <w:tr w:rsidR="00F5447C" w14:paraId="54DFFFCA" w14:textId="77777777">
        <w:tc>
          <w:tcPr>
            <w:tcW w:w="2905" w:type="dxa"/>
          </w:tcPr>
          <w:p w14:paraId="54DFFFC8" w14:textId="77777777" w:rsidR="00F5447C" w:rsidRDefault="0013597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605" w:type="dxa"/>
          </w:tcPr>
          <w:p w14:paraId="54DFFFC9" w14:textId="77777777" w:rsidR="00F5447C" w:rsidRDefault="001359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ator deseja gerar e visualizar dashboards de faturamento.</w:t>
            </w:r>
          </w:p>
        </w:tc>
      </w:tr>
      <w:tr w:rsidR="00F5447C" w14:paraId="54DFFFCD" w14:textId="77777777">
        <w:tc>
          <w:tcPr>
            <w:tcW w:w="2905" w:type="dxa"/>
          </w:tcPr>
          <w:p w14:paraId="54DFFFCB" w14:textId="77777777" w:rsidR="00F5447C" w:rsidRDefault="0013597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Primário</w:t>
            </w:r>
          </w:p>
        </w:tc>
        <w:tc>
          <w:tcPr>
            <w:tcW w:w="7605" w:type="dxa"/>
          </w:tcPr>
          <w:p w14:paraId="54DFFFCC" w14:textId="77777777" w:rsidR="00F5447C" w:rsidRDefault="001359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Administrador.</w:t>
            </w:r>
          </w:p>
        </w:tc>
      </w:tr>
      <w:tr w:rsidR="00F5447C" w14:paraId="54DFFFD0" w14:textId="77777777">
        <w:tc>
          <w:tcPr>
            <w:tcW w:w="2905" w:type="dxa"/>
          </w:tcPr>
          <w:p w14:paraId="54DFFFCE" w14:textId="77777777" w:rsidR="00F5447C" w:rsidRDefault="0013597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Secundário</w:t>
            </w:r>
          </w:p>
        </w:tc>
        <w:tc>
          <w:tcPr>
            <w:tcW w:w="7605" w:type="dxa"/>
          </w:tcPr>
          <w:p w14:paraId="54DFFFCF" w14:textId="77777777" w:rsidR="00F5447C" w:rsidRDefault="001359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F5447C" w14:paraId="54DFFFD3" w14:textId="77777777">
        <w:tc>
          <w:tcPr>
            <w:tcW w:w="2905" w:type="dxa"/>
          </w:tcPr>
          <w:p w14:paraId="54DFFFD1" w14:textId="77777777" w:rsidR="00F5447C" w:rsidRDefault="0013597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Pré-Condição</w:t>
            </w:r>
          </w:p>
        </w:tc>
        <w:tc>
          <w:tcPr>
            <w:tcW w:w="7605" w:type="dxa"/>
          </w:tcPr>
          <w:p w14:paraId="54DFFFD2" w14:textId="77777777" w:rsidR="00F5447C" w:rsidRDefault="001359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 administrador fez a rotina de autenticação no sistema conforme </w:t>
            </w:r>
            <w:r>
              <w:rPr>
                <w:color w:val="FF0000"/>
                <w:sz w:val="28"/>
                <w:szCs w:val="28"/>
              </w:rPr>
              <w:t>UC01-Autenticar Usuario</w:t>
            </w:r>
            <w:r>
              <w:rPr>
                <w:sz w:val="28"/>
                <w:szCs w:val="28"/>
              </w:rPr>
              <w:t>.</w:t>
            </w:r>
          </w:p>
        </w:tc>
      </w:tr>
      <w:tr w:rsidR="00F5447C" w14:paraId="54DFFFD6" w14:textId="77777777">
        <w:tc>
          <w:tcPr>
            <w:tcW w:w="2905" w:type="dxa"/>
          </w:tcPr>
          <w:p w14:paraId="54DFFFD4" w14:textId="77777777" w:rsidR="00F5447C" w:rsidRDefault="0013597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Pós-Condição</w:t>
            </w:r>
          </w:p>
        </w:tc>
        <w:tc>
          <w:tcPr>
            <w:tcW w:w="7605" w:type="dxa"/>
          </w:tcPr>
          <w:p w14:paraId="54DFFFD5" w14:textId="77777777" w:rsidR="00F5447C" w:rsidRDefault="001359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F5447C" w14:paraId="54DFFFD8" w14:textId="77777777">
        <w:trPr>
          <w:cantSplit/>
        </w:trPr>
        <w:tc>
          <w:tcPr>
            <w:tcW w:w="10510" w:type="dxa"/>
            <w:gridSpan w:val="2"/>
          </w:tcPr>
          <w:p w14:paraId="54DFFFD7" w14:textId="77777777" w:rsidR="00F5447C" w:rsidRDefault="00135979">
            <w:pPr>
              <w:pStyle w:val="Ttulo2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Fluxo Principal </w:t>
            </w:r>
          </w:p>
        </w:tc>
      </w:tr>
      <w:tr w:rsidR="00F5447C" w14:paraId="54DFFFDE" w14:textId="77777777">
        <w:trPr>
          <w:trHeight w:val="322"/>
        </w:trPr>
        <w:tc>
          <w:tcPr>
            <w:tcW w:w="10510" w:type="dxa"/>
            <w:gridSpan w:val="2"/>
            <w:vMerge w:val="restart"/>
          </w:tcPr>
          <w:p w14:paraId="54DFFFD9" w14:textId="1126593A" w:rsidR="00F5447C" w:rsidRDefault="00135979">
            <w:pPr>
              <w:numPr>
                <w:ilvl w:val="0"/>
                <w:numId w:val="1"/>
              </w:numPr>
              <w:ind w:left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seleciona </w:t>
            </w:r>
            <w:r w:rsidR="00E46997">
              <w:rPr>
                <w:sz w:val="28"/>
                <w:szCs w:val="28"/>
              </w:rPr>
              <w:t>“F</w:t>
            </w:r>
            <w:r>
              <w:rPr>
                <w:sz w:val="28"/>
                <w:szCs w:val="28"/>
              </w:rPr>
              <w:t>a</w:t>
            </w:r>
            <w:r w:rsidR="00E46997"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uament</w:t>
            </w:r>
            <w:r w:rsidR="00E46997">
              <w:rPr>
                <w:sz w:val="28"/>
                <w:szCs w:val="28"/>
              </w:rPr>
              <w:t>o”</w:t>
            </w:r>
            <w:r>
              <w:rPr>
                <w:sz w:val="28"/>
                <w:szCs w:val="28"/>
              </w:rPr>
              <w:t xml:space="preserve"> na </w:t>
            </w:r>
            <w:r w:rsidR="00E46997">
              <w:rPr>
                <w:sz w:val="28"/>
                <w:szCs w:val="28"/>
              </w:rPr>
              <w:t>aba “D</w:t>
            </w:r>
            <w:r>
              <w:rPr>
                <w:sz w:val="28"/>
                <w:szCs w:val="28"/>
              </w:rPr>
              <w:t>ashboards</w:t>
            </w:r>
            <w:r w:rsidR="00E46997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no menu do sistema. </w:t>
            </w:r>
          </w:p>
          <w:p w14:paraId="54DFFFDA" w14:textId="77777777" w:rsidR="00F5447C" w:rsidRDefault="00135979">
            <w:pPr>
              <w:numPr>
                <w:ilvl w:val="0"/>
                <w:numId w:val="1"/>
              </w:numPr>
              <w:ind w:left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a tela de dashboards para o ator (</w:t>
            </w:r>
            <w:r>
              <w:rPr>
                <w:color w:val="FF0000"/>
                <w:sz w:val="28"/>
                <w:szCs w:val="28"/>
              </w:rPr>
              <w:t>Tela_033</w:t>
            </w:r>
            <w:r>
              <w:rPr>
                <w:sz w:val="28"/>
                <w:szCs w:val="28"/>
              </w:rPr>
              <w:t>).</w:t>
            </w:r>
          </w:p>
          <w:p w14:paraId="54DFFFDB" w14:textId="77777777" w:rsidR="00F5447C" w:rsidRDefault="00135979">
            <w:pPr>
              <w:numPr>
                <w:ilvl w:val="0"/>
                <w:numId w:val="1"/>
              </w:numPr>
              <w:ind w:left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preenche os filtros desejados e pressiona Gerar Dashboard (</w:t>
            </w:r>
            <w:r>
              <w:rPr>
                <w:color w:val="FF0000"/>
                <w:sz w:val="28"/>
                <w:szCs w:val="28"/>
              </w:rPr>
              <w:t>Tela_037</w:t>
            </w:r>
            <w:r>
              <w:rPr>
                <w:sz w:val="28"/>
                <w:szCs w:val="28"/>
              </w:rPr>
              <w:t>).</w:t>
            </w:r>
          </w:p>
          <w:p w14:paraId="54DFFFDC" w14:textId="77777777" w:rsidR="00F5447C" w:rsidRDefault="00135979">
            <w:pPr>
              <w:numPr>
                <w:ilvl w:val="0"/>
                <w:numId w:val="1"/>
              </w:numPr>
              <w:ind w:left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valida os parâmetros informados.</w:t>
            </w:r>
          </w:p>
          <w:p w14:paraId="54DFFFDD" w14:textId="77777777" w:rsidR="00F5447C" w:rsidRDefault="00135979">
            <w:pPr>
              <w:numPr>
                <w:ilvl w:val="0"/>
                <w:numId w:val="1"/>
              </w:numPr>
              <w:ind w:left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dashboard correspondente (</w:t>
            </w:r>
            <w:r>
              <w:rPr>
                <w:color w:val="FF0000"/>
                <w:sz w:val="28"/>
                <w:szCs w:val="28"/>
              </w:rPr>
              <w:t>Tela_034</w:t>
            </w:r>
            <w:r>
              <w:rPr>
                <w:sz w:val="28"/>
                <w:szCs w:val="28"/>
              </w:rPr>
              <w:t>).</w:t>
            </w:r>
          </w:p>
        </w:tc>
      </w:tr>
      <w:tr w:rsidR="00F5447C" w14:paraId="54DFFFE0" w14:textId="77777777">
        <w:trPr>
          <w:trHeight w:val="370"/>
        </w:trPr>
        <w:tc>
          <w:tcPr>
            <w:tcW w:w="10510" w:type="dxa"/>
            <w:gridSpan w:val="2"/>
            <w:vMerge/>
          </w:tcPr>
          <w:p w14:paraId="54DFFFDF" w14:textId="77777777" w:rsidR="00F5447C" w:rsidRDefault="00F544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F5447C" w14:paraId="54DFFFE2" w14:textId="77777777">
        <w:trPr>
          <w:trHeight w:val="280"/>
        </w:trPr>
        <w:tc>
          <w:tcPr>
            <w:tcW w:w="10510" w:type="dxa"/>
            <w:gridSpan w:val="2"/>
          </w:tcPr>
          <w:p w14:paraId="54DFFFE1" w14:textId="77777777" w:rsidR="00F5447C" w:rsidRDefault="00135979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Exceção</w:t>
            </w:r>
          </w:p>
        </w:tc>
      </w:tr>
      <w:tr w:rsidR="00F5447C" w14:paraId="54DFFFE5" w14:textId="77777777">
        <w:trPr>
          <w:trHeight w:val="280"/>
        </w:trPr>
        <w:tc>
          <w:tcPr>
            <w:tcW w:w="10510" w:type="dxa"/>
            <w:gridSpan w:val="2"/>
          </w:tcPr>
          <w:p w14:paraId="54DFFFE3" w14:textId="77777777" w:rsidR="00F5447C" w:rsidRDefault="0013597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Linha 4</w:t>
            </w:r>
            <w:r>
              <w:rPr>
                <w:sz w:val="28"/>
                <w:szCs w:val="28"/>
              </w:rPr>
              <w:t xml:space="preserve">. Nenhum registro encontrado para os filtros informados. </w:t>
            </w:r>
          </w:p>
          <w:p w14:paraId="54DFFFE4" w14:textId="77777777" w:rsidR="00F5447C" w:rsidRDefault="00135979">
            <w:pPr>
              <w:ind w:left="36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1. Sistema exibe a seguinte mensagem: “Não foram encontrados dados correspondentes aos filtros aplicados”.</w:t>
            </w:r>
          </w:p>
        </w:tc>
      </w:tr>
    </w:tbl>
    <w:p w14:paraId="54DFFFE6" w14:textId="77777777" w:rsidR="00F5447C" w:rsidRDefault="00F5447C">
      <w:pPr>
        <w:rPr>
          <w:sz w:val="28"/>
          <w:szCs w:val="28"/>
        </w:rPr>
      </w:pPr>
    </w:p>
    <w:p w14:paraId="54DFFFE7" w14:textId="77777777" w:rsidR="00F5447C" w:rsidRDefault="00F5447C">
      <w:pPr>
        <w:rPr>
          <w:sz w:val="28"/>
          <w:szCs w:val="28"/>
        </w:rPr>
      </w:pPr>
    </w:p>
    <w:p w14:paraId="54DFFFE8" w14:textId="77777777" w:rsidR="00F5447C" w:rsidRDefault="00F5447C">
      <w:pPr>
        <w:jc w:val="center"/>
      </w:pPr>
    </w:p>
    <w:tbl>
      <w:tblPr>
        <w:tblStyle w:val="a0"/>
        <w:tblW w:w="105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F5447C" w14:paraId="54DFFFEA" w14:textId="77777777">
        <w:tc>
          <w:tcPr>
            <w:tcW w:w="10548" w:type="dxa"/>
            <w:gridSpan w:val="3"/>
          </w:tcPr>
          <w:p w14:paraId="54DFFFE9" w14:textId="77777777" w:rsidR="00F5447C" w:rsidRDefault="00135979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Histórico</w:t>
            </w:r>
          </w:p>
        </w:tc>
      </w:tr>
      <w:tr w:rsidR="00F5447C" w14:paraId="54DFFFEE" w14:textId="77777777">
        <w:tc>
          <w:tcPr>
            <w:tcW w:w="2628" w:type="dxa"/>
          </w:tcPr>
          <w:p w14:paraId="54DFFFEB" w14:textId="77777777" w:rsidR="00F5447C" w:rsidRDefault="00135979">
            <w:pPr>
              <w:jc w:val="center"/>
            </w:pPr>
            <w:r>
              <w:t>Data</w:t>
            </w:r>
          </w:p>
        </w:tc>
        <w:tc>
          <w:tcPr>
            <w:tcW w:w="1800" w:type="dxa"/>
          </w:tcPr>
          <w:p w14:paraId="54DFFFEC" w14:textId="77777777" w:rsidR="00F5447C" w:rsidRDefault="00135979">
            <w:pPr>
              <w:jc w:val="center"/>
            </w:pPr>
            <w:r>
              <w:t>Pessoa</w:t>
            </w:r>
          </w:p>
        </w:tc>
        <w:tc>
          <w:tcPr>
            <w:tcW w:w="6120" w:type="dxa"/>
          </w:tcPr>
          <w:p w14:paraId="54DFFFED" w14:textId="77777777" w:rsidR="00F5447C" w:rsidRDefault="00135979">
            <w:pPr>
              <w:jc w:val="center"/>
            </w:pPr>
            <w:r>
              <w:t>Alteração</w:t>
            </w:r>
          </w:p>
        </w:tc>
      </w:tr>
      <w:tr w:rsidR="00F5447C" w14:paraId="54DFFFF2" w14:textId="77777777">
        <w:tc>
          <w:tcPr>
            <w:tcW w:w="2628" w:type="dxa"/>
          </w:tcPr>
          <w:p w14:paraId="54DFFFEF" w14:textId="77777777" w:rsidR="00F5447C" w:rsidRDefault="00135979">
            <w:pPr>
              <w:jc w:val="center"/>
            </w:pPr>
            <w:r>
              <w:t>09/07/2026</w:t>
            </w:r>
          </w:p>
        </w:tc>
        <w:tc>
          <w:tcPr>
            <w:tcW w:w="1800" w:type="dxa"/>
          </w:tcPr>
          <w:p w14:paraId="54DFFFF0" w14:textId="77777777" w:rsidR="00F5447C" w:rsidRDefault="00135979">
            <w:pPr>
              <w:jc w:val="center"/>
            </w:pPr>
            <w:r>
              <w:t>Pedro Henrique</w:t>
            </w:r>
          </w:p>
        </w:tc>
        <w:tc>
          <w:tcPr>
            <w:tcW w:w="6120" w:type="dxa"/>
          </w:tcPr>
          <w:p w14:paraId="54DFFFF1" w14:textId="77777777" w:rsidR="00F5447C" w:rsidRDefault="00135979">
            <w:pPr>
              <w:jc w:val="center"/>
            </w:pPr>
            <w:r>
              <w:t>Criação do Caso de Uso.</w:t>
            </w:r>
          </w:p>
        </w:tc>
      </w:tr>
      <w:tr w:rsidR="00E46997" w14:paraId="2DC41752" w14:textId="77777777">
        <w:tc>
          <w:tcPr>
            <w:tcW w:w="2628" w:type="dxa"/>
          </w:tcPr>
          <w:p w14:paraId="448B96DB" w14:textId="47785510" w:rsidR="00E46997" w:rsidRDefault="00E46997">
            <w:pPr>
              <w:jc w:val="center"/>
            </w:pPr>
            <w:r>
              <w:t>09/10/2026</w:t>
            </w:r>
          </w:p>
        </w:tc>
        <w:tc>
          <w:tcPr>
            <w:tcW w:w="1800" w:type="dxa"/>
          </w:tcPr>
          <w:p w14:paraId="3A2725BA" w14:textId="50210983" w:rsidR="00E46997" w:rsidRDefault="00E46997">
            <w:pPr>
              <w:jc w:val="center"/>
            </w:pPr>
            <w:r>
              <w:t>Daiane Santos</w:t>
            </w:r>
          </w:p>
        </w:tc>
        <w:tc>
          <w:tcPr>
            <w:tcW w:w="6120" w:type="dxa"/>
          </w:tcPr>
          <w:p w14:paraId="0ADF2611" w14:textId="786DF677" w:rsidR="00E46997" w:rsidRDefault="00E46997">
            <w:pPr>
              <w:jc w:val="center"/>
            </w:pPr>
            <w:r>
              <w:t>Acrescenta maior fidelidade às telas</w:t>
            </w:r>
          </w:p>
        </w:tc>
      </w:tr>
    </w:tbl>
    <w:p w14:paraId="54DFFFF3" w14:textId="77777777" w:rsidR="00F5447C" w:rsidRDefault="00F5447C">
      <w:pPr>
        <w:jc w:val="center"/>
      </w:pPr>
    </w:p>
    <w:sectPr w:rsidR="00F5447C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F04B0A2-2C3C-4FDB-BE09-9097019DE1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C7D9CDC-6165-4DD5-8A0D-508E34DFDA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156B3A7-A56A-4146-8E3E-7E3B0718EC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37A7C"/>
    <w:multiLevelType w:val="multilevel"/>
    <w:tmpl w:val="6936A0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83787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47C"/>
    <w:rsid w:val="00135979"/>
    <w:rsid w:val="00BF4631"/>
    <w:rsid w:val="00E46997"/>
    <w:rsid w:val="00F5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FFFC2"/>
  <w15:docId w15:val="{77B2946B-F6BF-41CA-B007-84771BF32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bCs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wsJhDWtrNb9GKiPRx1iagiHU4w==">CgMxLjA4AHIhMVVLR2NWMm4yOTBzckZNTHB1RGVfMXBWUU5kd09Dc0It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843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DAIANE SANTOS</cp:lastModifiedBy>
  <cp:revision>2</cp:revision>
  <dcterms:created xsi:type="dcterms:W3CDTF">2026-10-09T13:36:00Z</dcterms:created>
  <dcterms:modified xsi:type="dcterms:W3CDTF">2026-10-09T13:38:00Z</dcterms:modified>
</cp:coreProperties>
</file>