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0A930" w14:textId="77777777" w:rsidR="00E74801" w:rsidRDefault="003829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 xml:space="preserve">UC11: </w:t>
      </w:r>
      <w:r>
        <w:rPr>
          <w:b/>
          <w:bCs/>
          <w:color w:val="000000"/>
          <w:sz w:val="36"/>
          <w:szCs w:val="36"/>
        </w:rPr>
        <w:t xml:space="preserve">Manter </w:t>
      </w:r>
      <w:r>
        <w:rPr>
          <w:b/>
          <w:bCs/>
          <w:sz w:val="36"/>
          <w:szCs w:val="36"/>
        </w:rPr>
        <w:t>Perfil</w:t>
      </w:r>
    </w:p>
    <w:p w14:paraId="4B80A931" w14:textId="77777777" w:rsidR="00E74801" w:rsidRDefault="00E74801">
      <w:pPr>
        <w:jc w:val="center"/>
        <w:rPr>
          <w:sz w:val="32"/>
          <w:szCs w:val="32"/>
        </w:rPr>
      </w:pPr>
    </w:p>
    <w:p w14:paraId="4B80A932" w14:textId="77777777" w:rsidR="00E74801" w:rsidRDefault="003829D1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a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E74801" w14:paraId="4B80A935" w14:textId="77777777">
        <w:tc>
          <w:tcPr>
            <w:tcW w:w="2905" w:type="dxa"/>
          </w:tcPr>
          <w:p w14:paraId="4B80A933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605" w:type="dxa"/>
          </w:tcPr>
          <w:p w14:paraId="4B80A934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</w:t>
            </w:r>
            <w:r>
              <w:rPr>
                <w:color w:val="000000"/>
                <w:sz w:val="28"/>
                <w:szCs w:val="28"/>
              </w:rPr>
              <w:t xml:space="preserve"> (Risco Baixo e Prioridade </w:t>
            </w:r>
            <w:r>
              <w:rPr>
                <w:sz w:val="28"/>
                <w:szCs w:val="28"/>
              </w:rPr>
              <w:t>Baixa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E74801" w14:paraId="4B80A938" w14:textId="77777777">
        <w:tc>
          <w:tcPr>
            <w:tcW w:w="2905" w:type="dxa"/>
          </w:tcPr>
          <w:p w14:paraId="4B80A936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4B80A937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usuário visualizar e editar os dados do seu perfil no sistema. </w:t>
            </w:r>
          </w:p>
        </w:tc>
      </w:tr>
      <w:tr w:rsidR="00E74801" w14:paraId="4B80A93B" w14:textId="77777777">
        <w:tc>
          <w:tcPr>
            <w:tcW w:w="2905" w:type="dxa"/>
          </w:tcPr>
          <w:p w14:paraId="4B80A939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605" w:type="dxa"/>
          </w:tcPr>
          <w:p w14:paraId="4B80A93A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Cliente, Atendente, Profissional e Administrador.</w:t>
            </w:r>
          </w:p>
        </w:tc>
      </w:tr>
      <w:tr w:rsidR="00E74801" w14:paraId="4B80A93E" w14:textId="77777777">
        <w:tc>
          <w:tcPr>
            <w:tcW w:w="2905" w:type="dxa"/>
          </w:tcPr>
          <w:p w14:paraId="4B80A93C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605" w:type="dxa"/>
          </w:tcPr>
          <w:p w14:paraId="4B80A93D" w14:textId="77777777" w:rsidR="00E74801" w:rsidRDefault="00E74801">
            <w:pPr>
              <w:rPr>
                <w:sz w:val="28"/>
                <w:szCs w:val="28"/>
              </w:rPr>
            </w:pPr>
          </w:p>
        </w:tc>
      </w:tr>
      <w:tr w:rsidR="00E74801" w14:paraId="4B80A941" w14:textId="77777777">
        <w:tc>
          <w:tcPr>
            <w:tcW w:w="2905" w:type="dxa"/>
          </w:tcPr>
          <w:p w14:paraId="4B80A93F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605" w:type="dxa"/>
          </w:tcPr>
          <w:p w14:paraId="4B80A940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 </w:t>
            </w:r>
            <w:r>
              <w:rPr>
                <w:sz w:val="28"/>
                <w:szCs w:val="28"/>
              </w:rPr>
              <w:t xml:space="preserve">ator </w:t>
            </w:r>
            <w:r>
              <w:rPr>
                <w:color w:val="000000"/>
                <w:sz w:val="28"/>
                <w:szCs w:val="28"/>
              </w:rPr>
              <w:t xml:space="preserve">fez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Usuario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E74801" w14:paraId="4B80A944" w14:textId="77777777">
        <w:tc>
          <w:tcPr>
            <w:tcW w:w="2905" w:type="dxa"/>
          </w:tcPr>
          <w:p w14:paraId="4B80A942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605" w:type="dxa"/>
          </w:tcPr>
          <w:p w14:paraId="4B80A943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dados do perfil são atualizados no sistema. </w:t>
            </w:r>
          </w:p>
        </w:tc>
      </w:tr>
      <w:tr w:rsidR="00E74801" w14:paraId="4B80A946" w14:textId="77777777">
        <w:trPr>
          <w:cantSplit/>
        </w:trPr>
        <w:tc>
          <w:tcPr>
            <w:tcW w:w="10510" w:type="dxa"/>
            <w:gridSpan w:val="2"/>
          </w:tcPr>
          <w:p w14:paraId="4B80A945" w14:textId="77777777" w:rsidR="00E74801" w:rsidRDefault="003829D1">
            <w:pPr>
              <w:pStyle w:val="Ttulo2"/>
              <w:rPr>
                <w:sz w:val="32"/>
                <w:szCs w:val="32"/>
              </w:rPr>
            </w:pPr>
            <w:bookmarkStart w:id="0" w:name="_heading=h.71ngpa39dv82" w:colFirst="0" w:colLast="0"/>
            <w:bookmarkEnd w:id="0"/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E74801" w14:paraId="4B80A94D" w14:textId="77777777">
        <w:trPr>
          <w:cantSplit/>
        </w:trPr>
        <w:tc>
          <w:tcPr>
            <w:tcW w:w="10510" w:type="dxa"/>
            <w:gridSpan w:val="2"/>
          </w:tcPr>
          <w:p w14:paraId="4B80A947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sz w:val="28"/>
                <w:szCs w:val="28"/>
              </w:rPr>
              <w:t xml:space="preserve">1. Ator seleciona o ícone de perfil no menu do sistema. </w:t>
            </w:r>
          </w:p>
          <w:p w14:paraId="4B80A948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O sistema exibe a tela de visualização de dados perfil (</w:t>
            </w:r>
            <w:r>
              <w:rPr>
                <w:color w:val="FF0000"/>
                <w:sz w:val="28"/>
                <w:szCs w:val="28"/>
              </w:rPr>
              <w:t>Tela_010</w:t>
            </w:r>
            <w:r>
              <w:rPr>
                <w:sz w:val="28"/>
                <w:szCs w:val="28"/>
              </w:rPr>
              <w:t>).</w:t>
            </w:r>
          </w:p>
          <w:p w14:paraId="4B80A949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3. Ator seleciona uma das opções disponibilizadas pelo sistema.</w:t>
            </w:r>
          </w:p>
          <w:p w14:paraId="4B80A94A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4. Caso a opção seja:</w:t>
            </w:r>
          </w:p>
          <w:p w14:paraId="4B80A94B" w14:textId="02BBFFEE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a) </w:t>
            </w:r>
            <w:r w:rsidR="00200CAE">
              <w:rPr>
                <w:sz w:val="28"/>
                <w:szCs w:val="28"/>
              </w:rPr>
              <w:t>“Editar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Alterar Dados do Perfil </w:t>
            </w:r>
          </w:p>
          <w:p w14:paraId="7A0D88B9" w14:textId="6A33E324" w:rsidR="006408CC" w:rsidRDefault="006408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</w:rPr>
            </w:pPr>
            <w:r>
              <w:rPr>
                <w:color w:val="000000"/>
                <w:sz w:val="28"/>
                <w:szCs w:val="28"/>
              </w:rPr>
              <w:t>b) “Trazer estabelecimento</w:t>
            </w:r>
            <w:r w:rsidR="00944C83">
              <w:rPr>
                <w:color w:val="000000"/>
                <w:sz w:val="28"/>
                <w:szCs w:val="28"/>
              </w:rPr>
              <w:t>”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 w:rsidRPr="00944C83">
              <w:rPr>
                <w:color w:val="EE0000"/>
                <w:sz w:val="28"/>
                <w:szCs w:val="28"/>
              </w:rPr>
              <w:t xml:space="preserve">Seção </w:t>
            </w:r>
            <w:r w:rsidR="00944C83" w:rsidRPr="00944C83">
              <w:rPr>
                <w:color w:val="EE0000"/>
                <w:sz w:val="28"/>
                <w:szCs w:val="28"/>
              </w:rPr>
              <w:t>Trazer Estabelecimento</w:t>
            </w:r>
          </w:p>
          <w:p w14:paraId="4B80A94C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</w:tc>
      </w:tr>
    </w:tbl>
    <w:p w14:paraId="4B80A94E" w14:textId="77777777" w:rsidR="00E74801" w:rsidRDefault="00E74801">
      <w:pPr>
        <w:rPr>
          <w:b/>
          <w:bCs/>
          <w:sz w:val="32"/>
          <w:szCs w:val="32"/>
        </w:rPr>
      </w:pPr>
    </w:p>
    <w:p w14:paraId="4B80A94F" w14:textId="77777777" w:rsidR="00E74801" w:rsidRDefault="003829D1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 xml:space="preserve">: </w:t>
      </w:r>
      <w:r>
        <w:rPr>
          <w:sz w:val="28"/>
          <w:szCs w:val="28"/>
        </w:rPr>
        <w:t xml:space="preserve">Alterar Dados do Perfil </w:t>
      </w:r>
    </w:p>
    <w:tbl>
      <w:tblPr>
        <w:tblStyle w:val="a0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E74801" w14:paraId="4B80A952" w14:textId="77777777">
        <w:tc>
          <w:tcPr>
            <w:tcW w:w="2905" w:type="dxa"/>
          </w:tcPr>
          <w:p w14:paraId="4B80A950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4B80A951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Altera os dados do perfil do usuário em meio persistente. </w:t>
            </w:r>
          </w:p>
        </w:tc>
      </w:tr>
      <w:tr w:rsidR="00E74801" w14:paraId="4B80A954" w14:textId="77777777">
        <w:trPr>
          <w:cantSplit/>
        </w:trPr>
        <w:tc>
          <w:tcPr>
            <w:tcW w:w="10510" w:type="dxa"/>
            <w:gridSpan w:val="2"/>
          </w:tcPr>
          <w:p w14:paraId="4B80A953" w14:textId="77777777" w:rsidR="00E74801" w:rsidRDefault="003829D1">
            <w:pPr>
              <w:pStyle w:val="Ttulo2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E74801" w14:paraId="4B80A95A" w14:textId="77777777">
        <w:trPr>
          <w:cantSplit/>
        </w:trPr>
        <w:tc>
          <w:tcPr>
            <w:tcW w:w="10510" w:type="dxa"/>
            <w:gridSpan w:val="2"/>
          </w:tcPr>
          <w:p w14:paraId="4B80A955" w14:textId="3C2E3103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03311A">
              <w:rPr>
                <w:sz w:val="28"/>
                <w:szCs w:val="28"/>
              </w:rPr>
              <w:t>clica em “Editar dados”</w:t>
            </w:r>
            <w:r>
              <w:rPr>
                <w:sz w:val="28"/>
                <w:szCs w:val="28"/>
              </w:rPr>
              <w:t>.</w:t>
            </w:r>
          </w:p>
          <w:p w14:paraId="4B80A956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formulário com os dados atuais do perfil (</w:t>
            </w:r>
            <w:r>
              <w:rPr>
                <w:color w:val="FF0000"/>
                <w:sz w:val="28"/>
                <w:szCs w:val="28"/>
              </w:rPr>
              <w:t>Tela_047</w:t>
            </w:r>
            <w:r>
              <w:rPr>
                <w:sz w:val="28"/>
                <w:szCs w:val="28"/>
              </w:rPr>
              <w:t>).</w:t>
            </w:r>
          </w:p>
          <w:p w14:paraId="4B80A957" w14:textId="5F1E82B1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informa as alterações do perfil e </w:t>
            </w:r>
            <w:r w:rsidR="0003311A">
              <w:rPr>
                <w:sz w:val="28"/>
                <w:szCs w:val="28"/>
              </w:rPr>
              <w:t>clica em “Alter</w:t>
            </w:r>
            <w:r w:rsidR="006E6F69">
              <w:rPr>
                <w:sz w:val="28"/>
                <w:szCs w:val="28"/>
              </w:rPr>
              <w:t>ar”</w:t>
            </w:r>
            <w:r>
              <w:rPr>
                <w:sz w:val="28"/>
                <w:szCs w:val="28"/>
              </w:rPr>
              <w:t xml:space="preserve">. </w:t>
            </w:r>
          </w:p>
          <w:p w14:paraId="4B80A958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 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 xml:space="preserve">. </w:t>
            </w:r>
          </w:p>
          <w:p w14:paraId="4B80A959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 xml:space="preserve">5. Sistema atualiza os dados informados em meio persistente. </w:t>
            </w:r>
          </w:p>
        </w:tc>
      </w:tr>
      <w:tr w:rsidR="00E74801" w14:paraId="4B80A95C" w14:textId="77777777">
        <w:trPr>
          <w:cantSplit/>
        </w:trPr>
        <w:tc>
          <w:tcPr>
            <w:tcW w:w="10510" w:type="dxa"/>
            <w:gridSpan w:val="2"/>
          </w:tcPr>
          <w:p w14:paraId="4B80A95B" w14:textId="77777777" w:rsidR="00E74801" w:rsidRDefault="003829D1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E74801" w14:paraId="4B80A960" w14:textId="77777777">
        <w:trPr>
          <w:cantSplit/>
        </w:trPr>
        <w:tc>
          <w:tcPr>
            <w:tcW w:w="10510" w:type="dxa"/>
            <w:gridSpan w:val="2"/>
          </w:tcPr>
          <w:p w14:paraId="4B80A95D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     Linha 2.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4B80A95E" w14:textId="02022E00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1. Ator </w:t>
            </w:r>
            <w:r w:rsidR="006E6F69">
              <w:rPr>
                <w:color w:val="000000"/>
                <w:sz w:val="28"/>
                <w:szCs w:val="28"/>
              </w:rPr>
              <w:t>clica em “Cancelar”</w:t>
            </w:r>
            <w:r>
              <w:rPr>
                <w:sz w:val="28"/>
                <w:szCs w:val="28"/>
              </w:rPr>
              <w:t>.</w:t>
            </w:r>
          </w:p>
          <w:p w14:paraId="4B80A95F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E74801" w14:paraId="4B80A962" w14:textId="77777777">
        <w:trPr>
          <w:cantSplit/>
        </w:trPr>
        <w:tc>
          <w:tcPr>
            <w:tcW w:w="10510" w:type="dxa"/>
            <w:gridSpan w:val="2"/>
          </w:tcPr>
          <w:p w14:paraId="4B80A961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E74801" w14:paraId="4B80A966" w14:textId="77777777">
        <w:trPr>
          <w:cantSplit/>
        </w:trPr>
        <w:tc>
          <w:tcPr>
            <w:tcW w:w="10510" w:type="dxa"/>
            <w:gridSpan w:val="2"/>
          </w:tcPr>
          <w:p w14:paraId="4B80A963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color w:val="000000"/>
                <w:sz w:val="28"/>
                <w:szCs w:val="28"/>
              </w:rPr>
              <w:t>. Dados não válidos. </w:t>
            </w:r>
          </w:p>
          <w:p w14:paraId="4B80A964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inválidos. Verifique se preencheu corretamente.” </w:t>
            </w:r>
          </w:p>
          <w:p w14:paraId="4B80A965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4B80A967" w14:textId="77777777" w:rsidR="00E74801" w:rsidRDefault="00E74801"/>
    <w:p w14:paraId="4B80A968" w14:textId="77777777" w:rsidR="00E74801" w:rsidRDefault="00E74801">
      <w:pPr>
        <w:jc w:val="center"/>
      </w:pPr>
    </w:p>
    <w:tbl>
      <w:tblPr>
        <w:tblStyle w:val="a1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E74801" w14:paraId="4B80A96A" w14:textId="77777777">
        <w:tc>
          <w:tcPr>
            <w:tcW w:w="10548" w:type="dxa"/>
            <w:gridSpan w:val="3"/>
          </w:tcPr>
          <w:p w14:paraId="4B80A969" w14:textId="77777777" w:rsidR="00E74801" w:rsidRDefault="003829D1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E74801" w14:paraId="4B80A96E" w14:textId="77777777">
        <w:tc>
          <w:tcPr>
            <w:tcW w:w="2628" w:type="dxa"/>
          </w:tcPr>
          <w:p w14:paraId="4B80A96B" w14:textId="77777777" w:rsidR="00E74801" w:rsidRDefault="003829D1">
            <w:pPr>
              <w:jc w:val="center"/>
            </w:pPr>
            <w:r>
              <w:t>Data</w:t>
            </w:r>
          </w:p>
        </w:tc>
        <w:tc>
          <w:tcPr>
            <w:tcW w:w="1800" w:type="dxa"/>
          </w:tcPr>
          <w:p w14:paraId="4B80A96C" w14:textId="77777777" w:rsidR="00E74801" w:rsidRDefault="003829D1">
            <w:pPr>
              <w:jc w:val="center"/>
            </w:pPr>
            <w:r>
              <w:t>Pessoa</w:t>
            </w:r>
          </w:p>
        </w:tc>
        <w:tc>
          <w:tcPr>
            <w:tcW w:w="6120" w:type="dxa"/>
          </w:tcPr>
          <w:p w14:paraId="4B80A96D" w14:textId="77777777" w:rsidR="00E74801" w:rsidRDefault="003829D1">
            <w:pPr>
              <w:jc w:val="center"/>
            </w:pPr>
            <w:r>
              <w:t>Alteração</w:t>
            </w:r>
          </w:p>
        </w:tc>
      </w:tr>
      <w:tr w:rsidR="00E74801" w14:paraId="4B80A972" w14:textId="77777777">
        <w:tc>
          <w:tcPr>
            <w:tcW w:w="2628" w:type="dxa"/>
          </w:tcPr>
          <w:p w14:paraId="4B80A96F" w14:textId="77777777" w:rsidR="00E74801" w:rsidRDefault="003829D1">
            <w:pPr>
              <w:jc w:val="center"/>
            </w:pPr>
            <w:r>
              <w:t>25/06/2026</w:t>
            </w:r>
          </w:p>
        </w:tc>
        <w:tc>
          <w:tcPr>
            <w:tcW w:w="1800" w:type="dxa"/>
          </w:tcPr>
          <w:p w14:paraId="4B80A970" w14:textId="77777777" w:rsidR="00E74801" w:rsidRDefault="003829D1">
            <w:pPr>
              <w:jc w:val="center"/>
            </w:pPr>
            <w:r>
              <w:t>Guilherme Seixas</w:t>
            </w:r>
          </w:p>
        </w:tc>
        <w:tc>
          <w:tcPr>
            <w:tcW w:w="6120" w:type="dxa"/>
          </w:tcPr>
          <w:p w14:paraId="4B80A971" w14:textId="77777777" w:rsidR="00E74801" w:rsidRDefault="003829D1">
            <w:pPr>
              <w:jc w:val="center"/>
            </w:pPr>
            <w:r>
              <w:t>Criação do Caso de Uso</w:t>
            </w:r>
          </w:p>
        </w:tc>
      </w:tr>
      <w:tr w:rsidR="00E74801" w14:paraId="4B80A976" w14:textId="77777777">
        <w:tc>
          <w:tcPr>
            <w:tcW w:w="2628" w:type="dxa"/>
          </w:tcPr>
          <w:p w14:paraId="4B80A973" w14:textId="77777777" w:rsidR="00E74801" w:rsidRDefault="003829D1">
            <w:pPr>
              <w:jc w:val="center"/>
            </w:pPr>
            <w:r>
              <w:lastRenderedPageBreak/>
              <w:t>02/07/2026</w:t>
            </w:r>
          </w:p>
        </w:tc>
        <w:tc>
          <w:tcPr>
            <w:tcW w:w="1800" w:type="dxa"/>
          </w:tcPr>
          <w:p w14:paraId="4B80A974" w14:textId="77777777" w:rsidR="00E74801" w:rsidRDefault="003829D1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</w:tcPr>
          <w:p w14:paraId="4B80A975" w14:textId="77777777" w:rsidR="00E74801" w:rsidRDefault="003829D1">
            <w:pPr>
              <w:jc w:val="center"/>
            </w:pPr>
            <w:r>
              <w:t>Remoção da seção alterar foto e correção de fluxo, coesão e coerência.</w:t>
            </w:r>
          </w:p>
        </w:tc>
      </w:tr>
      <w:tr w:rsidR="006E6F69" w14:paraId="2BF59139" w14:textId="77777777">
        <w:tc>
          <w:tcPr>
            <w:tcW w:w="2628" w:type="dxa"/>
          </w:tcPr>
          <w:p w14:paraId="07F63FE0" w14:textId="18186C29" w:rsidR="006E6F69" w:rsidRDefault="006E6F69">
            <w:pPr>
              <w:jc w:val="center"/>
            </w:pPr>
            <w:r>
              <w:t>09/10/2026</w:t>
            </w:r>
          </w:p>
        </w:tc>
        <w:tc>
          <w:tcPr>
            <w:tcW w:w="1800" w:type="dxa"/>
          </w:tcPr>
          <w:p w14:paraId="0CFD1CC4" w14:textId="04E1C234" w:rsidR="006E6F69" w:rsidRDefault="006E6F69">
            <w:pPr>
              <w:jc w:val="center"/>
            </w:pPr>
            <w:r>
              <w:t>Daiane Santos</w:t>
            </w:r>
          </w:p>
        </w:tc>
        <w:tc>
          <w:tcPr>
            <w:tcW w:w="6120" w:type="dxa"/>
          </w:tcPr>
          <w:p w14:paraId="65453B01" w14:textId="5287675B" w:rsidR="006E6F69" w:rsidRDefault="006E6F69">
            <w:pPr>
              <w:jc w:val="center"/>
            </w:pPr>
            <w:r>
              <w:t>Acrescente maior fidelidade às telas</w:t>
            </w:r>
          </w:p>
        </w:tc>
      </w:tr>
    </w:tbl>
    <w:p w14:paraId="4B80A977" w14:textId="77777777" w:rsidR="00E74801" w:rsidRDefault="00E74801">
      <w:pPr>
        <w:jc w:val="center"/>
      </w:pPr>
    </w:p>
    <w:sectPr w:rsidR="00E74801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C3D3DF1-2332-4002-B205-175A945F0ED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9BD369D-C979-42DD-9B4E-2865D0B99F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008FA19-0C92-452C-9685-5A112B367F6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801"/>
    <w:rsid w:val="0003311A"/>
    <w:rsid w:val="00200CAE"/>
    <w:rsid w:val="003829D1"/>
    <w:rsid w:val="003B0514"/>
    <w:rsid w:val="00413AF2"/>
    <w:rsid w:val="006408CC"/>
    <w:rsid w:val="006E6F69"/>
    <w:rsid w:val="00944C83"/>
    <w:rsid w:val="00E74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0A930"/>
  <w15:docId w15:val="{27E8372A-22C6-443F-A5D4-8CB1E7124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4KKINMk8Pc9rsZ/o3UBHMx5OaQ==">CgMxLjAyDmguNzFuZ3BhMzlkdjgyOAByITEyUDFSbUtpUDhqd0dOeFBOcThqN2V5OXluanZuMWVtTg==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273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6</cp:revision>
  <dcterms:created xsi:type="dcterms:W3CDTF">2026-10-10T02:14:00Z</dcterms:created>
  <dcterms:modified xsi:type="dcterms:W3CDTF">2026-10-10T22:31:00Z</dcterms:modified>
</cp:coreProperties>
</file>