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9FC204" w14:textId="6B9B9E4F" w:rsidR="00D13CCA" w:rsidRDefault="007E36EF" w:rsidP="00D13CCA">
      <w:pPr>
        <w:jc w:val="center"/>
        <w:rPr>
          <w:b/>
          <w:sz w:val="36"/>
          <w:szCs w:val="36"/>
        </w:rPr>
      </w:pPr>
      <w:r>
        <w:rPr>
          <w:b/>
          <w:color w:val="FF0000"/>
          <w:sz w:val="36"/>
          <w:szCs w:val="36"/>
        </w:rPr>
        <w:t>CSU0</w:t>
      </w:r>
      <w:r w:rsidR="002E5B91">
        <w:rPr>
          <w:b/>
          <w:color w:val="FF0000"/>
          <w:sz w:val="36"/>
          <w:szCs w:val="36"/>
        </w:rPr>
        <w:t>9</w:t>
      </w:r>
      <w:r w:rsidR="00D13CCA">
        <w:rPr>
          <w:b/>
          <w:sz w:val="36"/>
          <w:szCs w:val="36"/>
        </w:rPr>
        <w:t>-</w:t>
      </w:r>
      <w:r w:rsidR="002E5B91">
        <w:rPr>
          <w:b/>
          <w:sz w:val="36"/>
          <w:szCs w:val="36"/>
        </w:rPr>
        <w:t>Atender Solicitação Entrega</w:t>
      </w:r>
    </w:p>
    <w:p w14:paraId="61F477E5" w14:textId="77777777" w:rsidR="006B5051" w:rsidRDefault="006B5051" w:rsidP="00D13CCA">
      <w:pPr>
        <w:rPr>
          <w:b/>
          <w:sz w:val="32"/>
          <w:szCs w:val="32"/>
        </w:rPr>
      </w:pPr>
    </w:p>
    <w:p w14:paraId="659FC206" w14:textId="191BFE38" w:rsidR="00D13CCA" w:rsidRDefault="00D13CCA" w:rsidP="00D13CCA">
      <w:pPr>
        <w:rPr>
          <w:sz w:val="32"/>
          <w:szCs w:val="32"/>
        </w:rPr>
      </w:pPr>
      <w:r>
        <w:rPr>
          <w:b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W w:w="10220" w:type="dxa"/>
        <w:tblInd w:w="-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4"/>
        <w:gridCol w:w="7396"/>
      </w:tblGrid>
      <w:tr w:rsidR="00D13CCA" w14:paraId="659FC209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7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Importância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8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</w:rPr>
              <w:t>70 (Risco Baixo e Prioridade Alta)</w:t>
            </w:r>
          </w:p>
        </w:tc>
      </w:tr>
      <w:tr w:rsidR="00D13CCA" w14:paraId="659FC20C" w14:textId="77777777" w:rsidTr="00D13CCA">
        <w:trPr>
          <w:trHeight w:val="651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A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B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  <w:szCs w:val="28"/>
              </w:rPr>
              <w:t>Autenticar no sistema para usar funcionalidades disponíveis para o seu perfil.</w:t>
            </w:r>
          </w:p>
        </w:tc>
      </w:tr>
      <w:tr w:rsidR="00D13CCA" w14:paraId="659FC20F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D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Primário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E" w14:textId="5E23206B" w:rsidR="00D13CCA" w:rsidRDefault="002E5B91">
            <w:pPr>
              <w:rPr>
                <w:sz w:val="28"/>
              </w:rPr>
            </w:pPr>
            <w:r>
              <w:rPr>
                <w:sz w:val="28"/>
              </w:rPr>
              <w:t>Entregador</w:t>
            </w:r>
            <w:r w:rsidR="007E36EF">
              <w:rPr>
                <w:sz w:val="28"/>
              </w:rPr>
              <w:t>.</w:t>
            </w:r>
          </w:p>
        </w:tc>
      </w:tr>
      <w:tr w:rsidR="00D13CCA" w14:paraId="659FC212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0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Secundário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1" w14:textId="049F83EA" w:rsidR="00D13CCA" w:rsidRDefault="00D13CCA">
            <w:pPr>
              <w:rPr>
                <w:sz w:val="28"/>
              </w:rPr>
            </w:pPr>
          </w:p>
        </w:tc>
      </w:tr>
      <w:tr w:rsidR="00D13CCA" w14:paraId="659FC215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3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Pré-Condição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4" w14:textId="00826353" w:rsidR="00D13CCA" w:rsidRDefault="002E5B91">
            <w:pPr>
              <w:rPr>
                <w:sz w:val="28"/>
              </w:rPr>
            </w:pPr>
            <w:r>
              <w:rPr>
                <w:sz w:val="28"/>
              </w:rPr>
              <w:t>Entregador com cadastro validado e disponível.</w:t>
            </w:r>
          </w:p>
        </w:tc>
      </w:tr>
      <w:tr w:rsidR="00D13CCA" w14:paraId="659FC218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6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Pós-Condição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7" w14:textId="1ABDB62F" w:rsidR="00D13CCA" w:rsidRDefault="002E5B91">
            <w:pPr>
              <w:rPr>
                <w:sz w:val="28"/>
              </w:rPr>
            </w:pPr>
            <w:r>
              <w:rPr>
                <w:sz w:val="28"/>
              </w:rPr>
              <w:t>Solicitação vinculada ao entregador, status “Em rota”.</w:t>
            </w:r>
          </w:p>
        </w:tc>
      </w:tr>
      <w:tr w:rsidR="00D13CCA" w14:paraId="659FC21A" w14:textId="77777777" w:rsidTr="00CF6945">
        <w:trPr>
          <w:cantSplit/>
          <w:trHeight w:val="4716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41A28" w14:textId="77777777" w:rsidR="00786D40" w:rsidRDefault="00D13CCA">
            <w:pPr>
              <w:pStyle w:val="Ttulo2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Fluxo Principal</w:t>
            </w:r>
          </w:p>
          <w:p w14:paraId="687ADAB3" w14:textId="28F458CC" w:rsidR="00786D40" w:rsidRDefault="002E5B91" w:rsidP="003A6A30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Sistema notifica entregador de nova solicitação compatível.</w:t>
            </w:r>
          </w:p>
          <w:p w14:paraId="40FF5184" w14:textId="77777777" w:rsidR="002E5B91" w:rsidRPr="002E5B91" w:rsidRDefault="002E5B91" w:rsidP="002E5B91"/>
          <w:p w14:paraId="4C24EF93" w14:textId="239CFEA6" w:rsidR="00786D40" w:rsidRPr="00786D40" w:rsidRDefault="002E5B91" w:rsidP="002E5B91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Entregador visualiza detalhes (origem, destino, valor do frete)</w:t>
            </w:r>
            <w:r w:rsidR="00786D40" w:rsidRPr="00786D40">
              <w:rPr>
                <w:b/>
                <w:sz w:val="32"/>
                <w:szCs w:val="32"/>
              </w:rPr>
              <w:t>.</w:t>
            </w:r>
          </w:p>
          <w:p w14:paraId="4007BF7B" w14:textId="77777777" w:rsidR="00786D40" w:rsidRPr="00786D40" w:rsidRDefault="00786D40" w:rsidP="006B5051">
            <w:pPr>
              <w:pStyle w:val="Ttulo2"/>
              <w:jc w:val="left"/>
              <w:rPr>
                <w:b/>
                <w:sz w:val="32"/>
                <w:szCs w:val="32"/>
              </w:rPr>
            </w:pPr>
          </w:p>
          <w:p w14:paraId="0449ACCD" w14:textId="7DD39816" w:rsidR="00786D40" w:rsidRPr="00786D40" w:rsidRDefault="002E5B91" w:rsidP="002E5B91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Entregador aceita</w:t>
            </w:r>
            <w:r w:rsidR="00786D40" w:rsidRPr="00786D40">
              <w:rPr>
                <w:b/>
                <w:sz w:val="32"/>
                <w:szCs w:val="32"/>
              </w:rPr>
              <w:t>.</w:t>
            </w:r>
          </w:p>
          <w:p w14:paraId="1976E328" w14:textId="77777777" w:rsidR="00786D40" w:rsidRPr="00786D40" w:rsidRDefault="00786D40" w:rsidP="006B5051">
            <w:pPr>
              <w:pStyle w:val="Ttulo2"/>
              <w:jc w:val="left"/>
              <w:rPr>
                <w:b/>
                <w:sz w:val="32"/>
                <w:szCs w:val="32"/>
              </w:rPr>
            </w:pPr>
          </w:p>
          <w:p w14:paraId="659FC219" w14:textId="7D6120CB" w:rsidR="00D13CCA" w:rsidRDefault="002E5B91" w:rsidP="002E5B91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Sistema atualiza status para “Em rota” e notifica solicitante</w:t>
            </w:r>
            <w:r w:rsidR="00786D40" w:rsidRPr="00786D40">
              <w:rPr>
                <w:b/>
                <w:sz w:val="32"/>
                <w:szCs w:val="32"/>
              </w:rPr>
              <w:t>.</w:t>
            </w:r>
            <w:r w:rsidR="00D13CCA">
              <w:rPr>
                <w:b/>
                <w:sz w:val="32"/>
                <w:szCs w:val="32"/>
              </w:rPr>
              <w:t xml:space="preserve"> </w:t>
            </w:r>
          </w:p>
        </w:tc>
      </w:tr>
      <w:tr w:rsidR="00D13CCA" w14:paraId="659FC222" w14:textId="77777777" w:rsidTr="00D13CCA">
        <w:trPr>
          <w:cantSplit/>
          <w:trHeight w:val="31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1" w14:textId="3B44F475" w:rsidR="00D13CCA" w:rsidRDefault="00D13CCA" w:rsidP="002E5B91">
            <w:pPr>
              <w:pStyle w:val="Ttulo2"/>
              <w:rPr>
                <w:b/>
              </w:rPr>
            </w:pPr>
            <w:r>
              <w:rPr>
                <w:b/>
              </w:rPr>
              <w:t xml:space="preserve">Fluxos </w:t>
            </w:r>
            <w:r w:rsidR="002E5B91">
              <w:rPr>
                <w:b/>
              </w:rPr>
              <w:t>Alternativo</w:t>
            </w:r>
          </w:p>
        </w:tc>
      </w:tr>
      <w:tr w:rsidR="00D13CCA" w14:paraId="659FC225" w14:textId="77777777" w:rsidTr="00D13CCA">
        <w:trPr>
          <w:cantSplit/>
          <w:trHeight w:val="651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4" w14:textId="2FBD9BE0" w:rsidR="00011D78" w:rsidRPr="002E5B91" w:rsidRDefault="002E5B91" w:rsidP="002E5B91">
            <w:pPr>
              <w:pStyle w:val="Ttulo2"/>
              <w:numPr>
                <w:ilvl w:val="0"/>
                <w:numId w:val="3"/>
              </w:numPr>
              <w:ind w:left="340"/>
              <w:jc w:val="left"/>
              <w:rPr>
                <w:b/>
              </w:rPr>
            </w:pPr>
            <w:r w:rsidRPr="002E5B91">
              <w:rPr>
                <w:b/>
              </w:rPr>
              <w:t>A1 —</w:t>
            </w:r>
            <w:r>
              <w:rPr>
                <w:b/>
              </w:rPr>
              <w:t xml:space="preserve"> </w:t>
            </w:r>
            <w:r>
              <w:t>«</w:t>
            </w:r>
            <w:proofErr w:type="spellStart"/>
            <w:r>
              <w:t>extend»</w:t>
            </w:r>
            <w:r w:rsidRPr="002E5B91">
              <w:t>RecusarEntrega</w:t>
            </w:r>
            <w:proofErr w:type="spellEnd"/>
            <w:r>
              <w:rPr>
                <w:b/>
              </w:rPr>
              <w:t xml:space="preserve">: </w:t>
            </w:r>
            <w:r>
              <w:t>no passo 3, Entregador recusa → sistema retorna a solicitação à fila e notifica próximo entregador disponível</w:t>
            </w:r>
            <w:r>
              <w:rPr>
                <w:b/>
              </w:rPr>
              <w:t>.</w:t>
            </w:r>
            <w:bookmarkStart w:id="0" w:name="_GoBack"/>
            <w:bookmarkEnd w:id="0"/>
          </w:p>
        </w:tc>
      </w:tr>
    </w:tbl>
    <w:p w14:paraId="659FC226" w14:textId="77777777" w:rsidR="00D13CCA" w:rsidRDefault="00D13CCA" w:rsidP="00D13CCA">
      <w:pPr>
        <w:rPr>
          <w:b/>
          <w:sz w:val="28"/>
        </w:rPr>
      </w:pPr>
    </w:p>
    <w:p w14:paraId="659FC227" w14:textId="77777777" w:rsidR="00D13CCA" w:rsidRDefault="00D13CCA" w:rsidP="00D13CCA">
      <w:pPr>
        <w:jc w:val="center"/>
      </w:pPr>
    </w:p>
    <w:tbl>
      <w:tblPr>
        <w:tblW w:w="10548" w:type="dxa"/>
        <w:tblInd w:w="-10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28"/>
        <w:gridCol w:w="1800"/>
        <w:gridCol w:w="6120"/>
      </w:tblGrid>
      <w:tr w:rsidR="00D13CCA" w14:paraId="659FC229" w14:textId="77777777" w:rsidTr="00D13CCA"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8" w14:textId="77777777" w:rsidR="00D13CCA" w:rsidRDefault="00D13CC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:rsidR="00D13CCA" w14:paraId="659FC22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A" w14:textId="77777777" w:rsidR="00D13CCA" w:rsidRDefault="00D13CCA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B" w14:textId="77777777" w:rsidR="00D13CCA" w:rsidRDefault="00D13CCA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C" w14:textId="77777777" w:rsidR="00D13CCA" w:rsidRDefault="00D13CCA">
            <w:pPr>
              <w:jc w:val="center"/>
            </w:pPr>
            <w:r>
              <w:t>Alteração</w:t>
            </w:r>
          </w:p>
        </w:tc>
      </w:tr>
      <w:tr w:rsidR="00D13CCA" w14:paraId="659FC231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E" w14:textId="77777777" w:rsidR="00D13CCA" w:rsidRDefault="00D13CCA">
            <w:pPr>
              <w:jc w:val="center"/>
            </w:pPr>
            <w:r>
              <w:t>10/09/2009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F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0" w14:textId="77777777" w:rsidR="00D13CCA" w:rsidRDefault="00D13CCA">
            <w:pPr>
              <w:jc w:val="center"/>
            </w:pPr>
            <w:r>
              <w:t>Criação do Caso de Uso</w:t>
            </w:r>
          </w:p>
        </w:tc>
      </w:tr>
      <w:tr w:rsidR="00D13CCA" w14:paraId="659FC235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2" w14:textId="77777777" w:rsidR="00D13CCA" w:rsidRDefault="00D13CCA">
            <w:pPr>
              <w:jc w:val="center"/>
            </w:pPr>
            <w:r>
              <w:t>19/12/2014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3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4" w14:textId="77777777" w:rsidR="00D13CCA" w:rsidRDefault="00D13CCA">
            <w:pPr>
              <w:jc w:val="center"/>
            </w:pPr>
            <w:r>
              <w:t>Inclusão do botão "Autenticar"</w:t>
            </w:r>
          </w:p>
        </w:tc>
      </w:tr>
      <w:tr w:rsidR="00D13CCA" w14:paraId="659FC239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6" w14:textId="77777777" w:rsidR="00D13CCA" w:rsidRDefault="00D13CCA">
            <w:pPr>
              <w:jc w:val="center"/>
            </w:pPr>
            <w:r>
              <w:t>10/06/2021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7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8" w14:textId="77777777" w:rsidR="00D13CCA" w:rsidRDefault="00D13CCA">
            <w:pPr>
              <w:jc w:val="center"/>
            </w:pPr>
            <w:r>
              <w:t>Inclusão da referência aos protótipos de telas</w:t>
            </w:r>
          </w:p>
        </w:tc>
      </w:tr>
      <w:tr w:rsidR="00D13CCA" w14:paraId="659FC23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A" w14:textId="77777777" w:rsidR="00D13CCA" w:rsidRDefault="00D13CCA">
            <w:pPr>
              <w:jc w:val="center"/>
            </w:pPr>
            <w:r>
              <w:t>16/03/2023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B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C" w14:textId="77777777" w:rsidR="00D13CCA" w:rsidRDefault="00D13CCA">
            <w:pPr>
              <w:jc w:val="center"/>
            </w:pPr>
            <w:r>
              <w:t>Inclusão do botão login</w:t>
            </w:r>
          </w:p>
        </w:tc>
      </w:tr>
    </w:tbl>
    <w:p w14:paraId="659FC23E" w14:textId="77777777" w:rsidR="00AA7127" w:rsidRDefault="00AA7127"/>
    <w:sectPr w:rsidR="00AA71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45720D"/>
    <w:multiLevelType w:val="singleLevel"/>
    <w:tmpl w:val="731A175E"/>
    <w:lvl w:ilvl="0">
      <w:start w:val="1"/>
      <w:numFmt w:val="bullet"/>
      <w:lvlText w:val=""/>
      <w:lvlJc w:val="left"/>
      <w:pPr>
        <w:tabs>
          <w:tab w:val="num" w:pos="1494"/>
        </w:tabs>
        <w:ind w:left="1474" w:hanging="340"/>
      </w:pPr>
      <w:rPr>
        <w:rFonts w:ascii="Symbol" w:hAnsi="Symbol" w:hint="default"/>
      </w:rPr>
    </w:lvl>
  </w:abstractNum>
  <w:abstractNum w:abstractNumId="1" w15:restartNumberingAfterBreak="0">
    <w:nsid w:val="1831336C"/>
    <w:multiLevelType w:val="hybridMultilevel"/>
    <w:tmpl w:val="F7062B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762748"/>
    <w:multiLevelType w:val="hybridMultilevel"/>
    <w:tmpl w:val="1840C0FA"/>
    <w:lvl w:ilvl="0" w:tplc="300474FA">
      <w:start w:val="3"/>
      <w:numFmt w:val="decimal"/>
      <w:lvlText w:val="%1."/>
      <w:lvlJc w:val="left"/>
      <w:pPr>
        <w:ind w:left="720" w:hanging="360"/>
      </w:pPr>
      <w:rPr>
        <w:sz w:val="28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8761D9"/>
    <w:multiLevelType w:val="hybridMultilevel"/>
    <w:tmpl w:val="DEC26642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CCA"/>
    <w:rsid w:val="00011D78"/>
    <w:rsid w:val="00164F78"/>
    <w:rsid w:val="002E5B91"/>
    <w:rsid w:val="00334F97"/>
    <w:rsid w:val="005F32AD"/>
    <w:rsid w:val="006B5051"/>
    <w:rsid w:val="006E5E3C"/>
    <w:rsid w:val="00786D40"/>
    <w:rsid w:val="007E36EF"/>
    <w:rsid w:val="00832C8E"/>
    <w:rsid w:val="00AA7127"/>
    <w:rsid w:val="00B641D2"/>
    <w:rsid w:val="00C60129"/>
    <w:rsid w:val="00CF6945"/>
    <w:rsid w:val="00D13CCA"/>
    <w:rsid w:val="00F06311"/>
    <w:rsid w:val="00F42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FC204"/>
  <w15:chartTrackingRefBased/>
  <w15:docId w15:val="{DFA860D1-F554-4ADF-AB34-CD70328E1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3C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2">
    <w:name w:val="heading 2"/>
    <w:basedOn w:val="Normal"/>
    <w:next w:val="Normal"/>
    <w:link w:val="Ttulo2Char"/>
    <w:unhideWhenUsed/>
    <w:qFormat/>
    <w:rsid w:val="00D13CCA"/>
    <w:pPr>
      <w:keepNext/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Recuodecorpodetexto">
    <w:name w:val="Body Text Indent"/>
    <w:basedOn w:val="Normal"/>
    <w:link w:val="RecuodecorpodetextoChar"/>
    <w:unhideWhenUsed/>
    <w:rsid w:val="00D13CCA"/>
    <w:pPr>
      <w:ind w:left="284"/>
    </w:pPr>
    <w:rPr>
      <w:sz w:val="28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19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158</Words>
  <Characters>856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</cp:revision>
  <dcterms:created xsi:type="dcterms:W3CDTF">2026-09-18T01:23:00Z</dcterms:created>
  <dcterms:modified xsi:type="dcterms:W3CDTF">2026-09-18T01:23:00Z</dcterms:modified>
</cp:coreProperties>
</file>