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490463B1" w:rsidR="00D13CCA" w:rsidRDefault="00D67001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CSU10</w:t>
      </w:r>
      <w:r w:rsidR="00D13CCA">
        <w:rPr>
          <w:b/>
          <w:sz w:val="36"/>
          <w:szCs w:val="36"/>
        </w:rPr>
        <w:t>-</w:t>
      </w:r>
      <w:r>
        <w:rPr>
          <w:b/>
          <w:sz w:val="36"/>
          <w:szCs w:val="36"/>
        </w:rPr>
        <w:t>Validar Cadastro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2099B113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Administrador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32AD9AE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15CFBB93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Existe cadastro de entregador pendente de validação</w:t>
            </w:r>
            <w:r w:rsidR="00334F97"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23077EE" w:rsidR="00D13CCA" w:rsidRDefault="00D67001">
            <w:pPr>
              <w:rPr>
                <w:sz w:val="28"/>
              </w:rPr>
            </w:pPr>
            <w:r>
              <w:rPr>
                <w:sz w:val="28"/>
              </w:rPr>
              <w:t>Cadastro aprovado ou rejeitado.</w:t>
            </w:r>
          </w:p>
        </w:tc>
      </w:tr>
      <w:tr w:rsidR="00D13CCA" w14:paraId="659FC21A" w14:textId="77777777" w:rsidTr="00523098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523098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523098">
              <w:rPr>
                <w:b/>
                <w:sz w:val="32"/>
                <w:szCs w:val="32"/>
              </w:rPr>
              <w:t>Fluxo Principal</w:t>
            </w:r>
          </w:p>
          <w:p w14:paraId="28037F63" w14:textId="3073CC72" w:rsidR="00D67001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acessa</w:t>
            </w:r>
            <w:r w:rsidR="00523098">
              <w:rPr>
                <w:bCs/>
                <w:sz w:val="32"/>
                <w:szCs w:val="32"/>
              </w:rPr>
              <w:t xml:space="preserve"> tela de</w:t>
            </w:r>
            <w:r w:rsidRPr="00523098">
              <w:rPr>
                <w:bCs/>
                <w:sz w:val="32"/>
                <w:szCs w:val="32"/>
              </w:rPr>
              <w:t xml:space="preserve"> “Cadastros Pendentes”</w:t>
            </w:r>
            <w:r w:rsidR="00523098" w:rsidRPr="00BB3677">
              <w:rPr>
                <w:bCs/>
                <w:sz w:val="32"/>
                <w:szCs w:val="32"/>
              </w:rPr>
              <w:t xml:space="preserve"> (</w:t>
            </w:r>
            <w:r w:rsidR="00523098" w:rsidRPr="00BB3677">
              <w:rPr>
                <w:bCs/>
                <w:color w:val="FF0000"/>
                <w:sz w:val="32"/>
                <w:szCs w:val="32"/>
              </w:rPr>
              <w:t>Tela_</w:t>
            </w:r>
            <w:r w:rsidR="007D136C">
              <w:rPr>
                <w:bCs/>
                <w:color w:val="FF0000"/>
                <w:sz w:val="32"/>
                <w:szCs w:val="32"/>
              </w:rPr>
              <w:t>024.1</w:t>
            </w:r>
            <w:r w:rsidR="00523098" w:rsidRPr="00BB3677">
              <w:rPr>
                <w:bCs/>
                <w:sz w:val="32"/>
                <w:szCs w:val="32"/>
              </w:rPr>
              <w:t>)</w:t>
            </w:r>
            <w:r w:rsidRPr="00523098">
              <w:rPr>
                <w:bCs/>
                <w:sz w:val="32"/>
                <w:szCs w:val="32"/>
              </w:rPr>
              <w:t>.</w:t>
            </w:r>
          </w:p>
          <w:p w14:paraId="4007BF7B" w14:textId="31C656E3" w:rsidR="00786D40" w:rsidRPr="00523098" w:rsidRDefault="00D6700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Sistema lista entregadores aguardando validação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1976E328" w14:textId="49BFA031" w:rsidR="00786D40" w:rsidRPr="00523098" w:rsidRDefault="00D6700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analisa documentos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7EC92E82" w14:textId="704BEFED" w:rsidR="00D67001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Administrador aprova</w:t>
            </w:r>
            <w:r w:rsidR="00786D40" w:rsidRPr="00523098">
              <w:rPr>
                <w:bCs/>
                <w:sz w:val="32"/>
                <w:szCs w:val="32"/>
              </w:rPr>
              <w:t>.</w:t>
            </w:r>
          </w:p>
          <w:p w14:paraId="659FC219" w14:textId="2E6E6C58" w:rsidR="00D13CCA" w:rsidRPr="00523098" w:rsidRDefault="00D67001" w:rsidP="00D6700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523098">
              <w:rPr>
                <w:bCs/>
                <w:sz w:val="32"/>
                <w:szCs w:val="32"/>
              </w:rPr>
              <w:t>Sistema libera o perfil de entregador.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920C53D" w:rsidR="00011D78" w:rsidRPr="00011D78" w:rsidRDefault="00523098" w:rsidP="00D67001">
            <w:pPr>
              <w:pStyle w:val="Ttulo2"/>
              <w:numPr>
                <w:ilvl w:val="0"/>
                <w:numId w:val="3"/>
              </w:numPr>
              <w:ind w:left="340"/>
              <w:jc w:val="left"/>
            </w:pPr>
            <w:r>
              <w:rPr>
                <w:b/>
              </w:rPr>
              <w:t>Linha 4:</w:t>
            </w:r>
            <w:r w:rsidR="00D67001">
              <w:t xml:space="preserve"> Documentação inconsistente</w:t>
            </w:r>
            <w:r>
              <w:t xml:space="preserve">. </w:t>
            </w:r>
            <w:r w:rsidR="00D67001">
              <w:t>Administrador rejeita, sistema notifica entregador com o motivo.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C1B31E2"/>
    <w:multiLevelType w:val="hybridMultilevel"/>
    <w:tmpl w:val="D6D2E0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1151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57221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5673027">
    <w:abstractNumId w:val="0"/>
  </w:num>
  <w:num w:numId="4" w16cid:durableId="2109276915">
    <w:abstractNumId w:val="2"/>
  </w:num>
  <w:num w:numId="5" w16cid:durableId="173173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523098"/>
    <w:rsid w:val="005F32AD"/>
    <w:rsid w:val="006B5051"/>
    <w:rsid w:val="006E5E3C"/>
    <w:rsid w:val="00786D40"/>
    <w:rsid w:val="007D136C"/>
    <w:rsid w:val="007E36EF"/>
    <w:rsid w:val="00832C8E"/>
    <w:rsid w:val="00A3505F"/>
    <w:rsid w:val="00AA7127"/>
    <w:rsid w:val="00AF0012"/>
    <w:rsid w:val="00B641D2"/>
    <w:rsid w:val="00C60129"/>
    <w:rsid w:val="00CF6945"/>
    <w:rsid w:val="00D13CCA"/>
    <w:rsid w:val="00D67001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4</cp:revision>
  <dcterms:created xsi:type="dcterms:W3CDTF">2026-09-18T01:28:00Z</dcterms:created>
  <dcterms:modified xsi:type="dcterms:W3CDTF">2026-10-16T01:11:00Z</dcterms:modified>
</cp:coreProperties>
</file>