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CSU06: </w:t>
      </w:r>
      <w:r w:rsidDel="00000000" w:rsidR="00000000" w:rsidRPr="00000000">
        <w:rPr>
          <w:b w:val="1"/>
          <w:sz w:val="36"/>
          <w:szCs w:val="36"/>
          <w:rtl w:val="0"/>
        </w:rPr>
        <w:t xml:space="preserve">Realizar experimento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70 (</w:t>
            </w:r>
            <w:r w:rsidDel="00000000" w:rsidR="00000000" w:rsidRPr="00000000">
              <w:rPr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Pesquisador pode incluir, alterar, remover ou consultar os experimentos que fazem parte do Biotério.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Pesquisador faz a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CSU01-Autenticar Pesquisador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sistema Menu &gt; Manter experimento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O sistema exibe um menu lateral listando opções..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uma das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Cadastrar: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Cadastrar Novo experimento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Buscar: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Pesquisar experimento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Cadastrar Novo Experimento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 os dados de um novo Experimento no sistema do biotério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“Novo Cadastro”.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experimento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DD-Biotlab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os dados e pressiona botão “Salvar”.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DD-Biotlab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Buscar experimento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Consultar algum experimento que faz parte do biotério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de “Buscar”.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todos os experimentos registrados e uma barra de busca com filtros para ajudar na busca.(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qual filtro vai usar.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vai pesquisar conforme o filtro selecionado.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 pode clicar nos botões “Remover, Alterar” para outras funcionalidades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Remover experimento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 dados do experimento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por experimento que deseja “Remover”.(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“Remover” e é redirecionado a outra tela.(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“Confirmar”.(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exclui os dados do experimento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“Voltar”. Retorna ao passo 1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6: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experimento não pode ser excluído. Sistema exibe mensagem “O experimento não pode ser excluído.”. Retorna ao Passo 1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Buscar Experimento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Alterar Dados do experimento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 os dados do experimento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por experimento que deseja Alterar.(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de “Alterar”.(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uma nova tela que permite alterar os dados.(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DD-Biotlab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não válidos. Sistema exibe mensagem “Dados inválidos, Insira novamente os dados”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