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right"/>
        <w:rPr>
          <w:rFonts w:ascii="Times New Roman" w:hAnsi="Times New Roman" w:eastAsia="Times New Roman" w:cs="Times New Roman"/>
        </w:rPr>
      </w:pPr>
      <w:r>
        <w:rPr>
          <w:rFonts w:ascii="Times New Roman" w:hAnsi="Times New Roman" w:eastAsia="Times New Roman" w:cs="Times New Roman"/>
          <w:rtl w:val="0"/>
        </w:rPr>
        <w:t>Catalogar Patrimônio</w:t>
      </w:r>
    </w:p>
    <w:p>
      <w:pPr>
        <w:pStyle w:val="17"/>
        <w:jc w:val="right"/>
        <w:rPr>
          <w:rFonts w:ascii="Times New Roman" w:hAnsi="Times New Roman" w:eastAsia="Times New Roman" w:cs="Times New Roman"/>
        </w:rPr>
      </w:pPr>
      <w:r>
        <w:rPr>
          <w:rFonts w:ascii="Times New Roman" w:hAnsi="Times New Roman" w:eastAsia="Times New Roman" w:cs="Times New Roman"/>
          <w:rtl w:val="0"/>
        </w:rPr>
        <w:t>Documento de Arquitetura de Software</w:t>
      </w:r>
    </w:p>
    <w:p>
      <w:pPr>
        <w:pStyle w:val="17"/>
        <w:jc w:val="right"/>
        <w:rPr>
          <w:rFonts w:ascii="Times New Roman" w:hAnsi="Times New Roman" w:eastAsia="Times New Roman" w:cs="Times New Roman"/>
          <w:sz w:val="28"/>
          <w:szCs w:val="28"/>
        </w:rPr>
      </w:pPr>
      <w:r>
        <w:rPr>
          <w:rFonts w:hint="default" w:ascii="Times New Roman" w:hAnsi="Times New Roman" w:cs="Times New Roman"/>
          <w:sz w:val="28"/>
          <w:szCs w:val="28"/>
          <w:rtl w:val="0"/>
          <w:lang w:val="pt-BR"/>
        </w:rPr>
        <w:t>2</w:t>
      </w:r>
      <w:r>
        <w:rPr>
          <w:rFonts w:ascii="Times New Roman" w:hAnsi="Times New Roman" w:eastAsia="Times New Roman" w:cs="Times New Roman"/>
          <w:sz w:val="28"/>
          <w:szCs w:val="28"/>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7"/>
        <w:rPr>
          <w:rFonts w:ascii="Times New Roman" w:hAnsi="Times New Roman" w:eastAsia="Times New Roman" w:cs="Times New Roman"/>
          <w:sz w:val="28"/>
          <w:szCs w:val="28"/>
        </w:rPr>
        <w:sectPr>
          <w:headerReference r:id="rId5" w:type="default"/>
          <w:pgSz w:w="12240" w:h="15840"/>
          <w:pgMar w:top="1417" w:right="1440" w:bottom="1417" w:left="1440" w:header="720" w:footer="720" w:gutter="0"/>
          <w:pgNumType w:start="1"/>
          <w:cols w:space="720" w:num="1"/>
        </w:sectPr>
      </w:pPr>
    </w:p>
    <w:sdt>
      <w:sdtPr>
        <w:id w:val="0"/>
        <w:showingPlcHdr/>
        <w:docPartObj>
          <w:docPartGallery w:val="Table of Contents"/>
          <w:docPartUnique/>
        </w:docPartObj>
      </w:sdtPr>
      <w:sdtContent>
        <w:p>
          <w:pPr>
            <w:rPr>
              <w:sz w:val="24"/>
              <w:szCs w:val="24"/>
            </w:rPr>
          </w:pPr>
        </w:p>
      </w:sdtContent>
    </w:sdt>
    <w:p>
      <w:pPr>
        <w:numPr>
          <w:numId w:val="0"/>
        </w:numPr>
        <w:rPr>
          <w:rFonts w:hint="default"/>
          <w:lang w:val="pt-BR"/>
        </w:rPr>
      </w:pPr>
      <w:bookmarkStart w:id="22" w:name="_GoBack"/>
      <w:bookmarkEnd w:id="22"/>
    </w:p>
    <w:p>
      <w:pPr>
        <w:numPr>
          <w:numId w:val="0"/>
        </w:numPr>
        <w:jc w:val="center"/>
        <w:rPr>
          <w:rFonts w:hint="default"/>
          <w:sz w:val="36"/>
          <w:szCs w:val="36"/>
          <w:lang w:val="pt-BR"/>
        </w:rPr>
      </w:pPr>
      <w:r>
        <w:rPr>
          <w:rFonts w:hint="default"/>
          <w:b/>
          <w:bCs/>
          <w:sz w:val="36"/>
          <w:szCs w:val="36"/>
          <w:lang w:val="pt-BR"/>
        </w:rPr>
        <w:t>Índice Analítico</w:t>
      </w:r>
    </w:p>
    <w:p>
      <w:pPr>
        <w:numPr>
          <w:ilvl w:val="0"/>
          <w:numId w:val="2"/>
        </w:numPr>
        <w:rPr>
          <w:rFonts w:hint="default"/>
          <w:sz w:val="24"/>
          <w:szCs w:val="24"/>
          <w:lang w:val="pt-BR"/>
        </w:rPr>
      </w:pPr>
      <w:r>
        <w:rPr>
          <w:rFonts w:hint="default"/>
          <w:sz w:val="24"/>
          <w:szCs w:val="24"/>
          <w:lang w:val="pt-BR"/>
        </w:rPr>
        <w:t>Introdução                                                                                                                                   3</w:t>
      </w:r>
    </w:p>
    <w:p>
      <w:pPr>
        <w:numPr>
          <w:numId w:val="0"/>
        </w:numPr>
        <w:ind w:left="420" w:leftChars="0"/>
        <w:rPr>
          <w:rFonts w:hint="default"/>
          <w:sz w:val="24"/>
          <w:szCs w:val="24"/>
          <w:lang w:val="pt-BR"/>
        </w:rPr>
      </w:pPr>
      <w:r>
        <w:rPr>
          <w:rFonts w:hint="default"/>
          <w:sz w:val="24"/>
          <w:szCs w:val="24"/>
          <w:lang w:val="pt-BR"/>
        </w:rPr>
        <w:t>1.1 Finalidade                                                                                                                          3</w:t>
      </w:r>
    </w:p>
    <w:p>
      <w:pPr>
        <w:numPr>
          <w:numId w:val="0"/>
        </w:numPr>
        <w:ind w:left="420" w:leftChars="0"/>
        <w:rPr>
          <w:rFonts w:hint="default"/>
          <w:sz w:val="24"/>
          <w:szCs w:val="24"/>
          <w:lang w:val="pt-BR"/>
        </w:rPr>
      </w:pPr>
      <w:r>
        <w:rPr>
          <w:rFonts w:hint="default"/>
          <w:sz w:val="24"/>
          <w:szCs w:val="24"/>
          <w:lang w:val="pt-BR"/>
        </w:rPr>
        <w:t>1.2 Escopo                                                                                                                               3</w:t>
      </w:r>
    </w:p>
    <w:p>
      <w:pPr>
        <w:numPr>
          <w:numId w:val="0"/>
        </w:numPr>
        <w:ind w:left="420" w:leftChars="0"/>
        <w:rPr>
          <w:rFonts w:hint="default"/>
          <w:sz w:val="24"/>
          <w:szCs w:val="24"/>
          <w:lang w:val="pt-BR"/>
        </w:rPr>
      </w:pPr>
      <w:r>
        <w:rPr>
          <w:rFonts w:hint="default"/>
          <w:sz w:val="24"/>
          <w:szCs w:val="24"/>
          <w:lang w:val="pt-BR"/>
        </w:rPr>
        <w:t>1.3 Definições, Acrônimos e Abreviações                                                                              3</w:t>
      </w:r>
    </w:p>
    <w:p>
      <w:pPr>
        <w:numPr>
          <w:numId w:val="0"/>
        </w:numPr>
        <w:ind w:left="420" w:leftChars="0"/>
        <w:rPr>
          <w:rFonts w:hint="default"/>
          <w:sz w:val="24"/>
          <w:szCs w:val="24"/>
          <w:lang w:val="pt-BR"/>
        </w:rPr>
      </w:pPr>
      <w:r>
        <w:rPr>
          <w:rFonts w:hint="default"/>
          <w:sz w:val="24"/>
          <w:szCs w:val="24"/>
          <w:lang w:val="pt-BR"/>
        </w:rPr>
        <w:t>1.4 Referências                                                                                                                        3</w:t>
      </w:r>
    </w:p>
    <w:p>
      <w:pPr>
        <w:numPr>
          <w:numId w:val="0"/>
        </w:numPr>
        <w:ind w:left="420" w:leftChars="0"/>
        <w:rPr>
          <w:rFonts w:hint="default"/>
          <w:sz w:val="24"/>
          <w:szCs w:val="24"/>
          <w:lang w:val="pt-BR"/>
        </w:rPr>
      </w:pPr>
      <w:r>
        <w:rPr>
          <w:rFonts w:hint="default"/>
          <w:sz w:val="24"/>
          <w:szCs w:val="24"/>
          <w:lang w:val="pt-BR"/>
        </w:rPr>
        <w:t>1.5 Visão Geral                                                                                                                        3</w:t>
      </w:r>
    </w:p>
    <w:p>
      <w:pPr>
        <w:numPr>
          <w:numId w:val="0"/>
        </w:numPr>
        <w:ind w:left="420" w:leftChars="0"/>
        <w:rPr>
          <w:rFonts w:hint="default"/>
          <w:sz w:val="24"/>
          <w:szCs w:val="24"/>
          <w:lang w:val="pt-BR"/>
        </w:rPr>
      </w:pPr>
    </w:p>
    <w:p>
      <w:pPr>
        <w:numPr>
          <w:ilvl w:val="0"/>
          <w:numId w:val="2"/>
        </w:numPr>
        <w:ind w:left="0" w:leftChars="0" w:firstLine="0" w:firstLineChars="0"/>
        <w:rPr>
          <w:rFonts w:hint="default"/>
          <w:sz w:val="24"/>
          <w:szCs w:val="24"/>
          <w:lang w:val="pt-BR"/>
        </w:rPr>
      </w:pPr>
      <w:r>
        <w:rPr>
          <w:rFonts w:hint="default"/>
          <w:sz w:val="24"/>
          <w:szCs w:val="24"/>
          <w:lang w:val="pt-BR"/>
        </w:rPr>
        <w:t>Representação Arquitetural                                                                                                        4</w:t>
      </w:r>
    </w:p>
    <w:p>
      <w:pPr>
        <w:numPr>
          <w:ilvl w:val="0"/>
          <w:numId w:val="2"/>
        </w:numPr>
        <w:ind w:left="0" w:leftChars="0" w:firstLine="0" w:firstLineChars="0"/>
        <w:rPr>
          <w:rFonts w:hint="default"/>
          <w:sz w:val="24"/>
          <w:szCs w:val="24"/>
          <w:lang w:val="pt-BR"/>
        </w:rPr>
      </w:pPr>
      <w:r>
        <w:rPr>
          <w:rFonts w:hint="default"/>
          <w:sz w:val="24"/>
          <w:szCs w:val="24"/>
          <w:lang w:val="pt-BR"/>
        </w:rPr>
        <w:t>Metas e Restrições da Arquitetura                                                                                             4</w:t>
      </w:r>
    </w:p>
    <w:p>
      <w:pPr>
        <w:numPr>
          <w:ilvl w:val="0"/>
          <w:numId w:val="2"/>
        </w:numPr>
        <w:ind w:left="0" w:leftChars="0" w:firstLine="0" w:firstLineChars="0"/>
        <w:rPr>
          <w:rFonts w:hint="default"/>
          <w:sz w:val="24"/>
          <w:szCs w:val="24"/>
          <w:lang w:val="pt-BR"/>
        </w:rPr>
      </w:pPr>
      <w:r>
        <w:rPr>
          <w:rFonts w:hint="default"/>
          <w:sz w:val="24"/>
          <w:szCs w:val="24"/>
          <w:lang w:val="pt-BR"/>
        </w:rPr>
        <w:t>Visão de Casos de Uso                                                                                                               4</w:t>
      </w:r>
    </w:p>
    <w:p>
      <w:pPr>
        <w:numPr>
          <w:numId w:val="0"/>
        </w:numPr>
        <w:ind w:left="420" w:leftChars="0"/>
        <w:rPr>
          <w:rFonts w:hint="default"/>
          <w:sz w:val="24"/>
          <w:szCs w:val="24"/>
          <w:lang w:val="pt-BR"/>
        </w:rPr>
      </w:pPr>
      <w:r>
        <w:rPr>
          <w:rFonts w:hint="default"/>
          <w:sz w:val="24"/>
          <w:szCs w:val="24"/>
          <w:lang w:val="pt-BR"/>
        </w:rPr>
        <w:t>4.1 Realizações de Casos de Uso                                                                                            4</w:t>
      </w:r>
    </w:p>
    <w:p>
      <w:pPr>
        <w:numPr>
          <w:numId w:val="0"/>
        </w:numPr>
        <w:ind w:left="420" w:leftChars="0"/>
        <w:rPr>
          <w:rFonts w:hint="default"/>
          <w:sz w:val="24"/>
          <w:szCs w:val="24"/>
          <w:lang w:val="pt-BR"/>
        </w:rPr>
      </w:pPr>
    </w:p>
    <w:p>
      <w:pPr>
        <w:numPr>
          <w:numId w:val="0"/>
        </w:numPr>
        <w:rPr>
          <w:rFonts w:hint="default"/>
          <w:sz w:val="24"/>
          <w:szCs w:val="24"/>
          <w:lang w:val="pt-BR"/>
        </w:rPr>
      </w:pPr>
      <w:r>
        <w:rPr>
          <w:rFonts w:hint="default"/>
          <w:sz w:val="24"/>
          <w:szCs w:val="24"/>
          <w:lang w:val="pt-BR"/>
        </w:rPr>
        <w:t>5. Visão Lógica                                                                                                                               7</w:t>
      </w:r>
    </w:p>
    <w:p>
      <w:pPr>
        <w:numPr>
          <w:numId w:val="0"/>
        </w:numPr>
        <w:rPr>
          <w:rFonts w:hint="default"/>
          <w:sz w:val="24"/>
          <w:szCs w:val="24"/>
          <w:lang w:val="pt-BR"/>
        </w:rPr>
      </w:pPr>
      <w:r>
        <w:rPr>
          <w:rFonts w:hint="default"/>
          <w:sz w:val="24"/>
          <w:szCs w:val="24"/>
          <w:lang w:val="pt-BR"/>
        </w:rPr>
        <w:t xml:space="preserve">         5.1 Visão Geral                                                                                                                      7</w:t>
      </w:r>
    </w:p>
    <w:p>
      <w:pPr>
        <w:numPr>
          <w:numId w:val="0"/>
        </w:numPr>
        <w:rPr>
          <w:rFonts w:hint="default"/>
          <w:sz w:val="24"/>
          <w:szCs w:val="24"/>
          <w:lang w:val="pt-BR"/>
        </w:rPr>
      </w:pPr>
      <w:r>
        <w:rPr>
          <w:rFonts w:hint="default"/>
          <w:sz w:val="24"/>
          <w:szCs w:val="24"/>
          <w:lang w:val="pt-BR"/>
        </w:rPr>
        <w:t xml:space="preserve">         5.2 Pacotes de Design Significativas no Ponto de Vista da Arquitetura                               8</w:t>
      </w:r>
    </w:p>
    <w:p>
      <w:pPr>
        <w:numPr>
          <w:numId w:val="0"/>
        </w:numPr>
        <w:rPr>
          <w:rFonts w:hint="default"/>
          <w:sz w:val="24"/>
          <w:szCs w:val="24"/>
          <w:lang w:val="pt-BR"/>
        </w:rPr>
      </w:pPr>
      <w:r>
        <w:rPr>
          <w:rFonts w:hint="default"/>
          <w:sz w:val="24"/>
          <w:szCs w:val="24"/>
          <w:lang w:val="pt-BR"/>
        </w:rPr>
        <w:t xml:space="preserve">         5.3 Diagramas de Componentes                                                                                           10</w:t>
      </w:r>
    </w:p>
    <w:p>
      <w:pPr>
        <w:numPr>
          <w:numId w:val="0"/>
        </w:numPr>
        <w:rPr>
          <w:rFonts w:hint="default"/>
          <w:sz w:val="24"/>
          <w:szCs w:val="24"/>
          <w:lang w:val="pt-BR"/>
        </w:rPr>
      </w:pPr>
    </w:p>
    <w:p>
      <w:pPr>
        <w:numPr>
          <w:numId w:val="0"/>
        </w:numPr>
        <w:rPr>
          <w:rFonts w:hint="default"/>
          <w:sz w:val="24"/>
          <w:szCs w:val="24"/>
          <w:lang w:val="pt-BR"/>
        </w:rPr>
      </w:pPr>
      <w:r>
        <w:rPr>
          <w:rFonts w:hint="default"/>
          <w:sz w:val="24"/>
          <w:szCs w:val="24"/>
          <w:lang w:val="pt-BR"/>
        </w:rPr>
        <w:t>6. Visão de Implantação                                                                                                                 11</w:t>
      </w:r>
    </w:p>
    <w:p>
      <w:pPr>
        <w:numPr>
          <w:numId w:val="0"/>
        </w:numPr>
        <w:rPr>
          <w:rFonts w:hint="default"/>
          <w:sz w:val="24"/>
          <w:szCs w:val="24"/>
          <w:lang w:val="pt-BR"/>
        </w:rPr>
      </w:pPr>
      <w:r>
        <w:rPr>
          <w:rFonts w:hint="default"/>
          <w:sz w:val="24"/>
          <w:szCs w:val="24"/>
          <w:lang w:val="pt-BR"/>
        </w:rPr>
        <w:t>7. Visão de Dados                                                                                                                          11</w:t>
      </w:r>
    </w:p>
    <w:p>
      <w:pPr>
        <w:numPr>
          <w:numId w:val="0"/>
        </w:numPr>
        <w:rPr>
          <w:rFonts w:hint="default"/>
          <w:sz w:val="24"/>
          <w:szCs w:val="24"/>
          <w:lang w:val="pt-BR"/>
        </w:rPr>
      </w:pPr>
      <w:r>
        <w:rPr>
          <w:rFonts w:hint="default"/>
          <w:sz w:val="24"/>
          <w:szCs w:val="24"/>
          <w:lang w:val="pt-BR"/>
        </w:rPr>
        <w:t>8. Tamanho de Desempenho                                                                                                          11</w:t>
      </w:r>
    </w:p>
    <w:p>
      <w:pPr>
        <w:numPr>
          <w:numId w:val="0"/>
        </w:numPr>
        <w:rPr>
          <w:rFonts w:hint="default"/>
          <w:sz w:val="24"/>
          <w:szCs w:val="24"/>
          <w:lang w:val="pt-BR"/>
        </w:rPr>
      </w:pPr>
      <w:r>
        <w:rPr>
          <w:rFonts w:hint="default"/>
          <w:sz w:val="24"/>
          <w:szCs w:val="24"/>
          <w:lang w:val="pt-BR"/>
        </w:rPr>
        <w:t>9. Qualidade                                                                                                                                   11</w:t>
      </w:r>
    </w:p>
    <w:p>
      <w:pPr>
        <w:numPr>
          <w:numId w:val="0"/>
        </w:numPr>
        <w:rPr>
          <w:rFonts w:hint="default"/>
          <w:sz w:val="24"/>
          <w:szCs w:val="24"/>
          <w:lang w:val="pt-BR"/>
        </w:rPr>
      </w:pPr>
      <w:r>
        <w:rPr>
          <w:rFonts w:hint="default"/>
          <w:sz w:val="24"/>
          <w:szCs w:val="24"/>
          <w:lang w:val="pt-BR"/>
        </w:rPr>
        <w:t>10. Exceções                                                                                                                                  12</w:t>
      </w:r>
    </w:p>
    <w:p>
      <w:pPr>
        <w:rPr>
          <w:rFonts w:hint="default"/>
          <w:lang w:val="pt-BR"/>
        </w:rPr>
      </w:pPr>
      <w:r>
        <w:br w:type="page"/>
      </w:r>
    </w:p>
    <w:p>
      <w:pPr>
        <w:pStyle w:val="17"/>
        <w:rPr>
          <w:rFonts w:ascii="Times New Roman" w:hAnsi="Times New Roman" w:eastAsia="Times New Roman" w:cs="Times New Roman"/>
        </w:rPr>
      </w:pPr>
      <w:r>
        <w:rPr>
          <w:rFonts w:ascii="Times New Roman" w:hAnsi="Times New Roman" w:eastAsia="Times New Roman" w:cs="Times New Roman"/>
          <w:rtl w:val="0"/>
        </w:rPr>
        <w:t>Documento de Arquitetura de Software</w:t>
      </w:r>
    </w:p>
    <w:p>
      <w:pPr>
        <w:pStyle w:val="2"/>
        <w:numPr>
          <w:ilvl w:val="0"/>
          <w:numId w:val="3"/>
        </w:numPr>
        <w:ind w:left="360" w:hanging="360"/>
        <w:rPr>
          <w:rFonts w:ascii="Times New Roman" w:hAnsi="Times New Roman" w:eastAsia="Times New Roman" w:cs="Times New Roman"/>
        </w:rPr>
      </w:pPr>
      <w:bookmarkStart w:id="0" w:name="_heading=h.gjdgxs" w:colFirst="0" w:colLast="0"/>
      <w:bookmarkEnd w:id="0"/>
      <w:r>
        <w:rPr>
          <w:rFonts w:ascii="Times New Roman" w:hAnsi="Times New Roman" w:eastAsia="Times New Roman" w:cs="Times New Roman"/>
          <w:rtl w:val="0"/>
        </w:rPr>
        <w:t>Introdução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 w:name="_heading=h.30j0zll" w:colFirst="0" w:colLast="0"/>
      <w:bookmarkEnd w:id="1"/>
      <w:r>
        <w:rPr>
          <w:rFonts w:ascii="Times New Roman" w:hAnsi="Times New Roman" w:eastAsia="Times New Roman" w:cs="Times New Roman"/>
          <w:b w:val="0"/>
          <w:i w:val="0"/>
          <w:smallCaps w:val="0"/>
          <w:strike w:val="0"/>
          <w:color w:val="000000"/>
          <w:sz w:val="24"/>
          <w:szCs w:val="24"/>
          <w:u w:val="none"/>
          <w:shd w:val="clear" w:fill="auto"/>
          <w:vertAlign w:val="baseline"/>
          <w:rtl w:val="0"/>
        </w:rPr>
        <w:t>Esse documento provê uma visão de alto nível dos objetivos da arquitetura, dos estilos arquiteturais e componentes que foram selecionados para implementação das funcionalidades propostas pelos casos de usos levantados do Catalogar Patrimônio.</w:t>
      </w:r>
    </w:p>
    <w:p>
      <w:pPr>
        <w:pStyle w:val="3"/>
        <w:numPr>
          <w:ilvl w:val="1"/>
          <w:numId w:val="3"/>
        </w:numPr>
        <w:ind w:left="0" w:firstLine="0"/>
        <w:jc w:val="both"/>
        <w:rPr>
          <w:rFonts w:ascii="Times New Roman" w:hAnsi="Times New Roman" w:eastAsia="Times New Roman" w:cs="Times New Roman"/>
          <w:sz w:val="24"/>
          <w:szCs w:val="24"/>
        </w:rPr>
      </w:pPr>
      <w:bookmarkStart w:id="2" w:name="_heading=h.1fob9te" w:colFirst="0" w:colLast="0"/>
      <w:bookmarkEnd w:id="2"/>
      <w:r>
        <w:rPr>
          <w:rFonts w:ascii="Times New Roman" w:hAnsi="Times New Roman" w:eastAsia="Times New Roman" w:cs="Times New Roman"/>
          <w:sz w:val="24"/>
          <w:szCs w:val="24"/>
          <w:rtl w:val="0"/>
        </w:rPr>
        <w:t>Finalidade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3" w:name="_heading=h.3znysh7"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oferece uma visão geral da arquitetura do sistema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usando diversas visões arquiteturais para representar diferentes aspectos do sistema. O objetivo deste documento é capturar e comunicar as decisões arquiteturais significativas que foram tomadas em relação ao sistema.</w:t>
      </w:r>
    </w:p>
    <w:p>
      <w:pPr>
        <w:pStyle w:val="3"/>
        <w:numPr>
          <w:ilvl w:val="1"/>
          <w:numId w:val="3"/>
        </w:numPr>
        <w:ind w:left="0" w:firstLine="0"/>
        <w:jc w:val="both"/>
        <w:rPr>
          <w:rFonts w:ascii="Times New Roman" w:hAnsi="Times New Roman" w:eastAsia="Times New Roman" w:cs="Times New Roman"/>
          <w:sz w:val="24"/>
          <w:szCs w:val="24"/>
        </w:rPr>
      </w:pPr>
      <w:bookmarkStart w:id="4" w:name="_heading=h.2et92p0" w:colFirst="0" w:colLast="0"/>
      <w:bookmarkEnd w:id="4"/>
      <w:r>
        <w:rPr>
          <w:rFonts w:ascii="Times New Roman" w:hAnsi="Times New Roman" w:eastAsia="Times New Roman" w:cs="Times New Roman"/>
          <w:sz w:val="24"/>
          <w:szCs w:val="24"/>
          <w:rtl w:val="0"/>
        </w:rPr>
        <w:t>Escopo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5" w:name="_heading=h.tyjcwt" w:colFirst="0" w:colLast="0"/>
      <w:bookmarkEnd w:id="5"/>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de Arquitetura de Software é aplicado ao Sistema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que será desenvolvido pelos alunos Daniel dos Santos, J</w:t>
      </w:r>
      <w:r>
        <w:rPr>
          <w:sz w:val="24"/>
          <w:szCs w:val="24"/>
          <w:rtl w:val="0"/>
        </w:rPr>
        <w:t xml:space="preserve">osé Carlos dos Santos Junior, Liliane Aparecida Santana Costa, Rafael Silveira de Andrade e Wagner Santos Prata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do curso de Sistemas de Informação da Universidade Federal de Sergipe como projeto da disciplina Engenharia de Software II, mas </w:t>
      </w:r>
      <w:r>
        <w:rPr>
          <w:sz w:val="24"/>
          <w:szCs w:val="24"/>
          <w:rtl w:val="0"/>
        </w:rPr>
        <w:t>que foi dado início nos conhecimentos utilizados neste documento e no projeto como geral na disciplina de Engenharia de Software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3"/>
        <w:numPr>
          <w:ilvl w:val="1"/>
          <w:numId w:val="3"/>
        </w:numPr>
        <w:ind w:left="0" w:firstLine="0"/>
        <w:jc w:val="both"/>
        <w:rPr>
          <w:rFonts w:ascii="Times New Roman" w:hAnsi="Times New Roman" w:eastAsia="Times New Roman" w:cs="Times New Roman"/>
          <w:sz w:val="24"/>
          <w:szCs w:val="24"/>
        </w:rPr>
      </w:pPr>
      <w:bookmarkStart w:id="6" w:name="_heading=h.3dy6vkm" w:colFirst="0" w:colLast="0"/>
      <w:bookmarkEnd w:id="6"/>
      <w:r>
        <w:rPr>
          <w:rFonts w:ascii="Times New Roman" w:hAnsi="Times New Roman" w:eastAsia="Times New Roman" w:cs="Times New Roman"/>
          <w:sz w:val="24"/>
          <w:szCs w:val="24"/>
          <w:rtl w:val="0"/>
        </w:rPr>
        <w:t>Definições, Acrônimos e Abreviações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Todas as definições, juntamente com os termos, acrônimos e abreviações necessárias à adequada interpretação e entendimento deste documento podem ser encontradas no documento de Glossário do Projeto.</w:t>
      </w:r>
    </w:p>
    <w:p>
      <w:pPr>
        <w:pStyle w:val="3"/>
        <w:numPr>
          <w:ilvl w:val="1"/>
          <w:numId w:val="3"/>
        </w:numPr>
        <w:ind w:left="0" w:firstLine="0"/>
        <w:jc w:val="both"/>
        <w:rPr>
          <w:rFonts w:ascii="Times New Roman" w:hAnsi="Times New Roman" w:eastAsia="Times New Roman" w:cs="Times New Roman"/>
          <w:sz w:val="24"/>
          <w:szCs w:val="24"/>
        </w:rPr>
      </w:pPr>
      <w:bookmarkStart w:id="7" w:name="_heading=h.1t3h5sf" w:colFirst="0" w:colLast="0"/>
      <w:bookmarkEnd w:id="7"/>
      <w:r>
        <w:rPr>
          <w:rFonts w:ascii="Times New Roman" w:hAnsi="Times New Roman" w:eastAsia="Times New Roman" w:cs="Times New Roman"/>
          <w:sz w:val="24"/>
          <w:szCs w:val="24"/>
          <w:rtl w:val="0"/>
        </w:rPr>
        <w:t>Referências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Os seguintes documentos foram utilizados como referência para a elaboração do documento arquitetural:</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Modelo de Análise </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Modelo de Regra de Negócio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Modelo de Casos de Uso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Descrição de Casos de Uso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Documento de Requisitos Funcionais e Não Funcionais</w:t>
      </w:r>
    </w:p>
    <w:p>
      <w:pPr>
        <w:keepNext w:val="0"/>
        <w:keepLines/>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RationalUnifiedProcess</w:t>
      </w:r>
    </w:p>
    <w:p>
      <w:pPr>
        <w:pStyle w:val="3"/>
        <w:numPr>
          <w:ilvl w:val="1"/>
          <w:numId w:val="3"/>
        </w:numPr>
        <w:ind w:left="0" w:firstLine="0"/>
        <w:jc w:val="both"/>
        <w:rPr>
          <w:rFonts w:ascii="Times New Roman" w:hAnsi="Times New Roman" w:eastAsia="Times New Roman" w:cs="Times New Roman"/>
          <w:sz w:val="24"/>
          <w:szCs w:val="24"/>
        </w:rPr>
      </w:pPr>
      <w:bookmarkStart w:id="8" w:name="_heading=h.4d34og8" w:colFirst="0" w:colLast="0"/>
      <w:bookmarkEnd w:id="8"/>
      <w:r>
        <w:rPr>
          <w:rFonts w:ascii="Times New Roman" w:hAnsi="Times New Roman" w:eastAsia="Times New Roman" w:cs="Times New Roman"/>
          <w:sz w:val="24"/>
          <w:szCs w:val="24"/>
          <w:rtl w:val="0"/>
        </w:rPr>
        <w:t>Visão Geral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 o objetivo de cobrir todos os aspectos da arquitetura, esse documento contém as seguintes subseções: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2: Descreve o uso de cada visão;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3: Descreve as restrições arquiteturais do sistema;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4: Descreve os requisitos funcionais que causam significante impacto na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5: Descreve a visão lógica da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6: Descreve a visão de processos;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7: Descreve a visão de implantação;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8: Descreve a visão de implementação;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9: Descreve a visão de dados;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10: Descreve as principais características de dimensionamento do software que têm um impacto na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11: Descreve como a arquitetura do software contribui para todos os recursos.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12: Mostra a hierarquia de exceções.</w:t>
      </w:r>
    </w:p>
    <w:p>
      <w:pPr>
        <w:pStyle w:val="2"/>
        <w:numPr>
          <w:ilvl w:val="0"/>
          <w:numId w:val="3"/>
        </w:numPr>
        <w:ind w:left="360" w:hanging="360"/>
        <w:jc w:val="both"/>
        <w:rPr>
          <w:rFonts w:ascii="Times New Roman" w:hAnsi="Times New Roman" w:eastAsia="Times New Roman" w:cs="Times New Roman"/>
        </w:rPr>
      </w:pPr>
      <w:bookmarkStart w:id="9" w:name="_heading=h.2s8eyo1" w:colFirst="0" w:colLast="0"/>
      <w:bookmarkEnd w:id="9"/>
      <w:r>
        <w:rPr>
          <w:rFonts w:ascii="Times New Roman" w:hAnsi="Times New Roman" w:eastAsia="Times New Roman" w:cs="Times New Roman"/>
          <w:rtl w:val="0"/>
        </w:rPr>
        <w:t>Representação Arquitetural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apresenta a arquitetura como uma série de visualizações, mencionadas acima. Essas visões são apresentadas como Modelos do StarUML e utiliza a Linguagem Unificada de Modelagem (UML – </w:t>
      </w:r>
      <w:r>
        <w:rPr>
          <w:rFonts w:ascii="Times New Roman" w:hAnsi="Times New Roman" w:eastAsia="Times New Roman" w:cs="Times New Roman"/>
          <w:b w:val="0"/>
          <w:i/>
          <w:smallCaps w:val="0"/>
          <w:strike w:val="0"/>
          <w:color w:val="000000"/>
          <w:sz w:val="24"/>
          <w:szCs w:val="24"/>
          <w:u w:val="none"/>
          <w:shd w:val="clear" w:fill="auto"/>
          <w:vertAlign w:val="baseline"/>
          <w:rtl w:val="0"/>
        </w:rPr>
        <w:t>UnifiedModelingLanguage).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Para representar a arquitetura do software foram utilizados como base os seguintes estilos arquiteturais: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sdt>
        <w:sdtPr>
          <w:tag w:val="goog_rdk_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Camadas;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Repositório de banco de dados.</w:t>
      </w:r>
    </w:p>
    <w:p>
      <w:pPr>
        <w:pStyle w:val="2"/>
        <w:numPr>
          <w:ilvl w:val="0"/>
          <w:numId w:val="3"/>
        </w:numPr>
        <w:ind w:left="360" w:hanging="360"/>
        <w:jc w:val="both"/>
        <w:rPr>
          <w:rFonts w:ascii="Times New Roman" w:hAnsi="Times New Roman" w:eastAsia="Times New Roman" w:cs="Times New Roman"/>
        </w:rPr>
      </w:pPr>
      <w:bookmarkStart w:id="10" w:name="_heading=h.17dp8vu" w:colFirst="0" w:colLast="0"/>
      <w:bookmarkEnd w:id="10"/>
      <w:r>
        <w:rPr>
          <w:rFonts w:ascii="Times New Roman" w:hAnsi="Times New Roman" w:eastAsia="Times New Roman" w:cs="Times New Roman"/>
          <w:rtl w:val="0"/>
        </w:rPr>
        <w:t>Metas e Restrições da Arquitetura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Para que o software tenha um comportamento esperado pelos stakeholders ele deve seguir as seguintes restrições: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versão Mobile do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dará suporte para execução em sistemas Android e IOS.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Já a versão web do sistema deverá permitir a execução nos principais browsers disponíveis, como por exemplo: </w:t>
      </w:r>
      <w:r>
        <w:rPr>
          <w:rFonts w:ascii="Times New Roman" w:hAnsi="Times New Roman" w:eastAsia="Times New Roman" w:cs="Times New Roman"/>
          <w:b w:val="0"/>
          <w:i/>
          <w:smallCaps w:val="0"/>
          <w:strike w:val="0"/>
          <w:color w:val="000000"/>
          <w:sz w:val="24"/>
          <w:szCs w:val="24"/>
          <w:u w:val="none"/>
          <w:shd w:val="clear" w:fill="auto"/>
          <w:vertAlign w:val="baseline"/>
          <w:rtl w:val="0"/>
        </w:rPr>
        <w:t>Mozilla Firefox, Chrome, Safari, Opera e Internet Explorer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2"/>
        <w:numPr>
          <w:ilvl w:val="0"/>
          <w:numId w:val="3"/>
        </w:numPr>
        <w:ind w:left="360" w:hanging="360"/>
        <w:jc w:val="both"/>
        <w:rPr>
          <w:rFonts w:ascii="Times New Roman" w:hAnsi="Times New Roman" w:eastAsia="Times New Roman" w:cs="Times New Roman"/>
        </w:rPr>
      </w:pPr>
      <w:bookmarkStart w:id="11" w:name="_heading=h.3rdcrjn" w:colFirst="0" w:colLast="0"/>
      <w:bookmarkEnd w:id="11"/>
      <w:r>
        <w:rPr>
          <w:rFonts w:ascii="Times New Roman" w:hAnsi="Times New Roman" w:eastAsia="Times New Roman" w:cs="Times New Roman"/>
          <w:rtl w:val="0"/>
        </w:rPr>
        <w:t>Visão de Casos de Uso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Nessa seção serão listados os casos de uso que são representados no modelo de casos de uso. Esses casos de uso são:</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CSU01 -</w:t>
      </w:r>
      <w:r>
        <w:rPr>
          <w:sz w:val="24"/>
          <w:szCs w:val="24"/>
          <w:rtl w:val="0"/>
        </w:rPr>
        <w:t xml:space="preserve"> Manter Empresas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CSU02 -</w:t>
      </w:r>
      <w:r>
        <w:rPr>
          <w:sz w:val="24"/>
          <w:szCs w:val="24"/>
          <w:rtl w:val="0"/>
        </w:rPr>
        <w:t xml:space="preserve"> Adicionar Gestor de Empresas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CSU03 -</w:t>
      </w:r>
      <w:r>
        <w:rPr>
          <w:sz w:val="24"/>
          <w:szCs w:val="24"/>
          <w:rtl w:val="0"/>
        </w:rPr>
        <w:t xml:space="preserve"> Manter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CSU04 -</w:t>
      </w:r>
      <w:r>
        <w:rPr>
          <w:sz w:val="24"/>
          <w:szCs w:val="24"/>
          <w:rtl w:val="0"/>
        </w:rPr>
        <w:t xml:space="preserve"> Manter Solicitação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CSU05 -</w:t>
      </w:r>
      <w:r>
        <w:rPr>
          <w:sz w:val="24"/>
          <w:szCs w:val="24"/>
          <w:rtl w:val="0"/>
        </w:rPr>
        <w:t xml:space="preserve"> Realizar Cadastro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CSU06 - Consultar Hist</w:t>
      </w:r>
      <w:r>
        <w:rPr>
          <w:sz w:val="24"/>
          <w:szCs w:val="24"/>
          <w:rtl w:val="0"/>
        </w:rPr>
        <w:t>órico de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CSU07 -</w:t>
      </w:r>
      <w:r>
        <w:rPr>
          <w:sz w:val="24"/>
          <w:szCs w:val="24"/>
          <w:rtl w:val="0"/>
        </w:rPr>
        <w:t xml:space="preserve"> Transferência de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CSU08 -</w:t>
      </w:r>
      <w:r>
        <w:rPr>
          <w:sz w:val="24"/>
          <w:szCs w:val="24"/>
          <w:rtl w:val="0"/>
        </w:rPr>
        <w:t xml:space="preserve"> Entrada de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CSU09 -</w:t>
      </w:r>
      <w:r>
        <w:rPr>
          <w:sz w:val="24"/>
          <w:szCs w:val="24"/>
          <w:rtl w:val="0"/>
        </w:rPr>
        <w:t xml:space="preserve"> Manter Fornecedor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CSU10 -</w:t>
      </w:r>
      <w:r>
        <w:rPr>
          <w:sz w:val="24"/>
          <w:szCs w:val="24"/>
          <w:rtl w:val="0"/>
        </w:rPr>
        <w:t xml:space="preserve"> Manter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CSU11 - Atender S</w:t>
      </w:r>
      <w:r>
        <w:rPr>
          <w:sz w:val="24"/>
          <w:szCs w:val="24"/>
          <w:rtl w:val="0"/>
        </w:rPr>
        <w: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licitação de Serviço;</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CSU12 -</w:t>
      </w:r>
      <w:r>
        <w:rPr>
          <w:sz w:val="24"/>
          <w:szCs w:val="24"/>
          <w:rtl w:val="0"/>
        </w:rPr>
        <w:t xml:space="preserve"> Manter Prédio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CSU13 -</w:t>
      </w:r>
      <w:r>
        <w:rPr>
          <w:sz w:val="24"/>
          <w:szCs w:val="24"/>
          <w:rtl w:val="0"/>
        </w:rPr>
        <w:t xml:space="preserve"> Manter Locais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CSU14 -</w:t>
      </w:r>
      <w:r>
        <w:rPr>
          <w:sz w:val="24"/>
          <w:szCs w:val="24"/>
          <w:rtl w:val="0"/>
        </w:rPr>
        <w:t xml:space="preserve"> Manter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CSU15 -</w:t>
      </w:r>
      <w:r>
        <w:rPr>
          <w:sz w:val="24"/>
          <w:szCs w:val="24"/>
          <w:rtl w:val="0"/>
        </w:rPr>
        <w:t xml:space="preserve"> Manter Tipo de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CSU16 -</w:t>
      </w:r>
      <w:r>
        <w:rPr>
          <w:sz w:val="24"/>
          <w:szCs w:val="24"/>
          <w:rtl w:val="0"/>
        </w:rPr>
        <w:t xml:space="preserve"> Manter Almoxarifado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CSU17 -</w:t>
      </w:r>
      <w:r>
        <w:rPr>
          <w:sz w:val="24"/>
          <w:szCs w:val="24"/>
          <w:rtl w:val="0"/>
        </w:rPr>
        <w:t xml:space="preserve"> Manter Tipo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CSU18 -</w:t>
      </w:r>
      <w:r>
        <w:rPr>
          <w:sz w:val="24"/>
          <w:szCs w:val="24"/>
          <w:rtl w:val="0"/>
        </w:rPr>
        <w:t xml:space="preserve"> Atender Ordem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CSU19 -</w:t>
      </w:r>
      <w:r>
        <w:rPr>
          <w:sz w:val="24"/>
          <w:szCs w:val="24"/>
          <w:rtl w:val="0"/>
        </w:rPr>
        <w:t xml:space="preserve"> Autenticar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993" w:right="0" w:firstLine="700"/>
        <w:jc w:val="right"/>
        <w:rPr>
          <w:sz w:val="24"/>
          <w:szCs w:val="24"/>
        </w:rPr>
      </w:pP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993" w:right="0" w:firstLine="700"/>
        <w:jc w:val="center"/>
        <w:rPr>
          <w:sz w:val="24"/>
          <w:szCs w:val="24"/>
        </w:rPr>
      </w:pPr>
      <w:r>
        <w:rPr>
          <w:sz w:val="24"/>
          <w:szCs w:val="24"/>
        </w:rPr>
        <w:drawing>
          <wp:inline distT="114300" distB="114300" distL="114300" distR="114300">
            <wp:extent cx="5943600" cy="796290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10" name="image5.jpg"/>
                    <pic:cNvPicPr preferRelativeResize="0"/>
                  </pic:nvPicPr>
                  <pic:blipFill>
                    <a:blip r:embed="rId9"/>
                    <a:srcRect/>
                    <a:stretch>
                      <a:fillRect/>
                    </a:stretch>
                  </pic:blipFill>
                  <pic:spPr>
                    <a:xfrm>
                      <a:off x="0" y="0"/>
                      <a:ext cx="5943600" cy="7962900"/>
                    </a:xfrm>
                    <a:prstGeom prst="rect">
                      <a:avLst/>
                    </a:prstGeom>
                  </pic:spPr>
                </pic:pic>
              </a:graphicData>
            </a:graphic>
          </wp:inline>
        </w:drawing>
      </w:r>
    </w:p>
    <w:p>
      <w:pPr>
        <w:tabs>
          <w:tab w:val="left" w:pos="8241"/>
        </w:tabs>
        <w:jc w:val="center"/>
      </w:pPr>
      <w:r>
        <w:rPr>
          <w:rtl w:val="0"/>
        </w:rPr>
        <w:t>Figura 1 – Diagrama de Casos de Uso</w:t>
      </w:r>
    </w:p>
    <w:p>
      <w:pPr>
        <w:pStyle w:val="3"/>
        <w:numPr>
          <w:ilvl w:val="1"/>
          <w:numId w:val="3"/>
        </w:numPr>
        <w:ind w:left="0" w:firstLine="0"/>
        <w:jc w:val="both"/>
        <w:rPr>
          <w:rFonts w:ascii="Times New Roman" w:hAnsi="Times New Roman" w:eastAsia="Times New Roman" w:cs="Times New Roman"/>
          <w:sz w:val="24"/>
          <w:szCs w:val="24"/>
        </w:rPr>
      </w:pPr>
      <w:bookmarkStart w:id="12" w:name="_heading=h.26in1rg" w:colFirst="0" w:colLast="0"/>
      <w:bookmarkEnd w:id="12"/>
      <w:r>
        <w:rPr>
          <w:rFonts w:ascii="Times New Roman" w:hAnsi="Times New Roman" w:eastAsia="Times New Roman" w:cs="Times New Roman"/>
          <w:sz w:val="24"/>
          <w:szCs w:val="24"/>
          <w:rtl w:val="0"/>
        </w:rPr>
        <w:t>Realizações de Casos de Uso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descrição de cada caso de uso contido no diagrama da Figura 1 encontra-se detalhada no diretório Requisitos &gt; </w:t>
      </w:r>
      <w:r>
        <w:rPr>
          <w:sz w:val="24"/>
          <w:szCs w:val="24"/>
          <w:rtl w:val="0"/>
        </w:rPr>
        <w:t>descricao_casos_de_uso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2"/>
        <w:numPr>
          <w:ilvl w:val="0"/>
          <w:numId w:val="3"/>
        </w:numPr>
        <w:ind w:left="360" w:hanging="360"/>
        <w:jc w:val="both"/>
        <w:rPr>
          <w:rFonts w:ascii="Times New Roman" w:hAnsi="Times New Roman" w:eastAsia="Times New Roman" w:cs="Times New Roman"/>
        </w:rPr>
      </w:pPr>
      <w:bookmarkStart w:id="13" w:name="_heading=h.lnxbz9" w:colFirst="0" w:colLast="0"/>
      <w:bookmarkEnd w:id="13"/>
      <w:r>
        <w:rPr>
          <w:rFonts w:ascii="Times New Roman" w:hAnsi="Times New Roman" w:eastAsia="Times New Roman" w:cs="Times New Roman"/>
          <w:rtl w:val="0"/>
        </w:rPr>
        <w:t>Visão Lógica</w:t>
      </w:r>
    </w:p>
    <w:p>
      <w:pPr>
        <w:pStyle w:val="3"/>
        <w:numPr>
          <w:ilvl w:val="1"/>
          <w:numId w:val="3"/>
        </w:numPr>
        <w:ind w:left="0" w:firstLine="0"/>
        <w:jc w:val="both"/>
        <w:rPr>
          <w:rFonts w:ascii="Times New Roman" w:hAnsi="Times New Roman" w:eastAsia="Times New Roman" w:cs="Times New Roman"/>
          <w:sz w:val="24"/>
          <w:szCs w:val="24"/>
        </w:rPr>
      </w:pPr>
      <w:bookmarkStart w:id="14" w:name="_heading=h.35nkun2" w:colFirst="0" w:colLast="0"/>
      <w:bookmarkEnd w:id="14"/>
      <w:r>
        <w:rPr>
          <w:rFonts w:ascii="Times New Roman" w:hAnsi="Times New Roman" w:eastAsia="Times New Roman" w:cs="Times New Roman"/>
          <w:sz w:val="24"/>
          <w:szCs w:val="24"/>
          <w:rtl w:val="0"/>
        </w:rPr>
        <w:t>Visão Geral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visão lógica do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é composta principalmente por três pacotes:</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Persistência: Esse pacote representa a implementação da parte lógica do domínio da aplicação. Aqui serão armazenadas classes responsáveis pela persistência dos dados da aplicação;</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Web e </w:t>
      </w: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Mobile: Nesses pacotes são armazenados os componentes que fazem parte da interface gráfica da aplicação, ou seja as gerenciadoras do </w:t>
      </w: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Negócio: Nesse pacote são armazenados as nossas controladoras. Esses componentes são responsáveis por integrar os demais componentes da nossa arquitetura, de acordo com a interação com usuário.</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Modelo: Nesse pacote </w:t>
      </w:r>
      <w:r>
        <w:rPr>
          <w:sz w:val="24"/>
          <w:szCs w:val="24"/>
          <w:rtl w:val="0"/>
        </w:rPr>
        <w:t xml:space="preserve">é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armazenad</w:t>
      </w:r>
      <w:r>
        <w:rPr>
          <w:sz w:val="24"/>
          <w:szCs w:val="24"/>
          <w:rtl w:val="0"/>
        </w:rPr>
        <w: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as classes que representa</w:t>
      </w:r>
      <w:r>
        <w:rPr>
          <w:sz w:val="24"/>
          <w:szCs w:val="24"/>
          <w:rtl w:val="0"/>
        </w:rPr>
        <w:t>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entidades da aplicação e que poderão ser manipuladas pelos demais componentes da nossa arquitetura.</w:t>
      </w:r>
    </w:p>
    <w:p>
      <w:pPr>
        <w:pStyle w:val="3"/>
        <w:numPr>
          <w:ilvl w:val="1"/>
          <w:numId w:val="3"/>
        </w:numPr>
        <w:ind w:left="0" w:firstLine="0"/>
        <w:jc w:val="both"/>
        <w:rPr>
          <w:rFonts w:ascii="Times New Roman" w:hAnsi="Times New Roman" w:eastAsia="Times New Roman" w:cs="Times New Roman"/>
          <w:sz w:val="24"/>
          <w:szCs w:val="24"/>
        </w:rPr>
      </w:pPr>
      <w:bookmarkStart w:id="15" w:name="_heading=h.1ksv4uv" w:colFirst="0" w:colLast="0"/>
      <w:bookmarkEnd w:id="15"/>
      <w:sdt>
        <w:sdtPr>
          <w:tag w:val="goog_rdk_1"/>
          <w:id w:val="0"/>
        </w:sdtPr>
        <w:sdtContent/>
      </w:sdt>
      <w:r>
        <w:rPr>
          <w:rFonts w:ascii="Times New Roman" w:hAnsi="Times New Roman" w:eastAsia="Times New Roman" w:cs="Times New Roman"/>
          <w:sz w:val="24"/>
          <w:szCs w:val="24"/>
          <w:rtl w:val="0"/>
        </w:rPr>
        <w:t>Pacotes de Design Significativos do Ponto de Vista da Arquitetura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567" w:right="0"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drawing>
          <wp:inline distT="0" distB="0" distL="114300" distR="114300">
            <wp:extent cx="5942965" cy="3537585"/>
            <wp:effectExtent l="0" t="0" r="635" b="0"/>
            <wp:docPr id="2" name="Imagem 2" descr="Arquitetura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rquiteturaClasses"/>
                    <pic:cNvPicPr>
                      <a:picLocks noChangeAspect="1"/>
                    </pic:cNvPicPr>
                  </pic:nvPicPr>
                  <pic:blipFill>
                    <a:blip r:embed="rId10"/>
                    <a:stretch>
                      <a:fillRect/>
                    </a:stretch>
                  </pic:blipFill>
                  <pic:spPr>
                    <a:xfrm>
                      <a:off x="0" y="0"/>
                      <a:ext cx="5942965" cy="3537585"/>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2 – Diagrama de Pacotes</w:t>
      </w:r>
    </w:p>
    <w:p>
      <w:pPr>
        <w:pStyle w:val="3"/>
        <w:numPr>
          <w:ilvl w:val="1"/>
          <w:numId w:val="3"/>
        </w:numPr>
        <w:ind w:left="0" w:firstLine="0"/>
        <w:jc w:val="left"/>
      </w:pPr>
      <w:bookmarkStart w:id="16" w:name="_heading=h.44sinio" w:colFirst="0" w:colLast="0"/>
      <w:bookmarkEnd w:id="16"/>
      <w:sdt>
        <w:sdtPr>
          <w:tag w:val="goog_rdk_2"/>
          <w:id w:val="0"/>
        </w:sdtPr>
        <w:sdtContent/>
      </w:sdt>
      <w:r>
        <w:rPr>
          <w:rtl w:val="0"/>
        </w:rPr>
        <w:t>Diagrama de Componentes</w:t>
      </w:r>
    </w:p>
    <w:p>
      <w:pPr>
        <w:jc w:val="center"/>
        <w:rPr>
          <w:rFonts w:hint="default"/>
          <w:lang w:val="pt-BR"/>
        </w:rPr>
      </w:pPr>
      <w:r>
        <w:rPr>
          <w:rFonts w:hint="default"/>
          <w:lang w:val="pt-BR"/>
        </w:rPr>
        <w:drawing>
          <wp:inline distT="0" distB="0" distL="114300" distR="114300">
            <wp:extent cx="5942965" cy="4097020"/>
            <wp:effectExtent l="0" t="0" r="635" b="0"/>
            <wp:docPr id="1" name="Imagem 1" descr="Arquitetura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rquiteturaComponentes"/>
                    <pic:cNvPicPr>
                      <a:picLocks noChangeAspect="1"/>
                    </pic:cNvPicPr>
                  </pic:nvPicPr>
                  <pic:blipFill>
                    <a:blip r:embed="rId11"/>
                    <a:stretch>
                      <a:fillRect/>
                    </a:stretch>
                  </pic:blipFill>
                  <pic:spPr>
                    <a:xfrm>
                      <a:off x="0" y="0"/>
                      <a:ext cx="5942965" cy="409702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3 – Diagrama de Componentes</w:t>
      </w:r>
    </w:p>
    <w:p>
      <w:pPr>
        <w:pStyle w:val="2"/>
        <w:numPr>
          <w:ilvl w:val="0"/>
          <w:numId w:val="3"/>
        </w:numPr>
        <w:ind w:left="360" w:hanging="360"/>
        <w:jc w:val="both"/>
        <w:rPr>
          <w:sz w:val="24"/>
          <w:szCs w:val="24"/>
        </w:rPr>
      </w:pPr>
      <w:bookmarkStart w:id="17" w:name="_heading=h.2jxsxqh" w:colFirst="0" w:colLast="0"/>
      <w:bookmarkEnd w:id="17"/>
      <w:sdt>
        <w:sdtPr>
          <w:tag w:val="goog_rdk_3"/>
          <w:id w:val="0"/>
        </w:sdtPr>
        <w:sdtContent/>
      </w:sdt>
      <w:r>
        <w:rPr>
          <w:rFonts w:ascii="Times New Roman" w:hAnsi="Times New Roman" w:eastAsia="Times New Roman" w:cs="Times New Roman"/>
          <w:rtl w:val="0"/>
        </w:rPr>
        <w:t>Visão de Implantação</w:t>
      </w:r>
    </w:p>
    <w:p>
      <w:pPr>
        <w:jc w:val="center"/>
      </w:pPr>
      <w:bookmarkStart w:id="18" w:name="_heading=h.z337ya" w:colFirst="0" w:colLast="0"/>
      <w:bookmarkEnd w:id="18"/>
    </w:p>
    <w:p/>
    <w:p/>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4 – Diagrama de Implantação</w:t>
      </w:r>
    </w:p>
    <w:p/>
    <w:p/>
    <w:p/>
    <w:p>
      <w:pPr>
        <w:pStyle w:val="2"/>
        <w:numPr>
          <w:ilvl w:val="0"/>
          <w:numId w:val="3"/>
        </w:numPr>
        <w:ind w:left="360" w:hanging="360"/>
        <w:jc w:val="both"/>
        <w:rPr>
          <w:sz w:val="24"/>
          <w:szCs w:val="24"/>
        </w:rPr>
      </w:pPr>
      <w:bookmarkStart w:id="19" w:name="_heading=h.3j2qqm3" w:colFirst="0" w:colLast="0"/>
      <w:bookmarkEnd w:id="19"/>
      <w:r>
        <w:rPr>
          <w:rFonts w:ascii="Times New Roman" w:hAnsi="Times New Roman" w:eastAsia="Times New Roman" w:cs="Times New Roman"/>
          <w:rtl w:val="0"/>
        </w:rPr>
        <w:t>Visão de Dados (Parcial)</w:t>
      </w:r>
    </w:p>
    <w:p>
      <w:pPr>
        <w:jc w:val="center"/>
      </w:pPr>
      <w:r>
        <w:drawing>
          <wp:inline distT="114300" distB="114300" distL="114300" distR="114300">
            <wp:extent cx="5943600" cy="43561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12"/>
                    <a:srcRect/>
                    <a:stretch>
                      <a:fillRect/>
                    </a:stretch>
                  </pic:blipFill>
                  <pic:spPr>
                    <a:xfrm>
                      <a:off x="0" y="0"/>
                      <a:ext cx="5943600" cy="435610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5 – Diagrama Entidade Relacionamento</w:t>
      </w:r>
    </w:p>
    <w:p>
      <w:pPr>
        <w:pStyle w:val="2"/>
        <w:numPr>
          <w:ilvl w:val="0"/>
          <w:numId w:val="3"/>
        </w:numPr>
        <w:ind w:left="360" w:hanging="360"/>
        <w:jc w:val="both"/>
        <w:rPr>
          <w:rFonts w:ascii="Times New Roman" w:hAnsi="Times New Roman" w:eastAsia="Times New Roman" w:cs="Times New Roman"/>
        </w:rPr>
      </w:pPr>
      <w:bookmarkStart w:id="20" w:name="_heading=h.1y810tw" w:colFirst="0" w:colLast="0"/>
      <w:bookmarkEnd w:id="20"/>
      <w:r>
        <w:rPr>
          <w:rFonts w:ascii="Times New Roman" w:hAnsi="Times New Roman" w:eastAsia="Times New Roman" w:cs="Times New Roman"/>
          <w:rtl w:val="0"/>
        </w:rPr>
        <w:t>Tamanho e Desempenho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sz w:val="24"/>
          <w:szCs w:val="24"/>
        </w:rPr>
      </w:pPr>
      <w:r>
        <w:rPr>
          <w:sz w:val="24"/>
          <w:szCs w:val="24"/>
          <w:rtl w:val="0"/>
        </w:rPr>
        <w:t>Sobre o desempenho pretendemos deixar a lógica de negócio no banco de dados para ter maiores vantagens em cima do desempenho gerado do banco de dados, além de evitar sobrecarga ao servidor da aplicação mesmo que seja necessário uma dependência ao banco.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[Uma descrição das principais características de dimensionamento do software que têm um impacto na arquitetura, bem como as restrições do desempenho desejado].</w:t>
      </w:r>
    </w:p>
    <w:p>
      <w:pPr>
        <w:pStyle w:val="2"/>
        <w:numPr>
          <w:ilvl w:val="0"/>
          <w:numId w:val="3"/>
        </w:numPr>
        <w:ind w:left="360" w:hanging="360"/>
        <w:jc w:val="both"/>
        <w:rPr>
          <w:rFonts w:ascii="Times New Roman" w:hAnsi="Times New Roman" w:eastAsia="Times New Roman" w:cs="Times New Roman"/>
        </w:rPr>
      </w:pPr>
      <w:bookmarkStart w:id="21" w:name="_heading=h.4i7ojhp" w:colFirst="0" w:colLast="0"/>
      <w:bookmarkEnd w:id="21"/>
      <w:r>
        <w:rPr>
          <w:rFonts w:ascii="Times New Roman" w:hAnsi="Times New Roman" w:eastAsia="Times New Roman" w:cs="Times New Roman"/>
          <w:rtl w:val="0"/>
        </w:rPr>
        <w:t>Qualidade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p>
      <w:pPr>
        <w:pStyle w:val="2"/>
        <w:numPr>
          <w:ilvl w:val="0"/>
          <w:numId w:val="3"/>
        </w:numPr>
        <w:ind w:left="360" w:hanging="360"/>
        <w:jc w:val="both"/>
        <w:rPr>
          <w:rFonts w:ascii="Times New Roman" w:hAnsi="Times New Roman" w:eastAsia="Times New Roman" w:cs="Times New Roman"/>
        </w:rPr>
      </w:pPr>
      <w:r>
        <w:rPr>
          <w:rFonts w:ascii="Times New Roman" w:hAnsi="Times New Roman" w:eastAsia="Times New Roman" w:cs="Times New Roman"/>
          <w:rtl w:val="0"/>
        </w:rPr>
        <w:t>Exceções</w:t>
      </w:r>
    </w:p>
    <w:p>
      <w:pPr>
        <w:jc w:val="center"/>
      </w:pPr>
    </w:p>
    <w:p>
      <w:pPr>
        <w:jc w:val="center"/>
      </w:pPr>
      <w:r>
        <w:drawing>
          <wp:inline distT="114300" distB="114300" distL="114300" distR="114300">
            <wp:extent cx="5943600" cy="2260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13"/>
                    <a:srcRect/>
                    <a:stretch>
                      <a:fillRect/>
                    </a:stretch>
                  </pic:blipFill>
                  <pic:spPr>
                    <a:xfrm>
                      <a:off x="0" y="0"/>
                      <a:ext cx="5943600" cy="226060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6 – Diagrama de Exceções</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rPr>
          <w:sz w:val="24"/>
          <w:szCs w:val="24"/>
        </w:rPr>
      </w:pPr>
    </w:p>
    <w:sectPr>
      <w:headerReference r:id="rId6" w:type="default"/>
      <w:footerReference r:id="rId7" w:type="default"/>
      <w:pgSz w:w="12240" w:h="15840"/>
      <w:pgMar w:top="1417" w:right="1440" w:bottom="141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Noto Sans Symbols">
    <w:altName w:val="Noto Sans"/>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w:panose1 w:val="020B0502040504020204"/>
    <w:charset w:val="00"/>
    <w:family w:val="auto"/>
    <w:pitch w:val="default"/>
    <w:sig w:usb0="E00002FF" w:usb1="4000001F" w:usb2="08000029" w:usb3="001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42"/>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ind w:right="360"/>
          </w:pPr>
        </w:p>
      </w:tc>
      <w:tc>
        <w:tcPr>
          <w:tcBorders>
            <w:top w:val="nil"/>
            <w:left w:val="nil"/>
            <w:bottom w:val="nil"/>
            <w:right w:val="nil"/>
          </w:tcBorders>
          <w:tcMar>
            <w:top w:w="0" w:type="dxa"/>
            <w:left w:w="108" w:type="dxa"/>
            <w:bottom w:w="0" w:type="dxa"/>
            <w:right w:w="108" w:type="dxa"/>
          </w:tcMar>
        </w:tcPr>
        <w:p>
          <w:pPr>
            <w:jc w:val="center"/>
          </w:pPr>
          <w:r>
            <w:rPr>
              <w:rtl w:val="0"/>
            </w:rPr>
            <w:t>Engenharia de Software II, 2021</w:t>
          </w:r>
        </w:p>
      </w:tc>
      <w:tc>
        <w:tcPr>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r>
            <w:rPr>
              <w:rtl w:val="0"/>
            </w:rPr>
            <w:t xml:space="preserve"> of </w:t>
          </w:r>
          <w:r>
            <w:fldChar w:fldCharType="begin"/>
          </w:r>
          <w:r>
            <w:instrText xml:space="preserve">NUMPAGES</w:instrText>
          </w:r>
          <w:r>
            <w:fldChar w:fldCharType="separate"/>
          </w:r>
          <w:r>
            <w:fldChar w:fldCharType="end"/>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b/>
        <w:sz w:val="36"/>
        <w:szCs w:val="36"/>
      </w:rPr>
    </w:pPr>
    <w:r>
      <w:rPr>
        <w:b/>
        <w:sz w:val="36"/>
        <w:szCs w:val="36"/>
        <w:rtl w:val="0"/>
      </w:rPr>
      <w:t>Engenharia de Software 2</w:t>
    </w:r>
  </w:p>
  <w:p>
    <w:pPr>
      <w:pBdr>
        <w:bottom w:val="single" w:color="000000" w:sz="6" w:space="1"/>
      </w:pBdr>
      <w:jc w:val="righ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41"/>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Catalogar Patrimônio</w:t>
          </w:r>
        </w:p>
      </w:tc>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pPr>
          <w:r>
            <w:rPr>
              <w:rtl w:val="0"/>
            </w:rPr>
            <w:t>Versão: 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tc>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Data: </w:t>
          </w:r>
          <w:r>
            <w:rPr>
              <w:rFonts w:hint="default"/>
              <w:rtl w:val="0"/>
              <w:lang w:val="pt-BR"/>
            </w:rPr>
            <w:t>12</w:t>
          </w:r>
          <w:r>
            <w:rPr>
              <w:rtl w:val="0"/>
            </w:rPr>
            <w:t>/0</w:t>
          </w:r>
          <w:r>
            <w:rPr>
              <w:rFonts w:hint="default"/>
              <w:rtl w:val="0"/>
              <w:lang w:val="pt-BR"/>
            </w:rPr>
            <w:t>2</w:t>
          </w:r>
          <w:r>
            <w:rPr>
              <w:rtl w:val="0"/>
            </w:rPr>
            <w:t>/2021</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0053208E"/>
    <w:multiLevelType w:val="multilevel"/>
    <w:tmpl w:val="0053208E"/>
    <w:lvl w:ilvl="0" w:tentative="0">
      <w:start w:val="1"/>
      <w:numFmt w:val="bullet"/>
      <w:pStyle w:val="2"/>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pStyle w:val="6"/>
      <w:lvlText w:val="o"/>
      <w:lvlJc w:val="left"/>
      <w:pPr>
        <w:ind w:left="4320" w:hanging="360"/>
      </w:pPr>
      <w:rPr>
        <w:rFonts w:ascii="Courier New" w:hAnsi="Courier New" w:eastAsia="Courier New" w:cs="Courier New"/>
      </w:rPr>
    </w:lvl>
    <w:lvl w:ilvl="5" w:tentative="0">
      <w:start w:val="1"/>
      <w:numFmt w:val="bullet"/>
      <w:pStyle w:val="7"/>
      <w:lvlText w:val="▪"/>
      <w:lvlJc w:val="left"/>
      <w:pPr>
        <w:ind w:left="5040" w:hanging="360"/>
      </w:pPr>
      <w:rPr>
        <w:rFonts w:ascii="Noto Sans Symbols" w:hAnsi="Noto Sans Symbols" w:eastAsia="Noto Sans Symbols" w:cs="Noto Sans Symbols"/>
      </w:rPr>
    </w:lvl>
    <w:lvl w:ilvl="6" w:tentative="0">
      <w:start w:val="1"/>
      <w:numFmt w:val="bullet"/>
      <w:pStyle w:val="8"/>
      <w:lvlText w:val="●"/>
      <w:lvlJc w:val="left"/>
      <w:pPr>
        <w:ind w:left="5760" w:hanging="360"/>
      </w:pPr>
      <w:rPr>
        <w:rFonts w:ascii="Noto Sans Symbols" w:hAnsi="Noto Sans Symbols" w:eastAsia="Noto Sans Symbols" w:cs="Noto Sans Symbols"/>
      </w:rPr>
    </w:lvl>
    <w:lvl w:ilvl="7" w:tentative="0">
      <w:start w:val="1"/>
      <w:numFmt w:val="bullet"/>
      <w:pStyle w:val="9"/>
      <w:lvlText w:val="o"/>
      <w:lvlJc w:val="left"/>
      <w:pPr>
        <w:ind w:left="6480" w:hanging="360"/>
      </w:pPr>
      <w:rPr>
        <w:rFonts w:ascii="Courier New" w:hAnsi="Courier New" w:eastAsia="Courier New" w:cs="Courier New"/>
      </w:rPr>
    </w:lvl>
    <w:lvl w:ilvl="8" w:tentative="0">
      <w:start w:val="1"/>
      <w:numFmt w:val="bullet"/>
      <w:pStyle w:val="10"/>
      <w:lvlText w:val="▪"/>
      <w:lvlJc w:val="left"/>
      <w:pPr>
        <w:ind w:left="720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5">
    <w:nsid w:val="0D8B465B"/>
    <w:multiLevelType w:val="multilevel"/>
    <w:tmpl w:val="0D8B465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25B654F3"/>
    <w:multiLevelType w:val="multilevel"/>
    <w:tmpl w:val="25B654F3"/>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3"/>
  </w:num>
  <w:num w:numId="2">
    <w:abstractNumId w:val="5"/>
  </w:num>
  <w:num w:numId="3">
    <w:abstractNumId w:val="2"/>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CB0AE0"/>
    <w:rsid w:val="29B20BD2"/>
    <w:rsid w:val="63850782"/>
    <w:rsid w:val="64500042"/>
    <w:rsid w:val="6E6043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autoSpaceDE w:val="0"/>
      <w:autoSpaceDN w:val="0"/>
      <w:spacing w:after="0" w:line="240" w:lineRule="atLeast"/>
    </w:pPr>
    <w:rPr>
      <w:rFonts w:ascii="Times New Roman" w:hAnsi="Times New Roman" w:eastAsia="Times New Roman" w:cs="Times New Roman"/>
      <w:snapToGrid w:val="0"/>
      <w:sz w:val="20"/>
      <w:szCs w:val="20"/>
      <w:lang w:val="en-US" w:eastAsia="en-US" w:bidi="ar-SA"/>
    </w:rPr>
  </w:style>
  <w:style w:type="paragraph" w:styleId="2">
    <w:name w:val="heading 1"/>
    <w:basedOn w:val="1"/>
    <w:next w:val="1"/>
    <w:link w:val="25"/>
    <w:qFormat/>
    <w:uiPriority w:val="0"/>
    <w:pPr>
      <w:keepNext/>
      <w:numPr>
        <w:ilvl w:val="0"/>
        <w:numId w:val="1"/>
      </w:numPr>
      <w:spacing w:before="120" w:after="60"/>
      <w:ind w:left="720" w:hanging="720"/>
      <w:outlineLvl w:val="0"/>
    </w:pPr>
    <w:rPr>
      <w:rFonts w:ascii="Arial" w:hAnsi="Arial"/>
      <w:b/>
      <w:bCs/>
      <w:sz w:val="24"/>
      <w:szCs w:val="24"/>
    </w:rPr>
  </w:style>
  <w:style w:type="paragraph" w:styleId="3">
    <w:name w:val="heading 2"/>
    <w:basedOn w:val="1"/>
    <w:next w:val="1"/>
    <w:link w:val="26"/>
    <w:qFormat/>
    <w:uiPriority w:val="0"/>
    <w:pPr>
      <w:outlineLvl w:val="1"/>
    </w:pPr>
    <w:rPr>
      <w:sz w:val="20"/>
      <w:szCs w:val="20"/>
    </w:rPr>
  </w:style>
  <w:style w:type="paragraph" w:styleId="4">
    <w:name w:val="heading 3"/>
    <w:basedOn w:val="1"/>
    <w:next w:val="1"/>
    <w:link w:val="27"/>
    <w:qFormat/>
    <w:uiPriority w:val="0"/>
    <w:pPr>
      <w:outlineLvl w:val="2"/>
    </w:pPr>
    <w:rPr>
      <w:i/>
      <w:iCs/>
      <w:sz w:val="20"/>
      <w:szCs w:val="20"/>
    </w:rPr>
  </w:style>
  <w:style w:type="paragraph" w:styleId="5">
    <w:name w:val="heading 4"/>
    <w:basedOn w:val="1"/>
    <w:next w:val="1"/>
    <w:link w:val="28"/>
    <w:qFormat/>
    <w:uiPriority w:val="0"/>
    <w:pPr>
      <w:outlineLvl w:val="3"/>
    </w:pPr>
    <w:rPr>
      <w:sz w:val="20"/>
      <w:szCs w:val="20"/>
    </w:rPr>
  </w:style>
  <w:style w:type="paragraph" w:styleId="6">
    <w:name w:val="heading 5"/>
    <w:basedOn w:val="1"/>
    <w:next w:val="1"/>
    <w:link w:val="29"/>
    <w:qFormat/>
    <w:uiPriority w:val="0"/>
    <w:pPr>
      <w:numPr>
        <w:ilvl w:val="4"/>
        <w:numId w:val="1"/>
      </w:numPr>
      <w:spacing w:before="240" w:after="60"/>
      <w:ind w:left="2880"/>
      <w:outlineLvl w:val="4"/>
    </w:pPr>
    <w:rPr>
      <w:sz w:val="22"/>
      <w:szCs w:val="22"/>
    </w:rPr>
  </w:style>
  <w:style w:type="paragraph" w:styleId="7">
    <w:name w:val="heading 6"/>
    <w:basedOn w:val="1"/>
    <w:next w:val="1"/>
    <w:link w:val="30"/>
    <w:qFormat/>
    <w:uiPriority w:val="0"/>
    <w:pPr>
      <w:numPr>
        <w:ilvl w:val="5"/>
        <w:numId w:val="1"/>
      </w:numPr>
      <w:spacing w:before="240" w:after="60"/>
      <w:ind w:left="2880"/>
      <w:outlineLvl w:val="5"/>
    </w:pPr>
    <w:rPr>
      <w:i/>
      <w:iCs/>
      <w:sz w:val="22"/>
      <w:szCs w:val="22"/>
    </w:rPr>
  </w:style>
  <w:style w:type="paragraph" w:styleId="8">
    <w:name w:val="heading 7"/>
    <w:basedOn w:val="1"/>
    <w:next w:val="1"/>
    <w:link w:val="31"/>
    <w:qFormat/>
    <w:uiPriority w:val="0"/>
    <w:pPr>
      <w:numPr>
        <w:ilvl w:val="6"/>
        <w:numId w:val="1"/>
      </w:numPr>
      <w:spacing w:before="240" w:after="60"/>
      <w:ind w:left="2880"/>
      <w:outlineLvl w:val="6"/>
    </w:pPr>
  </w:style>
  <w:style w:type="paragraph" w:styleId="9">
    <w:name w:val="heading 8"/>
    <w:basedOn w:val="1"/>
    <w:next w:val="1"/>
    <w:link w:val="32"/>
    <w:qFormat/>
    <w:uiPriority w:val="0"/>
    <w:pPr>
      <w:numPr>
        <w:ilvl w:val="7"/>
        <w:numId w:val="1"/>
      </w:numPr>
      <w:spacing w:before="240" w:after="60"/>
      <w:ind w:left="2880"/>
      <w:outlineLvl w:val="7"/>
    </w:pPr>
    <w:rPr>
      <w:i/>
      <w:iCs/>
    </w:rPr>
  </w:style>
  <w:style w:type="paragraph" w:styleId="10">
    <w:name w:val="heading 9"/>
    <w:basedOn w:val="1"/>
    <w:next w:val="1"/>
    <w:link w:val="33"/>
    <w:qFormat/>
    <w:uiPriority w:val="0"/>
    <w:pPr>
      <w:numPr>
        <w:ilvl w:val="8"/>
        <w:numId w:val="1"/>
      </w:numPr>
      <w:spacing w:before="240" w:after="60"/>
      <w:ind w:left="2880"/>
      <w:outlineLvl w:val="8"/>
    </w:pPr>
    <w:rPr>
      <w:b/>
      <w:bCs/>
      <w:i/>
      <w:iCs/>
      <w:sz w:val="18"/>
      <w:szCs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qFormat/>
    <w:uiPriority w:val="99"/>
    <w:rPr>
      <w:color w:val="0000FF"/>
      <w:u w:val="single"/>
    </w:rPr>
  </w:style>
  <w:style w:type="character" w:styleId="14">
    <w:name w:val="page number"/>
    <w:basedOn w:val="11"/>
    <w:semiHidden/>
    <w:qFormat/>
    <w:uiPriority w:val="0"/>
  </w:style>
  <w:style w:type="paragraph" w:styleId="15">
    <w:name w:val="toc 2"/>
    <w:basedOn w:val="1"/>
    <w:next w:val="1"/>
    <w:qFormat/>
    <w:uiPriority w:val="39"/>
    <w:pPr>
      <w:tabs>
        <w:tab w:val="right" w:pos="9360"/>
      </w:tabs>
      <w:ind w:left="432" w:right="720"/>
    </w:pPr>
  </w:style>
  <w:style w:type="paragraph" w:styleId="16">
    <w:name w:val="Body Text"/>
    <w:basedOn w:val="1"/>
    <w:link w:val="37"/>
    <w:semiHidden/>
    <w:qFormat/>
    <w:uiPriority w:val="0"/>
    <w:pPr>
      <w:keepLines/>
      <w:spacing w:after="120"/>
      <w:ind w:left="720"/>
    </w:pPr>
  </w:style>
  <w:style w:type="paragraph" w:styleId="17">
    <w:name w:val="Title"/>
    <w:basedOn w:val="1"/>
    <w:next w:val="1"/>
    <w:link w:val="34"/>
    <w:qFormat/>
    <w:uiPriority w:val="0"/>
    <w:pPr>
      <w:spacing w:line="240" w:lineRule="auto"/>
      <w:jc w:val="center"/>
    </w:pPr>
    <w:rPr>
      <w:rFonts w:ascii="Arial" w:hAnsi="Arial"/>
      <w:b/>
      <w:bCs/>
      <w:sz w:val="36"/>
      <w:szCs w:val="36"/>
    </w:rPr>
  </w:style>
  <w:style w:type="paragraph" w:styleId="18">
    <w:name w:val="Normal (Web)"/>
    <w:basedOn w:val="1"/>
    <w:semiHidden/>
    <w:unhideWhenUsed/>
    <w:qFormat/>
    <w:uiPriority w:val="99"/>
    <w:pPr>
      <w:widowControl/>
      <w:autoSpaceDE/>
      <w:autoSpaceDN/>
      <w:spacing w:before="100" w:beforeAutospacing="1" w:after="100" w:afterAutospacing="1" w:line="240" w:lineRule="auto"/>
    </w:pPr>
    <w:rPr>
      <w:snapToGrid/>
      <w:sz w:val="24"/>
      <w:szCs w:val="24"/>
      <w:lang w:val="pt-BR" w:eastAsia="pt-BR"/>
    </w:rPr>
  </w:style>
  <w:style w:type="paragraph" w:styleId="19">
    <w:name w:val="header"/>
    <w:basedOn w:val="1"/>
    <w:link w:val="35"/>
    <w:semiHidden/>
    <w:qFormat/>
    <w:uiPriority w:val="0"/>
    <w:pPr>
      <w:tabs>
        <w:tab w:val="center" w:pos="4320"/>
        <w:tab w:val="right" w:pos="8640"/>
      </w:tabs>
    </w:pPr>
  </w:style>
  <w:style w:type="paragraph" w:styleId="20">
    <w:name w:val="footer"/>
    <w:basedOn w:val="1"/>
    <w:link w:val="36"/>
    <w:semiHidden/>
    <w:uiPriority w:val="0"/>
    <w:pPr>
      <w:tabs>
        <w:tab w:val="center" w:pos="4320"/>
        <w:tab w:val="right" w:pos="8640"/>
      </w:tabs>
    </w:pPr>
  </w:style>
  <w:style w:type="paragraph" w:styleId="21">
    <w:name w:val="Balloon Text"/>
    <w:basedOn w:val="1"/>
    <w:link w:val="40"/>
    <w:semiHidden/>
    <w:unhideWhenUsed/>
    <w:qFormat/>
    <w:uiPriority w:val="99"/>
    <w:pPr>
      <w:spacing w:line="240" w:lineRule="auto"/>
    </w:pPr>
    <w:rPr>
      <w:rFonts w:ascii="Tahoma" w:hAnsi="Tahoma" w:cs="Tahoma"/>
      <w:sz w:val="16"/>
      <w:szCs w:val="16"/>
    </w:rPr>
  </w:style>
  <w:style w:type="paragraph" w:styleId="2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3">
    <w:name w:val="toc 1"/>
    <w:basedOn w:val="1"/>
    <w:next w:val="1"/>
    <w:qFormat/>
    <w:uiPriority w:val="39"/>
    <w:pPr>
      <w:tabs>
        <w:tab w:val="right" w:pos="9360"/>
      </w:tabs>
      <w:spacing w:before="240" w:after="60"/>
      <w:ind w:right="720"/>
    </w:pPr>
  </w:style>
  <w:style w:type="table" w:customStyle="1" w:styleId="24">
    <w:name w:val="Table Normal"/>
    <w:qFormat/>
    <w:uiPriority w:val="0"/>
  </w:style>
  <w:style w:type="character" w:customStyle="1" w:styleId="25">
    <w:name w:val="Título 1 Char"/>
    <w:basedOn w:val="11"/>
    <w:link w:val="2"/>
    <w:uiPriority w:val="0"/>
    <w:rPr>
      <w:rFonts w:ascii="Arial" w:hAnsi="Arial" w:eastAsia="Times New Roman" w:cs="Times New Roman"/>
      <w:b/>
      <w:bCs/>
      <w:snapToGrid w:val="0"/>
      <w:sz w:val="24"/>
      <w:szCs w:val="24"/>
      <w:lang w:val="en-US"/>
    </w:rPr>
  </w:style>
  <w:style w:type="character" w:customStyle="1" w:styleId="26">
    <w:name w:val="Título 2 Char"/>
    <w:basedOn w:val="11"/>
    <w:link w:val="3"/>
    <w:uiPriority w:val="0"/>
    <w:rPr>
      <w:rFonts w:ascii="Arial" w:hAnsi="Arial" w:eastAsia="Times New Roman" w:cs="Times New Roman"/>
      <w:b/>
      <w:bCs/>
      <w:snapToGrid w:val="0"/>
      <w:sz w:val="20"/>
      <w:szCs w:val="20"/>
      <w:lang w:val="en-US"/>
    </w:rPr>
  </w:style>
  <w:style w:type="character" w:customStyle="1" w:styleId="27">
    <w:name w:val="Título 3 Char"/>
    <w:basedOn w:val="11"/>
    <w:link w:val="4"/>
    <w:uiPriority w:val="0"/>
    <w:rPr>
      <w:rFonts w:ascii="Arial" w:hAnsi="Arial" w:eastAsia="Times New Roman" w:cs="Times New Roman"/>
      <w:i/>
      <w:iCs/>
      <w:snapToGrid w:val="0"/>
      <w:sz w:val="20"/>
      <w:szCs w:val="20"/>
      <w:lang w:val="en-US"/>
    </w:rPr>
  </w:style>
  <w:style w:type="character" w:customStyle="1" w:styleId="28">
    <w:name w:val="Título 4 Char"/>
    <w:basedOn w:val="11"/>
    <w:link w:val="5"/>
    <w:uiPriority w:val="0"/>
    <w:rPr>
      <w:rFonts w:ascii="Arial" w:hAnsi="Arial" w:eastAsia="Times New Roman" w:cs="Times New Roman"/>
      <w:snapToGrid w:val="0"/>
      <w:sz w:val="20"/>
      <w:szCs w:val="20"/>
      <w:lang w:val="en-US"/>
    </w:rPr>
  </w:style>
  <w:style w:type="character" w:customStyle="1" w:styleId="29">
    <w:name w:val="Título 5 Char"/>
    <w:basedOn w:val="11"/>
    <w:link w:val="6"/>
    <w:uiPriority w:val="0"/>
    <w:rPr>
      <w:rFonts w:ascii="Times New Roman" w:hAnsi="Times New Roman" w:eastAsia="Times New Roman" w:cs="Times New Roman"/>
      <w:snapToGrid w:val="0"/>
      <w:lang w:val="en-US"/>
    </w:rPr>
  </w:style>
  <w:style w:type="character" w:customStyle="1" w:styleId="30">
    <w:name w:val="Título 6 Char"/>
    <w:basedOn w:val="11"/>
    <w:link w:val="7"/>
    <w:qFormat/>
    <w:uiPriority w:val="0"/>
    <w:rPr>
      <w:rFonts w:ascii="Times New Roman" w:hAnsi="Times New Roman" w:eastAsia="Times New Roman" w:cs="Times New Roman"/>
      <w:i/>
      <w:iCs/>
      <w:snapToGrid w:val="0"/>
      <w:lang w:val="en-US"/>
    </w:rPr>
  </w:style>
  <w:style w:type="character" w:customStyle="1" w:styleId="31">
    <w:name w:val="Título 7 Char"/>
    <w:basedOn w:val="11"/>
    <w:link w:val="8"/>
    <w:qFormat/>
    <w:uiPriority w:val="0"/>
    <w:rPr>
      <w:rFonts w:ascii="Times New Roman" w:hAnsi="Times New Roman" w:eastAsia="Times New Roman" w:cs="Times New Roman"/>
      <w:snapToGrid w:val="0"/>
      <w:sz w:val="20"/>
      <w:szCs w:val="20"/>
      <w:lang w:val="en-US"/>
    </w:rPr>
  </w:style>
  <w:style w:type="character" w:customStyle="1" w:styleId="32">
    <w:name w:val="Título 8 Char"/>
    <w:basedOn w:val="11"/>
    <w:link w:val="9"/>
    <w:qFormat/>
    <w:uiPriority w:val="0"/>
    <w:rPr>
      <w:rFonts w:ascii="Times New Roman" w:hAnsi="Times New Roman" w:eastAsia="Times New Roman" w:cs="Times New Roman"/>
      <w:i/>
      <w:iCs/>
      <w:snapToGrid w:val="0"/>
      <w:sz w:val="20"/>
      <w:szCs w:val="20"/>
      <w:lang w:val="en-US"/>
    </w:rPr>
  </w:style>
  <w:style w:type="character" w:customStyle="1" w:styleId="33">
    <w:name w:val="Título 9 Char"/>
    <w:basedOn w:val="11"/>
    <w:link w:val="10"/>
    <w:qFormat/>
    <w:uiPriority w:val="0"/>
    <w:rPr>
      <w:rFonts w:ascii="Times New Roman" w:hAnsi="Times New Roman" w:eastAsia="Times New Roman" w:cs="Times New Roman"/>
      <w:b/>
      <w:bCs/>
      <w:i/>
      <w:iCs/>
      <w:snapToGrid w:val="0"/>
      <w:sz w:val="18"/>
      <w:szCs w:val="18"/>
      <w:lang w:val="en-US"/>
    </w:rPr>
  </w:style>
  <w:style w:type="character" w:customStyle="1" w:styleId="34">
    <w:name w:val="Título Char"/>
    <w:basedOn w:val="11"/>
    <w:link w:val="17"/>
    <w:qFormat/>
    <w:uiPriority w:val="0"/>
    <w:rPr>
      <w:rFonts w:ascii="Arial" w:hAnsi="Arial" w:eastAsia="Times New Roman" w:cs="Times New Roman"/>
      <w:b/>
      <w:bCs/>
      <w:snapToGrid w:val="0"/>
      <w:sz w:val="36"/>
      <w:szCs w:val="36"/>
      <w:lang w:val="en-US"/>
    </w:rPr>
  </w:style>
  <w:style w:type="character" w:customStyle="1" w:styleId="35">
    <w:name w:val="Cabeçalho Char"/>
    <w:basedOn w:val="11"/>
    <w:link w:val="19"/>
    <w:semiHidden/>
    <w:qFormat/>
    <w:uiPriority w:val="0"/>
    <w:rPr>
      <w:rFonts w:ascii="Times New Roman" w:hAnsi="Times New Roman" w:eastAsia="Times New Roman" w:cs="Times New Roman"/>
      <w:snapToGrid w:val="0"/>
      <w:sz w:val="20"/>
      <w:szCs w:val="20"/>
      <w:lang w:val="en-US"/>
    </w:rPr>
  </w:style>
  <w:style w:type="character" w:customStyle="1" w:styleId="36">
    <w:name w:val="Rodapé Char"/>
    <w:basedOn w:val="11"/>
    <w:link w:val="20"/>
    <w:semiHidden/>
    <w:qFormat/>
    <w:uiPriority w:val="0"/>
    <w:rPr>
      <w:rFonts w:ascii="Times New Roman" w:hAnsi="Times New Roman" w:eastAsia="Times New Roman" w:cs="Times New Roman"/>
      <w:snapToGrid w:val="0"/>
      <w:sz w:val="20"/>
      <w:szCs w:val="20"/>
      <w:lang w:val="en-US"/>
    </w:rPr>
  </w:style>
  <w:style w:type="character" w:customStyle="1" w:styleId="37">
    <w:name w:val="Corpo de texto Char"/>
    <w:basedOn w:val="11"/>
    <w:link w:val="16"/>
    <w:semiHidden/>
    <w:qFormat/>
    <w:uiPriority w:val="0"/>
    <w:rPr>
      <w:rFonts w:ascii="Times New Roman" w:hAnsi="Times New Roman" w:eastAsia="Times New Roman" w:cs="Times New Roman"/>
      <w:snapToGrid w:val="0"/>
      <w:sz w:val="20"/>
      <w:szCs w:val="20"/>
      <w:lang w:val="en-US"/>
    </w:rPr>
  </w:style>
  <w:style w:type="paragraph" w:customStyle="1" w:styleId="38">
    <w:name w:val="InfoBlue"/>
    <w:basedOn w:val="1"/>
    <w:next w:val="16"/>
    <w:qFormat/>
    <w:uiPriority w:val="0"/>
    <w:pPr>
      <w:spacing w:after="120"/>
      <w:ind w:left="720"/>
    </w:pPr>
    <w:rPr>
      <w:iCs/>
      <w:lang w:val="pt-BR"/>
    </w:rPr>
  </w:style>
  <w:style w:type="paragraph" w:customStyle="1" w:styleId="39">
    <w:name w:val="TOC Heading"/>
    <w:basedOn w:val="2"/>
    <w:next w:val="1"/>
    <w:semiHidden/>
    <w:unhideWhenUsed/>
    <w:qFormat/>
    <w:uiPriority w:val="39"/>
    <w:pPr>
      <w:keepLines/>
      <w:widowControl/>
      <w:numPr>
        <w:ilvl w:val="0"/>
        <w:numId w:val="0"/>
      </w:numPr>
      <w:autoSpaceDE/>
      <w:autoSpaceDN/>
      <w:spacing w:before="480" w:after="0" w:line="276" w:lineRule="auto"/>
      <w:outlineLvl w:val="9"/>
    </w:pPr>
    <w:rPr>
      <w:rFonts w:ascii="Cambria" w:hAnsi="Cambria"/>
      <w:snapToGrid/>
      <w:color w:val="365F91"/>
      <w:sz w:val="28"/>
      <w:szCs w:val="28"/>
      <w:lang w:val="pt-BR"/>
    </w:rPr>
  </w:style>
  <w:style w:type="character" w:customStyle="1" w:styleId="40">
    <w:name w:val="Texto de balão Char"/>
    <w:basedOn w:val="11"/>
    <w:link w:val="21"/>
    <w:semiHidden/>
    <w:qFormat/>
    <w:uiPriority w:val="99"/>
    <w:rPr>
      <w:rFonts w:ascii="Tahoma" w:hAnsi="Tahoma" w:eastAsia="Times New Roman" w:cs="Tahoma"/>
      <w:snapToGrid w:val="0"/>
      <w:sz w:val="16"/>
      <w:szCs w:val="16"/>
      <w:lang w:val="en-US"/>
    </w:rPr>
  </w:style>
  <w:style w:type="table" w:customStyle="1" w:styleId="41">
    <w:name w:val="_Style 48"/>
    <w:basedOn w:val="24"/>
    <w:qFormat/>
    <w:uiPriority w:val="0"/>
    <w:tblPr>
      <w:tblCellMar>
        <w:top w:w="0" w:type="dxa"/>
        <w:left w:w="108" w:type="dxa"/>
        <w:bottom w:w="0" w:type="dxa"/>
        <w:right w:w="108" w:type="dxa"/>
      </w:tblCellMar>
    </w:tblPr>
  </w:style>
  <w:style w:type="table" w:customStyle="1" w:styleId="42">
    <w:name w:val="_Style 49"/>
    <w:basedOn w:val="24"/>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X1L91sAxofcICKCdUxJUqJdobbg==">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10</Pages>
  <Words>989</Words>
  <Characters>5698</Characters>
  <TotalTime>7</TotalTime>
  <ScaleCrop>false</ScaleCrop>
  <LinksUpToDate>false</LinksUpToDate>
  <CharactersWithSpaces>8899</CharactersWithSpaces>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2013-07-14T18:00:00Z</dcterms:created>
  <dc:creator>USUARIA</dc:creator>
  <cp:lastModifiedBy>DELL</cp:lastModifiedBy>
  <dcterms:modified xsi:type="dcterms:W3CDTF">2021-02-15T19:07:49Z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1046-11.2.0.9984</vt:lpwstr>
  </property>
</Properties>
</file>