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76" w:lineRule="auto"/>
        <w:jc w:val="center"/>
        <w:rPr>
          <w:rFonts w:hint="default" w:ascii="Arial" w:hAnsi="Arial" w:cs="Arial"/>
          <w:b/>
          <w:sz w:val="28"/>
          <w:szCs w:val="28"/>
        </w:rPr>
      </w:pPr>
      <w:r>
        <w:rPr>
          <w:rFonts w:hint="default" w:ascii="Arial" w:hAnsi="Arial" w:cs="Arial"/>
          <w:b/>
          <w:sz w:val="28"/>
          <w:szCs w:val="28"/>
          <w:rtl w:val="0"/>
        </w:rPr>
        <w:t>CSU08 -</w:t>
      </w:r>
      <w:r>
        <w:rPr>
          <w:rFonts w:hint="default" w:ascii="Arial" w:hAnsi="Arial" w:cs="Arial"/>
          <w:b/>
          <w:color w:val="FF0000"/>
          <w:sz w:val="28"/>
          <w:szCs w:val="28"/>
          <w:rtl w:val="0"/>
        </w:rPr>
        <w:t xml:space="preserve"> </w:t>
      </w:r>
      <w:r>
        <w:rPr>
          <w:rFonts w:hint="default" w:ascii="Arial" w:hAnsi="Arial" w:cs="Arial"/>
          <w:b/>
          <w:sz w:val="28"/>
          <w:szCs w:val="28"/>
          <w:rtl w:val="0"/>
        </w:rPr>
        <w:t>Entrada de Material</w:t>
      </w:r>
    </w:p>
    <w:p>
      <w:pPr>
        <w:spacing w:before="240" w:after="240" w:line="276" w:lineRule="auto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rtl w:val="0"/>
        </w:rPr>
        <w:t xml:space="preserve"> </w:t>
      </w:r>
      <w:r>
        <w:rPr>
          <w:rFonts w:hint="default" w:ascii="Arial" w:hAnsi="Arial" w:cs="Arial"/>
          <w:b/>
          <w:sz w:val="28"/>
          <w:szCs w:val="28"/>
          <w:rtl w:val="0"/>
        </w:rPr>
        <w:t xml:space="preserve">Seção: </w:t>
      </w:r>
      <w:r>
        <w:rPr>
          <w:rFonts w:hint="default" w:ascii="Arial" w:hAnsi="Arial" w:cs="Arial"/>
          <w:sz w:val="28"/>
          <w:szCs w:val="28"/>
          <w:rtl w:val="0"/>
        </w:rPr>
        <w:t>Principal</w:t>
      </w:r>
    </w:p>
    <w:tbl>
      <w:tblPr>
        <w:tblStyle w:val="14"/>
        <w:tblW w:w="9029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Importância</w:t>
            </w:r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rtl w:val="0"/>
              </w:rPr>
              <w:t>55 (</w:t>
            </w:r>
            <w:r>
              <w:rPr>
                <w:rFonts w:hint="default" w:ascii="Arial" w:hAnsi="Arial" w:cs="Arial"/>
                <w:b/>
                <w:rtl w:val="0"/>
              </w:rPr>
              <w:t>Risco Alto e Prioridade Baixa)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O Almoxarife ou o Gestor realiza Entrada de Material.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Primário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Almoxarife e Gestor.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Secundário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-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Pré-Condição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deve ter realizado autenticação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CSU17 - AutenticarPessoa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Pós-Condição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 Entrada de Material foi realizada.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7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1.</w:t>
            </w:r>
            <w:r>
              <w:rPr>
                <w:rFonts w:hint="default" w:ascii="Arial" w:hAnsi="Arial" w:cs="Arial"/>
                <w:rtl w:val="0"/>
              </w:rPr>
              <w:t xml:space="preserve"> Ator clica no botão Entrada de Material em qualquer uma de suas telas, ele será 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10A - ListarEntradaMaterial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2.</w:t>
            </w:r>
            <w:r>
              <w:rPr>
                <w:rFonts w:hint="default" w:ascii="Arial" w:hAnsi="Arial" w:cs="Arial"/>
                <w:rtl w:val="0"/>
              </w:rPr>
              <w:t xml:space="preserve">  Ator clica no botão </w:t>
            </w:r>
            <w:r>
              <w:rPr>
                <w:rFonts w:hint="default" w:cs="Arial"/>
                <w:rtl w:val="0"/>
                <w:lang w:val="pt-BR"/>
              </w:rPr>
              <w:t>“</w:t>
            </w:r>
            <w:r>
              <w:rPr>
                <w:rFonts w:hint="default" w:ascii="Arial" w:hAnsi="Arial" w:cs="Arial"/>
                <w:rtl w:val="0"/>
              </w:rPr>
              <w:t>Nova Entrada de Material</w:t>
            </w:r>
            <w:r>
              <w:rPr>
                <w:rFonts w:hint="default" w:cs="Arial"/>
                <w:rtl w:val="0"/>
                <w:lang w:val="pt-BR"/>
              </w:rPr>
              <w:t>”</w:t>
            </w:r>
            <w:r>
              <w:rPr>
                <w:rFonts w:hint="default" w:ascii="Arial" w:hAnsi="Arial" w:cs="Arial"/>
                <w:rtl w:val="0"/>
              </w:rPr>
              <w:t xml:space="preserve">, ele será 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8A - EntradaMaterial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3.</w:t>
            </w:r>
            <w:r>
              <w:rPr>
                <w:rFonts w:hint="default" w:ascii="Arial" w:hAnsi="Arial" w:cs="Arial"/>
                <w:rtl w:val="0"/>
              </w:rPr>
              <w:t xml:space="preserve"> Ator preenche os campos necessários: Número da Nota Fiscal, Nome do Fornecedor, Data de Entrada, Material e Quantidade;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4.</w:t>
            </w:r>
            <w:r>
              <w:rPr>
                <w:rFonts w:hint="default" w:ascii="Arial" w:hAnsi="Arial" w:cs="Arial"/>
                <w:rtl w:val="0"/>
              </w:rPr>
              <w:t xml:space="preserve"> Ator clica no botão </w:t>
            </w:r>
            <w:r>
              <w:rPr>
                <w:rFonts w:hint="default" w:cs="Arial"/>
                <w:rtl w:val="0"/>
                <w:lang w:val="pt-BR"/>
              </w:rPr>
              <w:t>“</w:t>
            </w:r>
            <w:r>
              <w:rPr>
                <w:rFonts w:hint="default" w:ascii="Arial" w:hAnsi="Arial" w:cs="Arial"/>
                <w:rtl w:val="0"/>
              </w:rPr>
              <w:t>Salvar</w:t>
            </w:r>
            <w:r>
              <w:rPr>
                <w:rFonts w:hint="default" w:cs="Arial"/>
                <w:rtl w:val="0"/>
                <w:lang w:val="pt-BR"/>
              </w:rPr>
              <w:t xml:space="preserve">”, o sistema exibe um popup com a mensagem “Entrada salva com sucesso”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10A - ListarEntradaMaterial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Alternativo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1: </w:t>
            </w:r>
            <w:r>
              <w:rPr>
                <w:rFonts w:hint="default" w:ascii="Arial" w:hAnsi="Arial" w:cs="Arial"/>
                <w:rtl w:val="0"/>
              </w:rPr>
              <w:t>Ator clica no ícone de lápis, ver Seção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 Editar Entrada de 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</w:t>
            </w:r>
            <w:r>
              <w:rPr>
                <w:rFonts w:hint="default" w:ascii="Arial" w:hAnsi="Arial" w:cs="Arial"/>
                <w:b/>
                <w:rtl w:val="0"/>
                <w:lang w:val="pt-PT"/>
              </w:rPr>
              <w:t>2</w:t>
            </w:r>
            <w:r>
              <w:rPr>
                <w:rFonts w:hint="default" w:ascii="Arial" w:hAnsi="Arial" w:cs="Arial"/>
                <w:b/>
                <w:rtl w:val="0"/>
              </w:rPr>
              <w:t xml:space="preserve">: </w:t>
            </w:r>
            <w:r>
              <w:rPr>
                <w:rFonts w:hint="default" w:ascii="Arial" w:hAnsi="Arial" w:cs="Arial"/>
                <w:rtl w:val="0"/>
              </w:rPr>
              <w:t xml:space="preserve">Ator clica no ícone de olho,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Visualizar Entrada de 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</w:t>
            </w:r>
            <w:r>
              <w:rPr>
                <w:rFonts w:hint="default" w:ascii="Arial" w:hAnsi="Arial" w:cs="Arial"/>
                <w:b/>
                <w:rtl w:val="0"/>
                <w:lang w:val="pt-PT"/>
              </w:rPr>
              <w:t>3</w:t>
            </w:r>
            <w:r>
              <w:rPr>
                <w:rFonts w:hint="default" w:ascii="Arial" w:hAnsi="Arial" w:cs="Arial"/>
                <w:b/>
                <w:rtl w:val="0"/>
              </w:rPr>
              <w:t xml:space="preserve">: </w:t>
            </w:r>
            <w:r>
              <w:rPr>
                <w:rFonts w:hint="default" w:ascii="Arial" w:hAnsi="Arial" w:cs="Arial"/>
                <w:rtl w:val="0"/>
              </w:rPr>
              <w:t xml:space="preserve">Ator clica no ícone de lixeira,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Excluir Entrada de 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Linha 4:</w:t>
            </w:r>
            <w:r>
              <w:rPr>
                <w:rFonts w:hint="default" w:ascii="Arial" w:hAnsi="Arial" w:cs="Arial"/>
                <w:rtl w:val="0"/>
              </w:rPr>
              <w:t xml:space="preserve"> Ator</w:t>
            </w:r>
            <w:r>
              <w:rPr>
                <w:rFonts w:hint="default" w:cs="Arial"/>
                <w:rtl w:val="0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rtl w:val="0"/>
              </w:rPr>
              <w:t xml:space="preserve">clica no botão Adicionar, então insere um novo material preenchendo novamente os campos Material e Quantidade, então volta ao passo </w:t>
            </w:r>
            <w:r>
              <w:rPr>
                <w:rFonts w:hint="default" w:cs="Arial"/>
                <w:rtl w:val="0"/>
                <w:lang w:val="pt-BR"/>
              </w:rPr>
              <w:t>3 para preencher apenas o material e a quantidade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</w:t>
            </w:r>
            <w:r>
              <w:rPr>
                <w:rFonts w:hint="default" w:ascii="Arial" w:hAnsi="Arial" w:cs="Arial"/>
                <w:b/>
                <w:rtl w:val="0"/>
                <w:lang w:val="pt-PT"/>
              </w:rPr>
              <w:t>5</w:t>
            </w:r>
            <w:r>
              <w:rPr>
                <w:rFonts w:hint="default" w:ascii="Arial" w:hAnsi="Arial" w:cs="Arial"/>
                <w:b/>
                <w:rtl w:val="0"/>
              </w:rPr>
              <w:t xml:space="preserve">: </w:t>
            </w:r>
            <w:r>
              <w:rPr>
                <w:rFonts w:hint="default" w:ascii="Arial" w:hAnsi="Arial" w:cs="Arial"/>
                <w:rtl w:val="0"/>
              </w:rPr>
              <w:t xml:space="preserve">Ator clica no botão Cancelar e volta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10A - ListarEntradaMaterial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</w:tc>
      </w:tr>
    </w:tbl>
    <w:p>
      <w:pPr>
        <w:pStyle w:val="2"/>
        <w:keepNext w:val="0"/>
        <w:keepLines w:val="0"/>
        <w:spacing w:before="480" w:line="276" w:lineRule="auto"/>
        <w:rPr>
          <w:rFonts w:hint="default" w:ascii="Arial" w:hAnsi="Arial" w:cs="Arial"/>
        </w:rPr>
      </w:pPr>
      <w:bookmarkStart w:id="0" w:name="_heading=h.3znysh7" w:colFirst="0" w:colLast="0"/>
      <w:bookmarkEnd w:id="0"/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Editar Entrada de Material</w:t>
      </w:r>
    </w:p>
    <w:p>
      <w:pPr>
        <w:rPr>
          <w:rFonts w:hint="default" w:ascii="Arial" w:hAnsi="Arial" w:cs="Arial"/>
        </w:rPr>
      </w:pPr>
    </w:p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é direcionado para uma tela semelhante </w:t>
            </w:r>
            <w:r>
              <w:rPr>
                <w:rFonts w:hint="default" w:cs="Arial"/>
                <w:rtl w:val="0"/>
                <w:lang w:val="pt-BR"/>
              </w:rPr>
              <w:t>à</w:t>
            </w:r>
            <w:r>
              <w:rPr>
                <w:rFonts w:hint="default" w:ascii="Arial" w:hAnsi="Arial" w:cs="Arial"/>
                <w:rtl w:val="0"/>
              </w:rPr>
              <w:t xml:space="preserve"> 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8A - EntradaMaterial </w:t>
            </w:r>
            <w:r>
              <w:rPr>
                <w:rFonts w:hint="default" w:ascii="Arial" w:hAnsi="Arial" w:cs="Arial"/>
                <w:rtl w:val="0"/>
              </w:rPr>
              <w:t>podendo editar qualquer dado que seja necessário.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no botão “Atualizar”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10A - ListarEntradaMaterial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2: </w:t>
            </w:r>
            <w:r>
              <w:rPr>
                <w:rFonts w:hint="default" w:ascii="Arial" w:hAnsi="Arial" w:cs="Arial"/>
                <w:rtl w:val="0"/>
              </w:rPr>
              <w:t xml:space="preserve">Ator clica no botão “Cancelar”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10A - ListarEntradaMaterial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Visualizar Entrada de Material</w:t>
      </w:r>
    </w:p>
    <w:p>
      <w:pPr>
        <w:rPr>
          <w:rFonts w:hint="default" w:ascii="Arial" w:hAnsi="Arial" w:cs="Arial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b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é direcionado para uma tela semelhante </w:t>
            </w:r>
            <w:r>
              <w:rPr>
                <w:rFonts w:hint="default" w:cs="Arial"/>
                <w:rtl w:val="0"/>
                <w:lang w:val="pt-BR"/>
              </w:rPr>
              <w:t>à</w:t>
            </w:r>
            <w:r>
              <w:rPr>
                <w:rFonts w:hint="default" w:ascii="Arial" w:hAnsi="Arial" w:cs="Arial"/>
                <w:rtl w:val="0"/>
              </w:rPr>
              <w:t xml:space="preserve"> 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8A - EntradaMaterial </w:t>
            </w:r>
            <w:r>
              <w:rPr>
                <w:rFonts w:hint="default" w:ascii="Arial" w:hAnsi="Arial" w:cs="Arial"/>
                <w:rtl w:val="0"/>
              </w:rPr>
              <w:t>com os dados da Transferência de Material selecionada para visualização mais clara.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Excluir Entrada de Material</w:t>
      </w:r>
    </w:p>
    <w:p>
      <w:pPr>
        <w:rPr>
          <w:rFonts w:hint="default" w:ascii="Arial" w:hAnsi="Arial" w:cs="Arial"/>
        </w:rPr>
      </w:pPr>
    </w:p>
    <w:tbl>
      <w:tblPr>
        <w:tblStyle w:val="17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é notificado</w:t>
            </w:r>
            <w:r>
              <w:rPr>
                <w:rFonts w:hint="default" w:cs="Arial"/>
                <w:rtl w:val="0"/>
                <w:lang w:val="pt-BR"/>
              </w:rPr>
              <w:t xml:space="preserve"> através de um popup com a mensagem “D</w:t>
            </w:r>
            <w:r>
              <w:rPr>
                <w:rFonts w:hint="default" w:ascii="Arial" w:hAnsi="Arial" w:cs="Arial"/>
                <w:rtl w:val="0"/>
              </w:rPr>
              <w:t>eseja mesmo excluir a Transferência de Material selecionada</w:t>
            </w:r>
            <w:r>
              <w:rPr>
                <w:rFonts w:hint="default" w:cs="Arial"/>
                <w:rtl w:val="0"/>
                <w:lang w:val="pt-BR"/>
              </w:rPr>
              <w:t>?”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>Ator clica em “Sim”</w:t>
            </w:r>
            <w:r>
              <w:rPr>
                <w:rFonts w:hint="default" w:cs="Arial"/>
                <w:rtl w:val="0"/>
                <w:lang w:val="pt-BR"/>
              </w:rPr>
              <w:t xml:space="preserve">, o sistema exibe um popup com a mensagem “Entrada de Material Excluida com sucesso” </w:t>
            </w:r>
            <w:r>
              <w:rPr>
                <w:rFonts w:hint="default" w:ascii="Arial" w:hAnsi="Arial" w:cs="Arial"/>
                <w:rtl w:val="0"/>
              </w:rPr>
              <w:t xml:space="preserve">e é redirecionado para </w:t>
            </w:r>
            <w:r>
              <w:rPr>
                <w:rFonts w:hint="default" w:cs="Arial"/>
                <w:rtl w:val="0"/>
                <w:lang w:val="pt-BR"/>
              </w:rPr>
              <w:t>à</w:t>
            </w:r>
            <w:r>
              <w:rPr>
                <w:rFonts w:hint="default" w:ascii="Arial" w:hAnsi="Arial" w:cs="Arial"/>
                <w:rtl w:val="0"/>
              </w:rPr>
              <w:t xml:space="preserve">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10A - ListarEntradaMaterial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2: </w:t>
            </w:r>
            <w:r>
              <w:rPr>
                <w:rFonts w:hint="default" w:ascii="Arial" w:hAnsi="Arial" w:cs="Arial"/>
                <w:rtl w:val="0"/>
              </w:rPr>
              <w:t xml:space="preserve">Ator clica em “Não”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10A - ListarEntradaMaterial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tbl>
      <w:tblPr>
        <w:tblStyle w:val="2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08/12/2020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Liliane</w:t>
            </w:r>
            <w:r>
              <w:rPr>
                <w:rFonts w:hint="default" w:cs="Arial"/>
                <w:sz w:val="22"/>
                <w:szCs w:val="22"/>
                <w:rtl w:val="0"/>
                <w:lang w:val="pt-BR"/>
              </w:rPr>
              <w:t xml:space="preserve">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Criação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  <w:t>Daniel 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  <w:t>Revisão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  <w:rtl w:val="0"/>
                <w:lang w:val="pt-BR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pt-BR"/>
              </w:rPr>
              <w:t>05/01/2021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  <w:rtl w:val="0"/>
                <w:lang w:val="pt-BR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pt-BR"/>
              </w:rPr>
              <w:t>Liliane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  <w:rtl w:val="0"/>
                <w:lang w:val="pt-BR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pt-BR"/>
              </w:rPr>
              <w:t>Atualização</w:t>
            </w:r>
            <w:bookmarkStart w:id="2" w:name="_GoBack"/>
            <w:bookmarkEnd w:id="2"/>
          </w:p>
        </w:tc>
      </w:tr>
    </w:tbl>
    <w:p>
      <w:pPr>
        <w:pStyle w:val="2"/>
        <w:keepNext w:val="0"/>
        <w:keepLines w:val="0"/>
        <w:spacing w:before="480" w:line="276" w:lineRule="auto"/>
        <w:rPr>
          <w:rFonts w:hint="default" w:ascii="Arial" w:hAnsi="Arial" w:cs="Arial"/>
        </w:rPr>
      </w:pPr>
      <w:bookmarkStart w:id="1" w:name="_heading=h.n3okd8asxp74" w:colFirst="0" w:colLast="0"/>
      <w:bookmarkEnd w:id="1"/>
    </w:p>
    <w:sectPr>
      <w:pgSz w:w="11909" w:h="16834"/>
      <w:pgMar w:top="85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62B80"/>
    <w:multiLevelType w:val="multilevel"/>
    <w:tmpl w:val="BF762B80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DF2E520"/>
    <w:multiLevelType w:val="multilevel"/>
    <w:tmpl w:val="6DF2E520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FC8B9E4"/>
    <w:multiLevelType w:val="multilevel"/>
    <w:tmpl w:val="7FC8B9E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9B3053B"/>
    <w:rsid w:val="7FFFAD6C"/>
    <w:rsid w:val="8FFFF8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Office_11.2.0.9906_F1E327BC-269C-435d-A152-05C5408002CA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2020-12-10T08:38:00Z</dcterms:created>
  <dc:creator>daniel</dc:creator>
  <cp:lastModifiedBy>DELL</cp:lastModifiedBy>
  <dcterms:modified xsi:type="dcterms:W3CDTF">2021-01-05T12:57:48Z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