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bookmarkStart w:id="2" w:name="_GoBack"/>
      <w:r>
        <w:rPr>
          <w:rFonts w:hint="default" w:ascii="Arial" w:hAnsi="Arial" w:cs="Arial"/>
          <w:b/>
          <w:sz w:val="28"/>
          <w:szCs w:val="28"/>
          <w:rtl w:val="0"/>
        </w:rPr>
        <w:t>CSU08 -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Entrada de Material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 ou o Gestor realiza Entrada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Entrada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Entrada de Material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Nova Entrada de Material,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8A - 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 Número da Nota Fiscal, Nome do Fornecedor, Data de Entrada, Material e Quantidade;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Salvar.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3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Linha 4:</w:t>
            </w:r>
            <w:r>
              <w:rPr>
                <w:rFonts w:hint="default" w:ascii="Arial" w:hAnsi="Arial" w:cs="Arial"/>
                <w:rtl w:val="0"/>
              </w:rPr>
              <w:t xml:space="preserve"> Ator clica no botão Adicionar, então insere um novo material preenchendo novamente os campos Material e Quantidade, então volta ao passo 4;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5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botão Cancelar e volta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Entrada de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podendo editar qualquer dado que seja necessário.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Entrada de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Entrada de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a Transferência de Material selecionada;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bookmarkEnd w:id="2"/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2B80"/>
    <w:multiLevelType w:val="multilevel"/>
    <w:tmpl w:val="BF762B8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F2E520"/>
    <w:multiLevelType w:val="multilevel"/>
    <w:tmpl w:val="6DF2E52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C8B9E4"/>
    <w:multiLevelType w:val="multilevel"/>
    <w:tmpl w:val="7FC8B9E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FFAD6C"/>
    <w:rsid w:val="8FFFF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2020-12-10T08:38:00Z</dcterms:created>
  <dc:creator>daniel</dc:creator>
  <cp:lastModifiedBy>daniel</cp:lastModifiedBy>
  <dcterms:modified xsi:type="dcterms:W3CDTF">2020-12-10T12:43:06Z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