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6"/>
          <w:szCs w:val="36"/>
          <w:lang w:val="pt-BR"/>
        </w:rPr>
      </w:pPr>
      <w:r>
        <w:rPr>
          <w:rFonts w:hint="default" w:ascii="Arial" w:hAnsi="Arial" w:cs="Arial"/>
          <w:b/>
          <w:sz w:val="36"/>
          <w:szCs w:val="36"/>
          <w:rtl w:val="0"/>
        </w:rPr>
        <w:t>CSU12 - Manter P</w:t>
      </w:r>
      <w:r>
        <w:rPr>
          <w:rFonts w:hint="default" w:cs="Arial"/>
          <w:b/>
          <w:sz w:val="36"/>
          <w:szCs w:val="36"/>
          <w:rtl w:val="0"/>
          <w:lang w:val="pt-BR"/>
        </w:rPr>
        <w:t>rédio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Gestor irá cadastrar, alterar, ler ou excluir o 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patrimônio </w:t>
            </w:r>
            <w:r>
              <w:rPr>
                <w:rFonts w:hint="default" w:ascii="Arial" w:hAnsi="Arial" w:cs="Arial"/>
                <w:rtl w:val="0"/>
              </w:rPr>
              <w:t>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fez a rotina de autenticação no sistema conforme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9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- Autenticar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Pessoa</w:t>
            </w:r>
            <w:bookmarkStart w:id="0" w:name="_GoBack"/>
            <w:bookmarkEnd w:id="0"/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clica no botão </w:t>
            </w:r>
            <w:r>
              <w:rPr>
                <w:rFonts w:hint="default" w:ascii="Arial" w:hAnsi="Arial" w:cs="Arial"/>
                <w:rtl w:val="0"/>
                <w:lang w:val="pt-PT"/>
              </w:rPr>
              <w:t>P</w:t>
            </w:r>
            <w:r>
              <w:rPr>
                <w:rFonts w:hint="default" w:ascii="Arial" w:hAnsi="Arial" w:cs="Arial"/>
                <w:rtl w:val="0"/>
              </w:rPr>
              <w:t>atrimônio</w:t>
            </w:r>
            <w:r>
              <w:rPr>
                <w:rFonts w:hint="default" w:ascii="Arial" w:hAnsi="Arial" w:cs="Arial"/>
                <w:rtl w:val="0"/>
                <w:lang w:val="pt-PT"/>
              </w:rPr>
              <w:t>s</w:t>
            </w:r>
            <w:r>
              <w:rPr>
                <w:rFonts w:hint="default" w:ascii="Arial" w:hAnsi="Arial" w:cs="Arial"/>
                <w:rtl w:val="0"/>
              </w:rPr>
              <w:t xml:space="preserve"> e é redirecionado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24G - ManterPatrimonio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2. Ator clica em Novo Patrimônio,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3. Preenchimento de todos os campos: Nome,Tipo, Local e Valor;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4. Ator clica no botão Cadastrar Patrimônio e ele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visualizar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alterar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Patrimônio.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excluir 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Patrimônio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Patrimônio.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em qualquer uma de suas telas, clica em Patrimônio</w:t>
            </w:r>
            <w:r>
              <w:rPr>
                <w:rFonts w:hint="default" w:ascii="Arial" w:hAnsi="Arial" w:cs="Arial"/>
                <w:rtl w:val="0"/>
                <w:lang w:val="pt-PT"/>
              </w:rPr>
              <w:t>s</w:t>
            </w:r>
            <w:r>
              <w:rPr>
                <w:rFonts w:hint="default" w:ascii="Arial" w:hAnsi="Arial" w:cs="Arial"/>
                <w:rtl w:val="0"/>
              </w:rPr>
              <w:t xml:space="preserve">, é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>Ator seleciona o ícone de olho após escolher ou filtrar o material desejado;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>com todas as informações deste produto: Nome, Tipo, Local  e o Valor.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ícone de lápis,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Atualizar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Novo Patrimônio,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Principal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</w:t>
      </w:r>
      <w:r>
        <w:rPr>
          <w:rFonts w:hint="default" w:ascii="Arial" w:hAnsi="Arial" w:cs="Arial"/>
          <w:rtl w:val="0"/>
          <w:lang w:val="pt-PT"/>
        </w:rPr>
        <w:t>Patrimônio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Patrimônio.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24G - </w:t>
            </w:r>
            <w:r>
              <w:rPr>
                <w:rFonts w:hint="default" w:ascii="Arial" w:hAnsi="Arial" w:cs="Arial"/>
                <w:color w:val="FF0000"/>
                <w:highlight w:val="white"/>
                <w:rtl w:val="0"/>
              </w:rPr>
              <w:t>ManterPatrimoni</w:t>
            </w:r>
            <w:r>
              <w:rPr>
                <w:rFonts w:hint="default" w:ascii="Arial" w:hAnsi="Arial" w:cs="Arial"/>
                <w:color w:val="FF0000"/>
                <w:rtl w:val="0"/>
              </w:rPr>
              <w:t>o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Sistema redirecionar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25G - </w:t>
            </w:r>
            <w:r>
              <w:rPr>
                <w:rFonts w:hint="default" w:ascii="Arial" w:hAnsi="Arial" w:cs="Arial"/>
                <w:rtl w:val="0"/>
              </w:rPr>
              <w:t xml:space="preserve"> </w:t>
            </w:r>
            <w:r>
              <w:rPr>
                <w:rFonts w:hint="default" w:ascii="Arial" w:hAnsi="Arial" w:cs="Arial"/>
                <w:color w:val="FF0000"/>
                <w:rtl w:val="0"/>
              </w:rPr>
              <w:t>NovoPatrimonio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deseja excluir material,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Excluir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visualizar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Patrimônio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cadastrar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Principal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</w:t>
      </w:r>
      <w:r>
        <w:rPr>
          <w:rFonts w:hint="default" w:ascii="Arial" w:hAnsi="Arial" w:cs="Arial"/>
          <w:rtl w:val="0"/>
          <w:lang w:val="pt-PT"/>
        </w:rPr>
        <w:t>Patrimônio</w:t>
      </w:r>
    </w:p>
    <w:p>
      <w:pPr>
        <w:rPr>
          <w:rFonts w:hint="default" w:ascii="Arial" w:hAnsi="Arial" w:cs="Arial"/>
        </w:rPr>
      </w:pP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exclui Patrimônio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24G - ManterPatrimonio </w:t>
            </w:r>
            <w:r>
              <w:rPr>
                <w:rFonts w:hint="default" w:ascii="Arial" w:hAnsi="Arial" w:cs="Arial"/>
                <w:rtl w:val="0"/>
              </w:rPr>
              <w:t>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2. Ator é notificado com um popup sobre a exclusão do produto;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3. Ator confirma a exclusão clicando em “Sim” após informar sua senha.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24G - ManterPatrimonio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3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Wagner Prata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Revisão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F232A"/>
    <w:multiLevelType w:val="multilevel"/>
    <w:tmpl w:val="BFEF232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EFE04BA"/>
    <w:multiLevelType w:val="multilevel"/>
    <w:tmpl w:val="1EFE04B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73C78CB"/>
    <w:multiLevelType w:val="multilevel"/>
    <w:tmpl w:val="773C78C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EAE7895"/>
    <w:multiLevelType w:val="multilevel"/>
    <w:tmpl w:val="7EAE789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8301AC"/>
    <w:rsid w:val="7DDF6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Table Normal3"/>
    <w:qFormat/>
    <w:uiPriority w:val="0"/>
  </w:style>
  <w:style w:type="table" w:customStyle="1" w:styleId="15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3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4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2020-12-10T12:10:00Z</dcterms:created>
  <dc:creator>daniel</dc:creator>
  <cp:lastModifiedBy>DELL</cp:lastModifiedBy>
  <dcterms:modified xsi:type="dcterms:W3CDTF">2021-01-06T02:03:30Z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