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2FD41" w14:textId="33CC2366" w:rsidR="00EB7F52" w:rsidRDefault="003E6B8F" w:rsidP="00EB7F52">
      <w:pPr>
        <w:spacing w:before="240" w:after="240"/>
        <w:jc w:val="center"/>
        <w:rPr>
          <w:rFonts w:ascii="Ubuntu" w:eastAsia="Ubuntu" w:hAnsi="Ubuntu" w:cs="Ubuntu"/>
          <w:b/>
          <w:sz w:val="36"/>
          <w:szCs w:val="36"/>
        </w:rPr>
      </w:pPr>
      <w:bookmarkStart w:id="0" w:name="_Hlk58448752"/>
      <w:r>
        <w:rPr>
          <w:rFonts w:ascii="Ubuntu" w:eastAsia="Ubuntu" w:hAnsi="Ubuntu" w:cs="Ubuntu"/>
          <w:b/>
          <w:sz w:val="36"/>
          <w:szCs w:val="36"/>
        </w:rPr>
        <w:t>CSU17 – Autenticar Pessoa</w:t>
      </w:r>
    </w:p>
    <w:p w14:paraId="2C6A8A92" w14:textId="77777777" w:rsidR="00EB7F52" w:rsidRDefault="00EB7F52" w:rsidP="00EB7F52">
      <w:pPr>
        <w:pStyle w:val="Ttulo1"/>
        <w:spacing w:before="240" w:after="240"/>
        <w:rPr>
          <w:rFonts w:ascii="Ubuntu" w:eastAsia="Ubuntu" w:hAnsi="Ubuntu" w:cs="Ubuntu"/>
          <w:sz w:val="28"/>
          <w:szCs w:val="28"/>
        </w:rPr>
      </w:pPr>
      <w:bookmarkStart w:id="1" w:name="_heading=h.7brju1usdwy1" w:colFirst="0" w:colLast="0"/>
      <w:bookmarkEnd w:id="1"/>
      <w:r>
        <w:rPr>
          <w:rFonts w:ascii="Ubuntu" w:eastAsia="Ubuntu" w:hAnsi="Ubuntu" w:cs="Ubuntu"/>
          <w:sz w:val="28"/>
          <w:szCs w:val="28"/>
        </w:rPr>
        <w:t xml:space="preserve"> </w:t>
      </w:r>
      <w:r>
        <w:rPr>
          <w:rFonts w:ascii="Ubuntu" w:eastAsia="Ubuntu" w:hAnsi="Ubuntu" w:cs="Ubuntu"/>
          <w:b/>
          <w:sz w:val="28"/>
          <w:szCs w:val="28"/>
        </w:rPr>
        <w:t xml:space="preserve">Seção: </w:t>
      </w:r>
      <w:r>
        <w:rPr>
          <w:rFonts w:ascii="Ubuntu" w:eastAsia="Ubuntu" w:hAnsi="Ubuntu" w:cs="Ubuntu"/>
          <w:sz w:val="28"/>
          <w:szCs w:val="28"/>
        </w:rPr>
        <w:t>Principal</w:t>
      </w: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51"/>
        <w:gridCol w:w="6179"/>
      </w:tblGrid>
      <w:tr w:rsidR="00EB7F52" w14:paraId="7576A93C" w14:textId="77777777" w:rsidTr="003E4CC8">
        <w:trPr>
          <w:trHeight w:val="690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C25B" w14:textId="77777777" w:rsidR="00EB7F52" w:rsidRDefault="00EB7F52" w:rsidP="003E4CC8">
            <w:pPr>
              <w:spacing w:before="240" w:after="240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Importância</w:t>
            </w:r>
          </w:p>
        </w:tc>
        <w:tc>
          <w:tcPr>
            <w:tcW w:w="617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E332" w14:textId="77777777" w:rsidR="00EB7F52" w:rsidRDefault="00EB7F52" w:rsidP="003E4CC8">
            <w:pPr>
              <w:spacing w:before="240" w:after="240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</w:rPr>
              <w:t>57 (</w:t>
            </w:r>
            <w:r>
              <w:rPr>
                <w:rFonts w:ascii="Ubuntu" w:eastAsia="Ubuntu" w:hAnsi="Ubuntu" w:cs="Ubuntu"/>
                <w:b/>
              </w:rPr>
              <w:t>Risco Baixo e Prioridade Alta)</w:t>
            </w:r>
          </w:p>
        </w:tc>
      </w:tr>
      <w:tr w:rsidR="00EB7F52" w14:paraId="1ED2E82B" w14:textId="77777777" w:rsidTr="003E4CC8">
        <w:trPr>
          <w:trHeight w:val="785"/>
        </w:trPr>
        <w:tc>
          <w:tcPr>
            <w:tcW w:w="28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6C37" w14:textId="77777777" w:rsidR="00EB7F52" w:rsidRDefault="00EB7F52" w:rsidP="003E4CC8">
            <w:pPr>
              <w:spacing w:before="240" w:after="240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Sumário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58EB" w14:textId="1F839883" w:rsidR="00EB7F52" w:rsidRDefault="00EB7F52" w:rsidP="003E4CC8">
            <w:pPr>
              <w:spacing w:before="240" w:after="24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O ator precisa inserir suas credenciais para acessar o sistema</w:t>
            </w:r>
            <w:r w:rsidR="003E6B8F">
              <w:rPr>
                <w:rFonts w:ascii="Ubuntu" w:eastAsia="Ubuntu" w:hAnsi="Ubuntu" w:cs="Ubuntu"/>
              </w:rPr>
              <w:t>.</w:t>
            </w:r>
          </w:p>
        </w:tc>
      </w:tr>
      <w:tr w:rsidR="00EB7F52" w14:paraId="408A703C" w14:textId="77777777" w:rsidTr="003E4CC8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8753" w14:textId="77777777" w:rsidR="00EB7F52" w:rsidRDefault="00EB7F52" w:rsidP="003E4CC8">
            <w:pPr>
              <w:spacing w:before="240" w:after="240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Ator Primário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3C7D" w14:textId="082CA7C8" w:rsidR="00EB7F52" w:rsidRDefault="00EB7F52" w:rsidP="003E4CC8">
            <w:pPr>
              <w:spacing w:before="240" w:after="24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Administrador, Técnico, </w:t>
            </w:r>
            <w:r>
              <w:rPr>
                <w:rFonts w:ascii="Ubuntu" w:eastAsia="Ubuntu" w:hAnsi="Ubuntu" w:cs="Ubuntu"/>
              </w:rPr>
              <w:t>Almoxarife ou Gestor.</w:t>
            </w:r>
          </w:p>
        </w:tc>
      </w:tr>
      <w:tr w:rsidR="00EB7F52" w14:paraId="7039CA67" w14:textId="77777777" w:rsidTr="003E4CC8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8C0F" w14:textId="77777777" w:rsidR="00EB7F52" w:rsidRDefault="00EB7F52" w:rsidP="003E4CC8">
            <w:pPr>
              <w:spacing w:before="240" w:after="240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Ator Secundário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E242" w14:textId="77777777" w:rsidR="00EB7F52" w:rsidRDefault="00EB7F52" w:rsidP="003E4CC8">
            <w:pPr>
              <w:spacing w:before="240" w:after="24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-</w:t>
            </w:r>
          </w:p>
        </w:tc>
      </w:tr>
      <w:tr w:rsidR="00EB7F52" w14:paraId="16D38656" w14:textId="77777777" w:rsidTr="003E4CC8">
        <w:trPr>
          <w:trHeight w:val="785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B5BE" w14:textId="77777777" w:rsidR="00EB7F52" w:rsidRDefault="00EB7F52" w:rsidP="003E4CC8">
            <w:pPr>
              <w:spacing w:before="240" w:after="240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Pré-Condição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429F" w14:textId="05A69929" w:rsidR="00EB7F52" w:rsidRDefault="00EB7F52" w:rsidP="003E4CC8">
            <w:pPr>
              <w:spacing w:before="240" w:after="24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Ator precisa </w:t>
            </w:r>
            <w:r>
              <w:rPr>
                <w:rFonts w:ascii="Ubuntu" w:eastAsia="Ubuntu" w:hAnsi="Ubuntu" w:cs="Ubuntu"/>
              </w:rPr>
              <w:t>inserir o Login e a Senha do seu cadastro no sistema.</w:t>
            </w:r>
          </w:p>
        </w:tc>
      </w:tr>
      <w:tr w:rsidR="00EB7F52" w14:paraId="46D2B794" w14:textId="77777777" w:rsidTr="003E4CC8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4A0A" w14:textId="77777777" w:rsidR="00EB7F52" w:rsidRDefault="00EB7F52" w:rsidP="003E4CC8">
            <w:pPr>
              <w:spacing w:before="240" w:after="240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Pós-Condição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62F55" w14:textId="7656A824" w:rsidR="00EB7F52" w:rsidRDefault="00EB7F52" w:rsidP="003E4CC8">
            <w:pPr>
              <w:spacing w:before="240" w:after="24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Ator </w:t>
            </w:r>
            <w:r>
              <w:rPr>
                <w:rFonts w:ascii="Ubuntu" w:eastAsia="Ubuntu" w:hAnsi="Ubuntu" w:cs="Ubuntu"/>
              </w:rPr>
              <w:t>consegue acessar o sistema</w:t>
            </w:r>
            <w:r>
              <w:rPr>
                <w:rFonts w:ascii="Ubuntu" w:eastAsia="Ubuntu" w:hAnsi="Ubuntu" w:cs="Ubuntu"/>
              </w:rPr>
              <w:t>.</w:t>
            </w:r>
          </w:p>
        </w:tc>
      </w:tr>
      <w:tr w:rsidR="00EB7F52" w14:paraId="61B32C1D" w14:textId="77777777" w:rsidTr="003E4CC8">
        <w:trPr>
          <w:trHeight w:val="53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9198" w14:textId="77777777" w:rsidR="00EB7F52" w:rsidRDefault="00EB7F52" w:rsidP="0086327F">
            <w:pPr>
              <w:spacing w:before="240" w:after="240"/>
              <w:jc w:val="center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Fluxo Principal</w:t>
            </w:r>
          </w:p>
        </w:tc>
      </w:tr>
      <w:tr w:rsidR="00EB7F52" w14:paraId="7EE1F7C9" w14:textId="77777777" w:rsidTr="003E4CC8">
        <w:trPr>
          <w:trHeight w:val="264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041B5" w14:textId="13B534BD" w:rsidR="00EB7F52" w:rsidRDefault="00EB7F52" w:rsidP="0086327F">
            <w:pPr>
              <w:spacing w:before="240" w:after="24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1. Ator </w:t>
            </w:r>
            <w:r>
              <w:rPr>
                <w:rFonts w:ascii="Ubuntu" w:eastAsia="Ubuntu" w:hAnsi="Ubuntu" w:cs="Ubuntu"/>
              </w:rPr>
              <w:t>insere o seu login já cadastrado n</w:t>
            </w:r>
            <w:r>
              <w:rPr>
                <w:rFonts w:ascii="Ubuntu" w:eastAsia="Ubuntu" w:hAnsi="Ubuntu" w:cs="Ubuntu"/>
              </w:rPr>
              <w:t>o</w:t>
            </w:r>
            <w:r>
              <w:rPr>
                <w:rFonts w:ascii="Ubuntu" w:eastAsia="Ubuntu" w:hAnsi="Ubuntu" w:cs="Ubuntu"/>
              </w:rPr>
              <w:t xml:space="preserve"> sistema na tela </w:t>
            </w:r>
            <w:r w:rsidR="003E6B8F" w:rsidRPr="009856B7">
              <w:rPr>
                <w:rFonts w:ascii="Ubuntu" w:eastAsia="Ubuntu" w:hAnsi="Ubuntu" w:cs="Ubuntu"/>
                <w:color w:val="FF0000"/>
              </w:rPr>
              <w:t xml:space="preserve">1C </w:t>
            </w:r>
            <w:r w:rsidR="0086327F">
              <w:rPr>
                <w:rFonts w:ascii="Ubuntu" w:eastAsia="Ubuntu" w:hAnsi="Ubuntu" w:cs="Ubuntu"/>
                <w:color w:val="FF0000"/>
              </w:rPr>
              <w:t>–</w:t>
            </w:r>
            <w:r w:rsidR="003E6B8F" w:rsidRPr="009856B7">
              <w:rPr>
                <w:rFonts w:ascii="Ubuntu" w:eastAsia="Ubuntu" w:hAnsi="Ubuntu" w:cs="Ubuntu"/>
                <w:color w:val="FF0000"/>
              </w:rPr>
              <w:t xml:space="preserve"> Autenticar</w:t>
            </w:r>
            <w:r w:rsidR="0086327F">
              <w:rPr>
                <w:rFonts w:ascii="Ubuntu" w:eastAsia="Ubuntu" w:hAnsi="Ubuntu" w:cs="Ubuntu"/>
              </w:rPr>
              <w:t>;</w:t>
            </w:r>
          </w:p>
          <w:p w14:paraId="51D5892E" w14:textId="29B4F9DF" w:rsidR="00EB7F52" w:rsidRDefault="00EB7F52" w:rsidP="0086327F">
            <w:pPr>
              <w:spacing w:before="240" w:after="24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2. Ator insere </w:t>
            </w:r>
            <w:r>
              <w:rPr>
                <w:rFonts w:ascii="Ubuntu" w:eastAsia="Ubuntu" w:hAnsi="Ubuntu" w:cs="Ubuntu"/>
              </w:rPr>
              <w:t>sua respectiva senha</w:t>
            </w:r>
            <w:r w:rsidR="0086327F">
              <w:rPr>
                <w:rFonts w:ascii="Ubuntu" w:eastAsia="Ubuntu" w:hAnsi="Ubuntu" w:cs="Ubuntu"/>
              </w:rPr>
              <w:t>;</w:t>
            </w:r>
          </w:p>
          <w:p w14:paraId="6DD6C13E" w14:textId="1EE2B73B" w:rsidR="00EB7F52" w:rsidRDefault="00EB7F52" w:rsidP="0086327F">
            <w:pPr>
              <w:spacing w:before="240" w:after="24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3. </w:t>
            </w:r>
            <w:r>
              <w:rPr>
                <w:rFonts w:ascii="Ubuntu" w:eastAsia="Ubuntu" w:hAnsi="Ubuntu" w:cs="Ubuntu"/>
              </w:rPr>
              <w:t>Se o ator quiser que o computador que ele está acessando o sistema guarde seus dados de login e senha o mesmo deve marcar a opção “Lembre de mim”</w:t>
            </w:r>
            <w:r w:rsidR="0086327F">
              <w:rPr>
                <w:rFonts w:ascii="Ubuntu" w:eastAsia="Ubuntu" w:hAnsi="Ubuntu" w:cs="Ubuntu"/>
              </w:rPr>
              <w:t>;</w:t>
            </w:r>
          </w:p>
          <w:p w14:paraId="07FC8E0B" w14:textId="7A9C1664" w:rsidR="00EB7F52" w:rsidRDefault="00EB7F52" w:rsidP="0086327F">
            <w:pPr>
              <w:spacing w:before="240" w:after="24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4. O ator clica no botão </w:t>
            </w:r>
            <w:r w:rsidR="0086327F">
              <w:rPr>
                <w:rFonts w:ascii="Ubuntu" w:eastAsia="Ubuntu" w:hAnsi="Ubuntu" w:cs="Ubuntu"/>
              </w:rPr>
              <w:t>E</w:t>
            </w:r>
            <w:r>
              <w:rPr>
                <w:rFonts w:ascii="Ubuntu" w:eastAsia="Ubuntu" w:hAnsi="Ubuntu" w:cs="Ubuntu"/>
              </w:rPr>
              <w:t>ntrar</w:t>
            </w:r>
            <w:r w:rsidR="0086327F">
              <w:rPr>
                <w:rFonts w:ascii="Ubuntu" w:eastAsia="Ubuntu" w:hAnsi="Ubuntu" w:cs="Ubuntu"/>
              </w:rPr>
              <w:t>.</w:t>
            </w:r>
          </w:p>
        </w:tc>
      </w:tr>
      <w:tr w:rsidR="00EB7F52" w14:paraId="1BD4D1D2" w14:textId="77777777" w:rsidTr="003E4CC8">
        <w:trPr>
          <w:trHeight w:val="705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D846" w14:textId="77777777" w:rsidR="00EB7F52" w:rsidRDefault="00EB7F52" w:rsidP="003E4CC8">
            <w:pPr>
              <w:spacing w:before="240" w:after="24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Fluxo Exceção</w:t>
            </w:r>
          </w:p>
        </w:tc>
      </w:tr>
      <w:tr w:rsidR="00EB7F52" w14:paraId="2544D6D8" w14:textId="77777777" w:rsidTr="003E4CC8">
        <w:trPr>
          <w:trHeight w:val="705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4B54" w14:textId="4E901EB4" w:rsidR="003E6B8F" w:rsidRPr="003E6B8F" w:rsidRDefault="00EB7F52" w:rsidP="003E6B8F">
            <w:pPr>
              <w:spacing w:before="240" w:after="24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 xml:space="preserve">Linha </w:t>
            </w:r>
            <w:r>
              <w:rPr>
                <w:rFonts w:ascii="Ubuntu" w:eastAsia="Ubuntu" w:hAnsi="Ubuntu" w:cs="Ubuntu"/>
                <w:b/>
              </w:rPr>
              <w:t>4</w:t>
            </w:r>
            <w:r>
              <w:rPr>
                <w:rFonts w:ascii="Ubuntu" w:eastAsia="Ubuntu" w:hAnsi="Ubuntu" w:cs="Ubuntu"/>
              </w:rPr>
              <w:t xml:space="preserve">. </w:t>
            </w:r>
            <w:r>
              <w:rPr>
                <w:rFonts w:ascii="Ubuntu" w:eastAsia="Ubuntu" w:hAnsi="Ubuntu" w:cs="Ubuntu"/>
              </w:rPr>
              <w:t>Erro na validação do login</w:t>
            </w:r>
            <w:r>
              <w:rPr>
                <w:rFonts w:ascii="Ubuntu" w:eastAsia="Ubuntu" w:hAnsi="Ubuntu" w:cs="Ubuntu"/>
              </w:rPr>
              <w:t>.</w:t>
            </w:r>
            <w:r>
              <w:rPr>
                <w:rFonts w:ascii="Ubuntu" w:eastAsia="Ubuntu" w:hAnsi="Ubuntu" w:cs="Ubuntu"/>
              </w:rPr>
              <w:t xml:space="preserve"> Exibe a mensagem </w:t>
            </w:r>
            <w:r w:rsidR="003E6B8F">
              <w:rPr>
                <w:rFonts w:ascii="Ubuntu" w:eastAsia="Ubuntu" w:hAnsi="Ubuntu" w:cs="Ubuntu"/>
              </w:rPr>
              <w:t xml:space="preserve">“Seu login ou senha estão Incorretos.” Voltando para o </w:t>
            </w:r>
            <w:r w:rsidR="0086327F">
              <w:rPr>
                <w:rFonts w:ascii="Ubuntu" w:eastAsia="Ubuntu" w:hAnsi="Ubuntu" w:cs="Ubuntu"/>
              </w:rPr>
              <w:t>fluxo</w:t>
            </w:r>
            <w:r w:rsidR="003E6B8F">
              <w:rPr>
                <w:rFonts w:ascii="Ubuntu" w:eastAsia="Ubuntu" w:hAnsi="Ubuntu" w:cs="Ubuntu"/>
              </w:rPr>
              <w:t xml:space="preserve"> 1</w:t>
            </w:r>
            <w:r>
              <w:rPr>
                <w:rFonts w:ascii="Ubuntu" w:eastAsia="Ubuntu" w:hAnsi="Ubuntu" w:cs="Ubuntu"/>
              </w:rPr>
              <w:t>.</w:t>
            </w:r>
          </w:p>
        </w:tc>
      </w:tr>
      <w:tr w:rsidR="00EB7F52" w14:paraId="6D172671" w14:textId="77777777" w:rsidTr="003E4CC8">
        <w:trPr>
          <w:trHeight w:val="705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E3B9" w14:textId="77777777" w:rsidR="00EB7F52" w:rsidRDefault="00EB7F52" w:rsidP="003E4CC8">
            <w:pPr>
              <w:spacing w:before="240" w:after="240"/>
              <w:jc w:val="center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lastRenderedPageBreak/>
              <w:t>Fluxo Alternativo</w:t>
            </w:r>
          </w:p>
        </w:tc>
      </w:tr>
      <w:tr w:rsidR="00EB7F52" w14:paraId="1B13993D" w14:textId="77777777" w:rsidTr="003E4CC8">
        <w:trPr>
          <w:trHeight w:val="66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AF05" w14:textId="071FA300" w:rsidR="00EB7F52" w:rsidRDefault="00EB7F52" w:rsidP="003E4CC8">
            <w:pPr>
              <w:numPr>
                <w:ilvl w:val="0"/>
                <w:numId w:val="2"/>
              </w:numPr>
              <w:spacing w:before="24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Ator </w:t>
            </w:r>
            <w:r w:rsidR="003E6B8F">
              <w:rPr>
                <w:rFonts w:ascii="Ubuntu" w:eastAsia="Ubuntu" w:hAnsi="Ubuntu" w:cs="Ubuntu"/>
              </w:rPr>
              <w:t>pode recuperar sua senha clicando n</w:t>
            </w:r>
            <w:r w:rsidR="009856B7">
              <w:rPr>
                <w:rFonts w:ascii="Ubuntu" w:eastAsia="Ubuntu" w:hAnsi="Ubuntu" w:cs="Ubuntu"/>
              </w:rPr>
              <w:t>o</w:t>
            </w:r>
            <w:r w:rsidR="003E6B8F">
              <w:rPr>
                <w:rFonts w:ascii="Ubuntu" w:eastAsia="Ubuntu" w:hAnsi="Ubuntu" w:cs="Ubuntu"/>
              </w:rPr>
              <w:t xml:space="preserve"> </w:t>
            </w:r>
            <w:r w:rsidR="009856B7">
              <w:rPr>
                <w:rFonts w:ascii="Ubuntu" w:eastAsia="Ubuntu" w:hAnsi="Ubuntu" w:cs="Ubuntu"/>
              </w:rPr>
              <w:t xml:space="preserve">botão </w:t>
            </w:r>
            <w:r w:rsidR="003E6B8F">
              <w:rPr>
                <w:rFonts w:ascii="Ubuntu" w:eastAsia="Ubuntu" w:hAnsi="Ubuntu" w:cs="Ubuntu"/>
              </w:rPr>
              <w:t>“Esqueci minha senha”</w:t>
            </w:r>
            <w:r w:rsidR="009856B7">
              <w:rPr>
                <w:rFonts w:ascii="Ubuntu" w:eastAsia="Ubuntu" w:hAnsi="Ubuntu" w:cs="Ubuntu"/>
              </w:rPr>
              <w:t xml:space="preserve">, e </w:t>
            </w:r>
            <w:r w:rsidR="007C187B">
              <w:rPr>
                <w:rFonts w:ascii="Ubuntu" w:eastAsia="Ubuntu" w:hAnsi="Ubuntu" w:cs="Ubuntu"/>
              </w:rPr>
              <w:t>ver</w:t>
            </w:r>
            <w:r w:rsidR="009856B7">
              <w:rPr>
                <w:rFonts w:ascii="Ubuntu" w:eastAsia="Ubuntu" w:hAnsi="Ubuntu" w:cs="Ubuntu"/>
              </w:rPr>
              <w:t xml:space="preserve"> </w:t>
            </w:r>
            <w:r w:rsidR="007C187B">
              <w:rPr>
                <w:rFonts w:ascii="Ubuntu" w:eastAsia="Ubuntu" w:hAnsi="Ubuntu" w:cs="Ubuntu"/>
              </w:rPr>
              <w:t xml:space="preserve">seção </w:t>
            </w:r>
            <w:r w:rsidR="009856B7" w:rsidRPr="0086327F">
              <w:rPr>
                <w:rFonts w:ascii="Ubuntu" w:eastAsia="Ubuntu" w:hAnsi="Ubuntu" w:cs="Ubuntu"/>
                <w:color w:val="FF0000"/>
              </w:rPr>
              <w:t>Esqueci</w:t>
            </w:r>
            <w:r w:rsidR="007C187B">
              <w:rPr>
                <w:rFonts w:ascii="Ubuntu" w:eastAsia="Ubuntu" w:hAnsi="Ubuntu" w:cs="Ubuntu"/>
                <w:color w:val="FF0000"/>
              </w:rPr>
              <w:t xml:space="preserve"> </w:t>
            </w:r>
            <w:r w:rsidR="009856B7" w:rsidRPr="0086327F">
              <w:rPr>
                <w:rFonts w:ascii="Ubuntu" w:eastAsia="Ubuntu" w:hAnsi="Ubuntu" w:cs="Ubuntu"/>
                <w:color w:val="FF0000"/>
              </w:rPr>
              <w:t>Senha</w:t>
            </w:r>
            <w:r w:rsidR="003E6B8F">
              <w:rPr>
                <w:rFonts w:ascii="Ubuntu" w:eastAsia="Ubuntu" w:hAnsi="Ubuntu" w:cs="Ubuntu"/>
              </w:rPr>
              <w:t>.</w:t>
            </w:r>
          </w:p>
          <w:p w14:paraId="315B6A8E" w14:textId="25F394CA" w:rsidR="00EB7F52" w:rsidRPr="003E6B8F" w:rsidRDefault="003E6B8F" w:rsidP="003E6B8F">
            <w:pPr>
              <w:numPr>
                <w:ilvl w:val="0"/>
                <w:numId w:val="2"/>
              </w:numPr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Ator pode criar seu cadastro, se ainda não for cadastrado, através d</w:t>
            </w:r>
            <w:r w:rsidR="009856B7">
              <w:rPr>
                <w:rFonts w:ascii="Ubuntu" w:eastAsia="Ubuntu" w:hAnsi="Ubuntu" w:cs="Ubuntu"/>
              </w:rPr>
              <w:t xml:space="preserve">o caso de uso </w:t>
            </w:r>
            <w:r w:rsidR="009856B7" w:rsidRPr="0086327F">
              <w:rPr>
                <w:rFonts w:ascii="Ubuntu" w:eastAsia="Ubuntu" w:hAnsi="Ubuntu" w:cs="Ubuntu"/>
                <w:color w:val="FF0000"/>
              </w:rPr>
              <w:t xml:space="preserve">CSU - </w:t>
            </w:r>
            <w:r w:rsidR="009856B7" w:rsidRPr="0086327F">
              <w:rPr>
                <w:rFonts w:ascii="Ubuntu" w:eastAsia="Ubuntu" w:hAnsi="Ubuntu" w:cs="Ubuntu"/>
                <w:color w:val="FF0000"/>
              </w:rPr>
              <w:t>Inserir Novo Cadastro</w:t>
            </w:r>
          </w:p>
        </w:tc>
      </w:tr>
    </w:tbl>
    <w:p w14:paraId="64942BAD" w14:textId="77777777" w:rsidR="00EB7F52" w:rsidRDefault="00EB7F52" w:rsidP="00EB7F52">
      <w:pPr>
        <w:rPr>
          <w:rFonts w:ascii="Ubuntu" w:eastAsia="Ubuntu" w:hAnsi="Ubuntu" w:cs="Ubuntu"/>
        </w:rPr>
      </w:pPr>
      <w:bookmarkStart w:id="2" w:name="_heading=h.gjdgxs" w:colFirst="0" w:colLast="0"/>
      <w:bookmarkStart w:id="3" w:name="_heading=h.30j0zll" w:colFirst="0" w:colLast="0"/>
      <w:bookmarkStart w:id="4" w:name="_heading=h.l0cg2kd9q21p" w:colFirst="0" w:colLast="0"/>
      <w:bookmarkEnd w:id="2"/>
      <w:bookmarkEnd w:id="3"/>
      <w:bookmarkEnd w:id="4"/>
    </w:p>
    <w:p w14:paraId="235C6C48" w14:textId="492BDC04" w:rsidR="00EB7F52" w:rsidRDefault="00EB7F52" w:rsidP="00EB7F52">
      <w:pPr>
        <w:pStyle w:val="Ttulo1"/>
        <w:keepNext w:val="0"/>
        <w:keepLines w:val="0"/>
        <w:spacing w:before="480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b/>
          <w:sz w:val="28"/>
          <w:szCs w:val="28"/>
        </w:rPr>
        <w:t xml:space="preserve">Seção: </w:t>
      </w:r>
      <w:r w:rsidR="00EB2226">
        <w:rPr>
          <w:rFonts w:ascii="Ubuntu" w:eastAsia="Ubuntu" w:hAnsi="Ubuntu" w:cs="Ubuntu"/>
          <w:sz w:val="28"/>
          <w:szCs w:val="28"/>
        </w:rPr>
        <w:t>Esqueci</w:t>
      </w:r>
      <w:r w:rsidR="007C187B">
        <w:rPr>
          <w:rFonts w:ascii="Ubuntu" w:eastAsia="Ubuntu" w:hAnsi="Ubuntu" w:cs="Ubuntu"/>
          <w:sz w:val="28"/>
          <w:szCs w:val="28"/>
        </w:rPr>
        <w:t xml:space="preserve"> </w:t>
      </w:r>
      <w:r w:rsidR="00EB2226">
        <w:rPr>
          <w:rFonts w:ascii="Ubuntu" w:eastAsia="Ubuntu" w:hAnsi="Ubuntu" w:cs="Ubuntu"/>
          <w:sz w:val="28"/>
          <w:szCs w:val="28"/>
        </w:rPr>
        <w:t>Senha</w:t>
      </w: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8"/>
        <w:gridCol w:w="6292"/>
      </w:tblGrid>
      <w:tr w:rsidR="00EB7F52" w14:paraId="68B849E1" w14:textId="77777777" w:rsidTr="007C187B">
        <w:trPr>
          <w:trHeight w:val="530"/>
        </w:trPr>
        <w:tc>
          <w:tcPr>
            <w:tcW w:w="2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D73B" w14:textId="77777777" w:rsidR="00EB7F52" w:rsidRDefault="00EB7F52" w:rsidP="003E4CC8">
            <w:pPr>
              <w:spacing w:before="240" w:after="240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Sumário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BA72" w14:textId="4D73B359" w:rsidR="00EB7F52" w:rsidRDefault="00EB7F52" w:rsidP="003E4CC8">
            <w:pPr>
              <w:spacing w:before="240" w:after="24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O ator deseja </w:t>
            </w:r>
            <w:r w:rsidR="00EB2226">
              <w:rPr>
                <w:rFonts w:ascii="Ubuntu" w:eastAsia="Ubuntu" w:hAnsi="Ubuntu" w:cs="Ubuntu"/>
              </w:rPr>
              <w:t>recuperar sua senha</w:t>
            </w:r>
            <w:r>
              <w:rPr>
                <w:rFonts w:ascii="Ubuntu" w:eastAsia="Ubuntu" w:hAnsi="Ubuntu" w:cs="Ubuntu"/>
              </w:rPr>
              <w:t>.</w:t>
            </w:r>
          </w:p>
        </w:tc>
      </w:tr>
      <w:tr w:rsidR="00EB7F52" w14:paraId="255A58B6" w14:textId="77777777" w:rsidTr="007C187B">
        <w:trPr>
          <w:trHeight w:val="530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72BDC" w14:textId="77777777" w:rsidR="00EB7F52" w:rsidRDefault="00EB7F52" w:rsidP="003E4CC8">
            <w:pPr>
              <w:spacing w:before="240" w:after="240"/>
              <w:jc w:val="center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Fluxo Principal</w:t>
            </w:r>
          </w:p>
        </w:tc>
      </w:tr>
      <w:tr w:rsidR="00EB7F52" w14:paraId="2CCB7278" w14:textId="77777777" w:rsidTr="007C187B">
        <w:trPr>
          <w:trHeight w:val="1665"/>
        </w:trPr>
        <w:tc>
          <w:tcPr>
            <w:tcW w:w="903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0408" w14:textId="5CA17DD8" w:rsidR="00EB7F52" w:rsidRDefault="00EB7F52" w:rsidP="003E4CC8">
            <w:pPr>
              <w:numPr>
                <w:ilvl w:val="0"/>
                <w:numId w:val="7"/>
              </w:numPr>
              <w:spacing w:before="24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Ator </w:t>
            </w:r>
            <w:r w:rsidR="00EB2226">
              <w:rPr>
                <w:rFonts w:ascii="Ubuntu" w:eastAsia="Ubuntu" w:hAnsi="Ubuntu" w:cs="Ubuntu"/>
              </w:rPr>
              <w:t xml:space="preserve">clica em “Esqueci minha senha” e é redirecionado para a tela </w:t>
            </w:r>
            <w:r w:rsidR="00EB2226" w:rsidRPr="0086327F">
              <w:rPr>
                <w:rFonts w:ascii="Ubuntu" w:eastAsia="Ubuntu" w:hAnsi="Ubuntu" w:cs="Ubuntu"/>
                <w:color w:val="FF0000"/>
              </w:rPr>
              <w:t xml:space="preserve">21C – </w:t>
            </w:r>
            <w:proofErr w:type="spellStart"/>
            <w:r w:rsidR="00EB2226" w:rsidRPr="0086327F">
              <w:rPr>
                <w:rFonts w:ascii="Ubuntu" w:eastAsia="Ubuntu" w:hAnsi="Ubuntu" w:cs="Ubuntu"/>
                <w:color w:val="FF0000"/>
              </w:rPr>
              <w:t>EsqueciSenha</w:t>
            </w:r>
            <w:proofErr w:type="spellEnd"/>
            <w:r>
              <w:rPr>
                <w:rFonts w:ascii="Ubuntu" w:eastAsia="Ubuntu" w:hAnsi="Ubuntu" w:cs="Ubuntu"/>
              </w:rPr>
              <w:t>.</w:t>
            </w:r>
          </w:p>
          <w:p w14:paraId="4ED587A7" w14:textId="5CE409AD" w:rsidR="007C187B" w:rsidRPr="007C187B" w:rsidRDefault="0086327F" w:rsidP="007C187B">
            <w:pPr>
              <w:numPr>
                <w:ilvl w:val="0"/>
                <w:numId w:val="7"/>
              </w:numPr>
              <w:spacing w:before="24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O ator dever</w:t>
            </w:r>
            <w:r w:rsidR="007C187B">
              <w:rPr>
                <w:rFonts w:ascii="Ubuntu" w:eastAsia="Ubuntu" w:hAnsi="Ubuntu" w:cs="Ubuntu"/>
              </w:rPr>
              <w:t>á</w:t>
            </w:r>
            <w:r>
              <w:rPr>
                <w:rFonts w:ascii="Ubuntu" w:eastAsia="Ubuntu" w:hAnsi="Ubuntu" w:cs="Ubuntu"/>
              </w:rPr>
              <w:t xml:space="preserve"> inserir seu e-mail cadastrado, se o sistema reconhecer esse e-mail, o ator recebera um e-mail com uma senha provisória.</w:t>
            </w:r>
          </w:p>
          <w:p w14:paraId="3C92F69E" w14:textId="77777777" w:rsidR="007C187B" w:rsidRDefault="007C187B" w:rsidP="007C187B">
            <w:pPr>
              <w:spacing w:after="240"/>
              <w:ind w:left="720"/>
              <w:rPr>
                <w:rFonts w:ascii="Ubuntu" w:eastAsia="Ubuntu" w:hAnsi="Ubuntu" w:cs="Ubuntu"/>
              </w:rPr>
            </w:pPr>
          </w:p>
          <w:p w14:paraId="74B68041" w14:textId="14AD6F16" w:rsidR="00EB7F52" w:rsidRDefault="0086327F" w:rsidP="003E4CC8">
            <w:pPr>
              <w:numPr>
                <w:ilvl w:val="0"/>
                <w:numId w:val="7"/>
              </w:numPr>
              <w:spacing w:after="24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O ator clica no botão entrar e insere seu login e a senha provisória</w:t>
            </w:r>
            <w:r w:rsidR="00EB7F52">
              <w:rPr>
                <w:rFonts w:ascii="Ubuntu" w:eastAsia="Ubuntu" w:hAnsi="Ubuntu" w:cs="Ubuntu"/>
              </w:rPr>
              <w:t>.</w:t>
            </w:r>
          </w:p>
          <w:p w14:paraId="19495195" w14:textId="7D1F35B1" w:rsidR="0086327F" w:rsidRDefault="0086327F" w:rsidP="003E4CC8">
            <w:pPr>
              <w:numPr>
                <w:ilvl w:val="0"/>
                <w:numId w:val="7"/>
              </w:numPr>
              <w:spacing w:after="24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Após isso, o ator clica em entrar e é redirecionado para a tela </w:t>
            </w:r>
            <w:r w:rsidRPr="0086327F">
              <w:rPr>
                <w:rFonts w:ascii="Ubuntu" w:eastAsia="Ubuntu" w:hAnsi="Ubuntu" w:cs="Ubuntu"/>
                <w:color w:val="FF0000"/>
              </w:rPr>
              <w:t>22C – Perfil Pessoa</w:t>
            </w:r>
            <w:r>
              <w:rPr>
                <w:rFonts w:ascii="Ubuntu" w:eastAsia="Ubuntu" w:hAnsi="Ubuntu" w:cs="Ubuntu"/>
              </w:rPr>
              <w:t>.</w:t>
            </w:r>
          </w:p>
        </w:tc>
      </w:tr>
    </w:tbl>
    <w:p w14:paraId="764D0BCB" w14:textId="77777777" w:rsidR="00EB7F52" w:rsidRDefault="00EB7F52" w:rsidP="00EB7F52">
      <w:pPr>
        <w:rPr>
          <w:rFonts w:ascii="Ubuntu" w:eastAsia="Ubuntu" w:hAnsi="Ubuntu" w:cs="Ubuntu"/>
        </w:rPr>
      </w:pPr>
    </w:p>
    <w:p w14:paraId="638A08A1" w14:textId="77777777" w:rsidR="00EB7F52" w:rsidRPr="007C187B" w:rsidRDefault="00EB7F52" w:rsidP="00EB7F52">
      <w:pPr>
        <w:rPr>
          <w:rFonts w:ascii="Ubuntu" w:eastAsia="Ubuntu" w:hAnsi="Ubuntu" w:cs="Ubuntu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B7F52" w14:paraId="7BCCE39B" w14:textId="77777777" w:rsidTr="003C592A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E181" w14:textId="77777777" w:rsidR="00EB7F52" w:rsidRDefault="00EB7F52" w:rsidP="003E4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Histórico</w:t>
            </w:r>
          </w:p>
        </w:tc>
      </w:tr>
      <w:tr w:rsidR="00EB7F52" w14:paraId="66AB0073" w14:textId="77777777" w:rsidTr="003C592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B807" w14:textId="77777777" w:rsidR="00EB7F52" w:rsidRDefault="00EB7F52" w:rsidP="003E4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Data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D529" w14:textId="77777777" w:rsidR="00EB7F52" w:rsidRDefault="00EB7F52" w:rsidP="003E4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Nome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6009" w14:textId="77777777" w:rsidR="00EB7F52" w:rsidRDefault="00EB7F52" w:rsidP="003E4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Alteração</w:t>
            </w:r>
          </w:p>
        </w:tc>
      </w:tr>
      <w:tr w:rsidR="00EB7F52" w14:paraId="65BDB1AD" w14:textId="77777777" w:rsidTr="003C592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2B0C" w14:textId="24511DB6" w:rsidR="00EB7F52" w:rsidRDefault="003C592A" w:rsidP="003E4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09/12/2020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3B15" w14:textId="54A8B126" w:rsidR="00EB7F52" w:rsidRDefault="003C592A" w:rsidP="003E4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Júnior Santos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78A8" w14:textId="77777777" w:rsidR="00EB7F52" w:rsidRDefault="00EB7F52" w:rsidP="003E4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Criação do Caso de Uso</w:t>
            </w:r>
          </w:p>
        </w:tc>
      </w:tr>
    </w:tbl>
    <w:p w14:paraId="74231172" w14:textId="77777777" w:rsidR="00EB7F52" w:rsidRDefault="00EB7F52" w:rsidP="00EB7F52">
      <w:pPr>
        <w:rPr>
          <w:rFonts w:ascii="Ubuntu" w:eastAsia="Ubuntu" w:hAnsi="Ubuntu" w:cs="Ubuntu"/>
        </w:rPr>
      </w:pPr>
    </w:p>
    <w:bookmarkEnd w:id="0"/>
    <w:p w14:paraId="5DFD8F57" w14:textId="77777777" w:rsidR="000A3D2C" w:rsidRDefault="007C187B"/>
    <w:sectPr w:rsidR="000A3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B456D"/>
    <w:multiLevelType w:val="multilevel"/>
    <w:tmpl w:val="2F588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660204"/>
    <w:multiLevelType w:val="multilevel"/>
    <w:tmpl w:val="1A0A2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0B5488"/>
    <w:multiLevelType w:val="multilevel"/>
    <w:tmpl w:val="6792C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0E2036"/>
    <w:multiLevelType w:val="multilevel"/>
    <w:tmpl w:val="E8665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5D714A9"/>
    <w:multiLevelType w:val="multilevel"/>
    <w:tmpl w:val="B3206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D430B7D"/>
    <w:multiLevelType w:val="multilevel"/>
    <w:tmpl w:val="BDC0DE6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C4D0A05"/>
    <w:multiLevelType w:val="multilevel"/>
    <w:tmpl w:val="26165D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48"/>
    <w:rsid w:val="0024652F"/>
    <w:rsid w:val="003C592A"/>
    <w:rsid w:val="003E6B8F"/>
    <w:rsid w:val="00707F48"/>
    <w:rsid w:val="007C187B"/>
    <w:rsid w:val="0086327F"/>
    <w:rsid w:val="009856B7"/>
    <w:rsid w:val="009D09F1"/>
    <w:rsid w:val="00D909D7"/>
    <w:rsid w:val="00E94EC9"/>
    <w:rsid w:val="00EB2226"/>
    <w:rsid w:val="00EB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5FDF"/>
  <w15:chartTrackingRefBased/>
  <w15:docId w15:val="{2CB8F220-EDDF-45A1-AD34-D1613D05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F52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B7F5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7F52"/>
    <w:rPr>
      <w:rFonts w:ascii="Arial" w:eastAsia="Arial" w:hAnsi="Arial" w:cs="Arial"/>
      <w:sz w:val="40"/>
      <w:szCs w:val="4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Júnior Santos</dc:creator>
  <cp:keywords/>
  <dc:description/>
  <cp:lastModifiedBy>Júnior Santos</cp:lastModifiedBy>
  <cp:revision>3</cp:revision>
  <dcterms:created xsi:type="dcterms:W3CDTF">2020-12-10T02:23:00Z</dcterms:created>
  <dcterms:modified xsi:type="dcterms:W3CDTF">2020-12-10T03:27:00Z</dcterms:modified>
</cp:coreProperties>
</file>