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A1A3" w14:textId="0255E789" w:rsidR="008F1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CSU02: </w:t>
      </w:r>
      <w:r>
        <w:rPr>
          <w:rFonts w:ascii="Times New Roman" w:eastAsia="Times New Roman" w:hAnsi="Times New Roman" w:cs="Times New Roman"/>
          <w:b/>
          <w:sz w:val="36"/>
        </w:rPr>
        <w:t xml:space="preserve">Manter </w:t>
      </w:r>
      <w:r w:rsidR="0035276A">
        <w:rPr>
          <w:rFonts w:ascii="Times New Roman" w:eastAsia="Times New Roman" w:hAnsi="Times New Roman" w:cs="Times New Roman"/>
          <w:b/>
          <w:sz w:val="36"/>
        </w:rPr>
        <w:t>A</w:t>
      </w:r>
      <w:r>
        <w:rPr>
          <w:rFonts w:ascii="Times New Roman" w:eastAsia="Times New Roman" w:hAnsi="Times New Roman" w:cs="Times New Roman"/>
          <w:b/>
          <w:sz w:val="36"/>
        </w:rPr>
        <w:t xml:space="preserve">valiação </w:t>
      </w:r>
      <w:r w:rsidR="0035276A">
        <w:rPr>
          <w:rFonts w:ascii="Times New Roman" w:eastAsia="Times New Roman" w:hAnsi="Times New Roman" w:cs="Times New Roman"/>
          <w:b/>
          <w:sz w:val="36"/>
        </w:rPr>
        <w:t>Proprietário</w:t>
      </w:r>
    </w:p>
    <w:p w14:paraId="32CBCF12" w14:textId="77777777" w:rsidR="008F15F3" w:rsidRDefault="008F15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FD3ABBF" w14:textId="77777777" w:rsidR="008F15F3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</w:rPr>
        <w:t>Principal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6"/>
        <w:gridCol w:w="5978"/>
      </w:tblGrid>
      <w:tr w:rsidR="008F15F3" w14:paraId="3BACAB5F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709FCC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9AF0DAF" w14:textId="77777777" w:rsidR="008F15F3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Risco Baixo e Prioridade Alta)</w:t>
            </w:r>
          </w:p>
        </w:tc>
      </w:tr>
      <w:tr w:rsidR="008F15F3" w14:paraId="4527E040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A372936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34E451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Proprietário do veículo realiza a avaliação do cliente.</w:t>
            </w:r>
          </w:p>
        </w:tc>
      </w:tr>
      <w:tr w:rsidR="008F15F3" w14:paraId="0A1C1A7C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D2D583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455C966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Proprietário do veículo.</w:t>
            </w:r>
          </w:p>
        </w:tc>
      </w:tr>
      <w:tr w:rsidR="008F15F3" w14:paraId="5747D6ED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330C503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102E63F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Cliente.</w:t>
            </w:r>
          </w:p>
        </w:tc>
      </w:tr>
      <w:tr w:rsidR="008F15F3" w14:paraId="360C4271" w14:textId="77777777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A0D2C58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6B1B89" w14:textId="338C29AD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 ator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 xml:space="preserve"> secundário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>realizou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 xml:space="preserve">um aluguel </w:t>
            </w:r>
            <w:r w:rsidR="0035276A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CSU01 - </w:t>
            </w:r>
            <w:r w:rsidR="0035276A" w:rsidRPr="0035276A">
              <w:rPr>
                <w:rFonts w:ascii="Times New Roman" w:eastAsia="Times New Roman" w:hAnsi="Times New Roman" w:cs="Times New Roman"/>
                <w:color w:val="FF0000"/>
                <w:sz w:val="28"/>
              </w:rPr>
              <w:t>Alugar Veículo</w:t>
            </w:r>
            <w:r w:rsidR="0035276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8F15F3" w14:paraId="5BEA9EE7" w14:textId="77777777">
        <w:trPr>
          <w:trHeight w:val="1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F5DC391" w14:textId="77777777" w:rsidR="008F1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245557" w14:textId="2327930A" w:rsidR="008F15F3" w:rsidRDefault="008F15F3">
            <w:pPr>
              <w:spacing w:after="0" w:line="240" w:lineRule="auto"/>
            </w:pPr>
          </w:p>
        </w:tc>
      </w:tr>
      <w:tr w:rsidR="008F15F3" w14:paraId="4F71B929" w14:textId="77777777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2DEFBE1" w14:textId="77777777" w:rsidR="008F15F3" w:rsidRDefault="00000000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Principal</w:t>
            </w:r>
          </w:p>
        </w:tc>
      </w:tr>
      <w:tr w:rsidR="008F15F3" w14:paraId="25529A6B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5BDF51D" w14:textId="59C7C9E4" w:rsidR="0085475B" w:rsidRDefault="00000000" w:rsidP="0085475B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realiza 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a avaliação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do cliente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5475B"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DB76D3">
              <w:rPr>
                <w:rFonts w:ascii="Times New Roman" w:eastAsia="Times New Roman" w:hAnsi="Times New Roman" w:cs="Times New Roman"/>
                <w:color w:val="FF0000"/>
                <w:sz w:val="28"/>
              </w:rPr>
              <w:t>7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1E8311E7" w14:textId="6EC5D375" w:rsidR="008F15F3" w:rsidRPr="0085475B" w:rsidRDefault="00000000" w:rsidP="0085475B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85475B">
              <w:rPr>
                <w:rFonts w:ascii="Times New Roman" w:eastAsia="Times New Roman" w:hAnsi="Times New Roman" w:cs="Times New Roman"/>
                <w:sz w:val="28"/>
              </w:rPr>
              <w:t>Sistema coleta a avaliação</w:t>
            </w:r>
            <w:r w:rsidR="0026237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5475B">
              <w:rPr>
                <w:rFonts w:ascii="Times New Roman" w:eastAsia="Times New Roman" w:hAnsi="Times New Roman" w:cs="Times New Roman"/>
                <w:sz w:val="28"/>
              </w:rPr>
              <w:t>para aluguéis futuros.</w:t>
            </w:r>
          </w:p>
        </w:tc>
      </w:tr>
      <w:tr w:rsidR="008F15F3" w14:paraId="6C240E48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CFAC9FE" w14:textId="77777777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Fluxo Exceção </w:t>
            </w:r>
          </w:p>
        </w:tc>
      </w:tr>
      <w:tr w:rsidR="008F15F3" w14:paraId="6FA5A61A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E44C77C" w14:textId="73601939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Linha </w:t>
            </w:r>
            <w:r w:rsidR="0026237C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. O proprietário não faz avaliação.</w:t>
            </w:r>
          </w:p>
        </w:tc>
      </w:tr>
      <w:tr w:rsidR="008F15F3" w14:paraId="3FEFE41F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E22D47" w14:textId="77777777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Alternativo</w:t>
            </w:r>
          </w:p>
        </w:tc>
      </w:tr>
      <w:tr w:rsidR="008F15F3" w14:paraId="70FA2063" w14:textId="77777777"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0F3F3E" w14:textId="557B72FA" w:rsidR="008F15F3" w:rsidRDefault="00000000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Linha </w:t>
            </w:r>
            <w:r w:rsidR="0026237C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O proprietário faz avaliação negativa do cliente. Sistema “Coleta dados para 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informações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r w:rsidR="0085475B">
              <w:rPr>
                <w:rFonts w:ascii="Times New Roman" w:eastAsia="Times New Roman" w:hAnsi="Times New Roman" w:cs="Times New Roman"/>
                <w:sz w:val="28"/>
              </w:rPr>
              <w:t>aluguéis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futuros”.</w:t>
            </w:r>
          </w:p>
        </w:tc>
      </w:tr>
    </w:tbl>
    <w:p w14:paraId="46B96156" w14:textId="77777777" w:rsidR="008F15F3" w:rsidRDefault="008F1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0D80552" w14:textId="77777777" w:rsidR="008F15F3" w:rsidRDefault="008F1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553"/>
        <w:gridCol w:w="4791"/>
      </w:tblGrid>
      <w:tr w:rsidR="008F15F3" w14:paraId="5EF673F6" w14:textId="77777777" w:rsidTr="0085475B"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0F5E8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8F15F3" w14:paraId="532D1B77" w14:textId="77777777" w:rsidTr="0085475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846D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41E31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71A6A" w14:textId="77777777" w:rsidR="008F1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8F15F3" w14:paraId="7F28F35E" w14:textId="77777777" w:rsidTr="0085475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37E99" w14:textId="77777777" w:rsidR="008F1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C694E" w14:textId="4951800C" w:rsidR="008F1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Marcos 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B83D" w14:textId="1B926133" w:rsidR="008F1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CSU02 - Manter Avaliação </w:t>
            </w:r>
            <w:r w:rsidR="0069278F" w:rsidRPr="0069278F">
              <w:rPr>
                <w:rFonts w:ascii="Calibri" w:eastAsia="Calibri" w:hAnsi="Calibri" w:cs="Calibri"/>
              </w:rPr>
              <w:t>Proprietário</w:t>
            </w:r>
          </w:p>
        </w:tc>
      </w:tr>
      <w:tr w:rsidR="0085475B" w14:paraId="219BA121" w14:textId="77777777" w:rsidTr="0085475B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D5CF9" w14:textId="477AB275" w:rsidR="0085475B" w:rsidRDefault="0085475B" w:rsidP="0085475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25/08/2023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4B82A" w14:textId="29406C99" w:rsidR="0085475B" w:rsidRDefault="0085475B" w:rsidP="0085475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9F8D4" w14:textId="6B2170F6" w:rsidR="0085475B" w:rsidRDefault="0085475B" w:rsidP="0085475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CSU02 - Manter Avaliação </w:t>
            </w:r>
            <w:r w:rsidR="0069278F" w:rsidRPr="0069278F">
              <w:rPr>
                <w:rFonts w:ascii="Calibri" w:eastAsia="Calibri" w:hAnsi="Calibri" w:cs="Calibri"/>
              </w:rPr>
              <w:t>Proprietário</w:t>
            </w:r>
          </w:p>
        </w:tc>
      </w:tr>
    </w:tbl>
    <w:p w14:paraId="6A8126BC" w14:textId="77777777" w:rsidR="008F15F3" w:rsidRDefault="008F15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8F1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C4E0A"/>
    <w:multiLevelType w:val="multilevel"/>
    <w:tmpl w:val="3BC6AA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851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5F3"/>
    <w:rsid w:val="0026237C"/>
    <w:rsid w:val="0035276A"/>
    <w:rsid w:val="0069278F"/>
    <w:rsid w:val="0085475B"/>
    <w:rsid w:val="008F15F3"/>
    <w:rsid w:val="00DB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BBA3"/>
  <w15:docId w15:val="{2F0122E2-8B9E-4280-8219-C423404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6</cp:revision>
  <dcterms:created xsi:type="dcterms:W3CDTF">2023-08-25T19:21:00Z</dcterms:created>
  <dcterms:modified xsi:type="dcterms:W3CDTF">2023-08-25T20:13:00Z</dcterms:modified>
</cp:coreProperties>
</file>