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 xml:space="preserve">CSU07: </w:t>
      </w:r>
      <w:r>
        <w:rPr>
          <w:b/>
          <w:sz w:val="36"/>
          <w:szCs w:val="36"/>
        </w:rPr>
        <w:t>Manter Atas</w:t>
      </w:r>
    </w:p>
    <w:p w:rsidR="00CF54C2" w:rsidRDefault="00CF54C2">
      <w:pPr>
        <w:rPr>
          <w:b/>
          <w:sz w:val="28"/>
          <w:szCs w:val="36"/>
        </w:rPr>
      </w:pPr>
    </w:p>
    <w:p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905"/>
        <w:gridCol w:w="7425"/>
      </w:tblGrid>
      <w:tr w:rsidR="00C7063B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C7063B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222EDE92">
            <w:r w:rsidRPr="4F756F6F">
              <w:rPr>
                <w:sz w:val="28"/>
                <w:szCs w:val="28"/>
              </w:rPr>
              <w:t>O síndico poderá gerenciar as atas de reunião do condomínio, incluindo a criação de novas atas, listagem das atas já cadastradas, detalhamento do conteúdo e edição ou exclusão quando necessário.</w:t>
            </w:r>
          </w:p>
        </w:tc>
      </w:tr>
      <w:tr w:rsidR="00C7063B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C7063B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sz w:val="28"/>
                <w:szCs w:val="28"/>
              </w:rPr>
              <w:t>-</w:t>
            </w:r>
          </w:p>
        </w:tc>
      </w:tr>
      <w:tr w:rsidR="00C7063B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5C14D05E">
            <w:r w:rsidRPr="4F756F6F">
              <w:rPr>
                <w:sz w:val="28"/>
                <w:szCs w:val="28"/>
              </w:rPr>
              <w:t xml:space="preserve">O síndico deve estar autenticado no sistema </w:t>
            </w:r>
            <w:proofErr w:type="gramStart"/>
            <w:r w:rsidRPr="4F756F6F">
              <w:rPr>
                <w:sz w:val="28"/>
                <w:szCs w:val="28"/>
              </w:rPr>
              <w:t>conforme</w:t>
            </w:r>
            <w:r w:rsidR="00CF54C2" w:rsidRPr="4F756F6F">
              <w:rPr>
                <w:color w:val="FF0000"/>
                <w:sz w:val="28"/>
                <w:szCs w:val="28"/>
              </w:rPr>
              <w:t>CSU04</w:t>
            </w:r>
            <w:proofErr w:type="gramEnd"/>
            <w:r w:rsidR="00CF54C2" w:rsidRPr="4F756F6F">
              <w:rPr>
                <w:color w:val="FF0000"/>
                <w:sz w:val="28"/>
                <w:szCs w:val="28"/>
              </w:rPr>
              <w:t>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="00CF54C2"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CF54C2"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="00CF54C2"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="00CF54C2" w:rsidRPr="4F756F6F">
              <w:rPr>
                <w:sz w:val="28"/>
                <w:szCs w:val="28"/>
              </w:rPr>
              <w:t>.</w:t>
            </w:r>
          </w:p>
        </w:tc>
      </w:tr>
      <w:tr w:rsidR="00C7063B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sz w:val="28"/>
              </w:rPr>
              <w:t>-</w:t>
            </w:r>
          </w:p>
        </w:tc>
      </w:tr>
      <w:tr w:rsidR="00C7063B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C7063B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</w:t>
            </w:r>
            <w:proofErr w:type="gramStart"/>
            <w:r w:rsidR="4747B908" w:rsidRPr="4F756F6F">
              <w:rPr>
                <w:sz w:val="28"/>
                <w:szCs w:val="28"/>
              </w:rPr>
              <w:t>menu</w:t>
            </w:r>
            <w:proofErr w:type="gramEnd"/>
            <w:r w:rsidR="4747B908" w:rsidRPr="4F756F6F">
              <w:rPr>
                <w:sz w:val="28"/>
                <w:szCs w:val="28"/>
              </w:rPr>
              <w:t xml:space="preserve"> a opção Atas de Reuniões</w:t>
            </w:r>
            <w:r w:rsidRPr="4F756F6F">
              <w:rPr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47C5BBBA" w:rsidRPr="4F756F6F">
              <w:rPr>
                <w:color w:val="FF0000"/>
                <w:sz w:val="28"/>
                <w:szCs w:val="28"/>
              </w:rPr>
              <w:t>_00</w:t>
            </w:r>
            <w:r w:rsidR="00C43575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2. Sistema exibe tela listando todas as </w:t>
            </w:r>
            <w:r w:rsidR="7C0636DA" w:rsidRPr="4F756F6F">
              <w:rPr>
                <w:sz w:val="28"/>
                <w:szCs w:val="28"/>
              </w:rPr>
              <w:t>at</w:t>
            </w:r>
            <w:r w:rsidRPr="4F756F6F">
              <w:rPr>
                <w:sz w:val="28"/>
                <w:szCs w:val="28"/>
              </w:rPr>
              <w:t>as cadastradas com opção de busca pel</w:t>
            </w:r>
            <w:r w:rsidR="622687F8" w:rsidRPr="4F756F6F">
              <w:rPr>
                <w:sz w:val="28"/>
                <w:szCs w:val="28"/>
              </w:rPr>
              <w:t xml:space="preserve">a data ou </w:t>
            </w:r>
            <w:proofErr w:type="gramStart"/>
            <w:r w:rsidR="622687F8" w:rsidRPr="4F756F6F">
              <w:rPr>
                <w:sz w:val="28"/>
                <w:szCs w:val="28"/>
              </w:rPr>
              <w:t>tema</w:t>
            </w:r>
            <w:r w:rsidRPr="4F756F6F">
              <w:rPr>
                <w:sz w:val="28"/>
                <w:szCs w:val="28"/>
              </w:rPr>
              <w:t>(</w:t>
            </w:r>
            <w:proofErr w:type="gramEnd"/>
            <w:r w:rsidRPr="4F756F6F">
              <w:rPr>
                <w:color w:val="FF0000"/>
                <w:sz w:val="28"/>
                <w:szCs w:val="28"/>
              </w:rPr>
              <w:t>T</w:t>
            </w:r>
            <w:r w:rsidR="33AA24A5" w:rsidRPr="4F756F6F">
              <w:rPr>
                <w:color w:val="FF0000"/>
                <w:sz w:val="28"/>
                <w:szCs w:val="28"/>
              </w:rPr>
              <w:t>ela_009</w:t>
            </w:r>
            <w:r w:rsidRPr="4F756F6F">
              <w:rPr>
                <w:sz w:val="28"/>
                <w:szCs w:val="28"/>
              </w:rPr>
              <w:t>).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r w:rsidR="0E4C4EC8" w:rsidRPr="4F756F6F">
              <w:rPr>
                <w:sz w:val="28"/>
                <w:szCs w:val="28"/>
              </w:rPr>
              <w:t>4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>Seção Inserir</w:t>
            </w:r>
            <w:r w:rsidR="635AE609" w:rsidRPr="4F756F6F">
              <w:rPr>
                <w:color w:val="FF0000"/>
                <w:sz w:val="28"/>
                <w:szCs w:val="28"/>
              </w:rPr>
              <w:t xml:space="preserve"> Nova Ata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Alterar </w:t>
            </w:r>
            <w:r w:rsidR="1C0C25DA" w:rsidRPr="4F756F6F">
              <w:rPr>
                <w:color w:val="FF0000"/>
                <w:sz w:val="28"/>
                <w:szCs w:val="28"/>
              </w:rPr>
              <w:t>Ata</w:t>
            </w:r>
          </w:p>
          <w:p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Remoção: Ver </w:t>
            </w:r>
            <w:r w:rsidRPr="4F756F6F">
              <w:rPr>
                <w:color w:val="FF0000"/>
                <w:sz w:val="28"/>
                <w:szCs w:val="28"/>
              </w:rPr>
              <w:t xml:space="preserve">Seção Remover </w:t>
            </w:r>
            <w:r w:rsidR="3F0B8A33" w:rsidRPr="4F756F6F">
              <w:rPr>
                <w:color w:val="FF0000"/>
                <w:sz w:val="28"/>
                <w:szCs w:val="28"/>
              </w:rPr>
              <w:t>Ata</w:t>
            </w:r>
          </w:p>
          <w:p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>Seção Consultar Dados d</w:t>
            </w:r>
            <w:r w:rsidR="34248DC6" w:rsidRPr="4F756F6F">
              <w:rPr>
                <w:color w:val="FF0000"/>
                <w:sz w:val="28"/>
                <w:szCs w:val="28"/>
              </w:rPr>
              <w:t>a Ata</w:t>
            </w:r>
          </w:p>
          <w:p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 xml:space="preserve">Sistema retorna ao passo </w:t>
            </w:r>
            <w:proofErr w:type="gramStart"/>
            <w:r w:rsidR="66B90CF8">
              <w:t>2</w:t>
            </w:r>
            <w:proofErr w:type="gramEnd"/>
            <w:r w:rsidR="66B90CF8">
              <w:t>.</w:t>
            </w:r>
          </w:p>
        </w:tc>
      </w:tr>
    </w:tbl>
    <w:p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:rsidR="00CF54C2" w:rsidRDefault="00CF54C2" w:rsidP="4F756F6F"/>
    <w:p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Pr="4F756F6F">
        <w:rPr>
          <w:b w:val="0"/>
          <w:color w:val="000000" w:themeColor="text1"/>
          <w:szCs w:val="28"/>
        </w:rPr>
        <w:t>Inserir Nova Ata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6E541CA0" w:rsidRDefault="6E541CA0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Permite inserir uma nova ata de reunião no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O ator pressiona o botão “Criar Nova Ata”.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exibe formulário em branco para preenchimento dos dados d</w:t>
            </w:r>
            <w:r w:rsidR="5B8E73B6" w:rsidRPr="4F756F6F">
              <w:rPr>
                <w:color w:val="000000" w:themeColor="text1"/>
                <w:sz w:val="28"/>
                <w:szCs w:val="28"/>
              </w:rPr>
              <w:t>a</w:t>
            </w:r>
            <w:r w:rsidR="00C4357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1429B4CB" w:rsidRPr="00C43575">
              <w:rPr>
                <w:iCs/>
                <w:color w:val="000000" w:themeColor="text1"/>
                <w:sz w:val="28"/>
                <w:szCs w:val="28"/>
              </w:rPr>
              <w:t>ata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4F756F6F">
              <w:rPr>
                <w:color w:val="FF0000"/>
                <w:sz w:val="28"/>
                <w:szCs w:val="28"/>
              </w:rPr>
              <w:t>Tela_0</w:t>
            </w:r>
            <w:r w:rsidR="31D017AB" w:rsidRPr="4F756F6F">
              <w:rPr>
                <w:color w:val="FF0000"/>
                <w:sz w:val="28"/>
                <w:szCs w:val="28"/>
              </w:rPr>
              <w:t>10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:rsidR="3538B532" w:rsidRDefault="3538B53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O ator informa os dados da ata: título, data da reunião, temas principais e conteúdo.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informa os dados e pressiona botão “</w:t>
            </w:r>
            <w:r w:rsidR="7A77F12A" w:rsidRPr="4F756F6F">
              <w:rPr>
                <w:color w:val="000000" w:themeColor="text1"/>
                <w:sz w:val="28"/>
                <w:szCs w:val="28"/>
              </w:rPr>
              <w:t>Sal</w:t>
            </w:r>
            <w:r w:rsidRPr="4F756F6F">
              <w:rPr>
                <w:color w:val="000000" w:themeColor="text1"/>
                <w:sz w:val="28"/>
                <w:szCs w:val="28"/>
              </w:rPr>
              <w:t>var”.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verifica validade dos dados</w:t>
            </w:r>
            <w:r w:rsidR="2F04367A"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grava dados informados em meio persistente.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7089CBDA" w:rsidRDefault="7089CBD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Dados inválidos. O sistema exibe mensagem “Dados inválidos” e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C43575" w:rsidRDefault="00C43575" w:rsidP="4F756F6F">
      <w:pPr>
        <w:rPr>
          <w:b/>
          <w:bCs/>
          <w:color w:val="000000" w:themeColor="text1"/>
          <w:sz w:val="28"/>
          <w:szCs w:val="28"/>
        </w:rPr>
      </w:pPr>
    </w:p>
    <w:p w:rsidR="00C43575" w:rsidRDefault="00C43575" w:rsidP="4F756F6F">
      <w:pPr>
        <w:rPr>
          <w:b/>
          <w:bCs/>
          <w:color w:val="000000" w:themeColor="text1"/>
          <w:sz w:val="28"/>
          <w:szCs w:val="28"/>
        </w:rPr>
      </w:pPr>
    </w:p>
    <w:p w:rsidR="00C43575" w:rsidRDefault="00C43575" w:rsidP="4F756F6F">
      <w:pPr>
        <w:rPr>
          <w:b/>
          <w:bCs/>
          <w:color w:val="000000" w:themeColor="text1"/>
          <w:sz w:val="28"/>
          <w:szCs w:val="28"/>
        </w:rPr>
      </w:pPr>
    </w:p>
    <w:p w:rsidR="00C43575" w:rsidRDefault="00C43575" w:rsidP="4F756F6F">
      <w:pPr>
        <w:rPr>
          <w:b/>
          <w:bCs/>
          <w:color w:val="000000" w:themeColor="text1"/>
          <w:sz w:val="28"/>
          <w:szCs w:val="28"/>
        </w:rPr>
      </w:pPr>
    </w:p>
    <w:p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>Consultar Ata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73446C1" w:rsidRDefault="373446C1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Permite consultar os dados de uma ata cadastrada.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“Detalhes”.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exibe todos os dados do livro (</w:t>
            </w:r>
            <w:r w:rsidRPr="4F756F6F">
              <w:rPr>
                <w:color w:val="FF0000"/>
                <w:sz w:val="28"/>
                <w:szCs w:val="28"/>
              </w:rPr>
              <w:t>Tela_0</w:t>
            </w:r>
            <w:r w:rsidR="124A2E4A" w:rsidRPr="4F756F6F">
              <w:rPr>
                <w:color w:val="FF0000"/>
                <w:sz w:val="28"/>
                <w:szCs w:val="28"/>
              </w:rPr>
              <w:t>11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</w:tc>
      </w:tr>
    </w:tbl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Pr="4F756F6F">
        <w:rPr>
          <w:color w:val="000000" w:themeColor="text1"/>
          <w:sz w:val="28"/>
          <w:szCs w:val="28"/>
        </w:rPr>
        <w:t>Remover Ata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BBD3748" w:rsidRDefault="2BBD3748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Permite remover uma ata do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“Remover”.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exibe dados do livro selecionado e a mensagem “Deseja realmente remover o livro? (</w:t>
            </w:r>
            <w:r w:rsidRPr="4F756F6F">
              <w:rPr>
                <w:color w:val="FF0000"/>
                <w:sz w:val="28"/>
                <w:szCs w:val="28"/>
              </w:rPr>
              <w:t>Tela_0</w:t>
            </w:r>
            <w:r w:rsidR="0AA8C03F" w:rsidRPr="4F756F6F">
              <w:rPr>
                <w:color w:val="FF0000"/>
                <w:sz w:val="28"/>
                <w:szCs w:val="28"/>
              </w:rPr>
              <w:t>11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). 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confirma remoção.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exclui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>a ata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do meio persistente.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 da </w:t>
            </w: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8BD1DEA" w:rsidRDefault="08BD1DE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A ata não pode ser excluída (ex.: vinculada a outro registro obrigatório). O sistema exibe a mensagem “A ata não pode ser excluída.” e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 da </w:t>
            </w:r>
            <w:r w:rsidRPr="4F756F6F">
              <w:rPr>
                <w:color w:val="FF0000"/>
                <w:sz w:val="28"/>
                <w:szCs w:val="28"/>
              </w:rPr>
              <w:t>Seção Remover Ata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>: Alterar Ata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D72FAAD" w:rsidRDefault="3D72FAAD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Permite editar os dados de uma ata existente.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“Editar”.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exibe formulário com os dados atuais d</w:t>
            </w:r>
            <w:r w:rsidR="434DF46C" w:rsidRPr="4F756F6F">
              <w:rPr>
                <w:color w:val="000000" w:themeColor="text1"/>
                <w:sz w:val="28"/>
                <w:szCs w:val="28"/>
              </w:rPr>
              <w:t>a ata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Tela_0</w:t>
            </w:r>
            <w:r w:rsidR="00C43575">
              <w:rPr>
                <w:color w:val="FF0000"/>
                <w:sz w:val="28"/>
                <w:szCs w:val="28"/>
              </w:rPr>
              <w:t>11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:rsidR="5CF4B52F" w:rsidRDefault="5CF4B52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O ator</w:t>
            </w:r>
            <w:r w:rsidR="00C43575">
              <w:rPr>
                <w:color w:val="000000" w:themeColor="text1"/>
                <w:sz w:val="28"/>
                <w:szCs w:val="28"/>
              </w:rPr>
              <w:t xml:space="preserve"> seleciona editar e na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</w:t>
            </w:r>
            <w:r w:rsidR="00C43575" w:rsidRPr="4F756F6F">
              <w:rPr>
                <w:color w:val="000000" w:themeColor="text1"/>
                <w:sz w:val="28"/>
                <w:szCs w:val="28"/>
              </w:rPr>
              <w:t>(</w:t>
            </w:r>
            <w:r w:rsidR="00C43575" w:rsidRPr="4F756F6F">
              <w:rPr>
                <w:color w:val="FF0000"/>
                <w:sz w:val="28"/>
                <w:szCs w:val="28"/>
              </w:rPr>
              <w:t>Tela_0</w:t>
            </w:r>
            <w:r w:rsidR="00C43575">
              <w:rPr>
                <w:color w:val="FF0000"/>
                <w:sz w:val="28"/>
                <w:szCs w:val="28"/>
              </w:rPr>
              <w:t>10</w:t>
            </w:r>
            <w:r w:rsidR="00C43575" w:rsidRPr="4F756F6F">
              <w:rPr>
                <w:color w:val="000000" w:themeColor="text1"/>
                <w:sz w:val="28"/>
                <w:szCs w:val="28"/>
              </w:rPr>
              <w:t>).</w:t>
            </w:r>
            <w:r w:rsidR="00C43575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>altera os campos desejad</w:t>
            </w:r>
            <w:r w:rsidR="00C43575">
              <w:rPr>
                <w:color w:val="000000" w:themeColor="text1"/>
                <w:sz w:val="28"/>
                <w:szCs w:val="28"/>
              </w:rPr>
              <w:t xml:space="preserve">os e pressiona o botão "Editar” 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informa alterações e submete dados para o sistema.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verifica validade dos dados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atualiza dados informados em meio persistente.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. Dados não válidos. Sistema exibe mensagem “Dados inválidos” e exibe os campos que estão com problemas retornando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C7063B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00000003" w:usb1="00002046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783387E"/>
    <w:multiLevelType w:val="hybridMultilevel"/>
    <w:tmpl w:val="E5D261A8"/>
    <w:lvl w:ilvl="0" w:tplc="C428B9B4">
      <w:start w:val="1"/>
      <w:numFmt w:val="decimal"/>
      <w:lvlText w:val="%1."/>
      <w:lvlJc w:val="left"/>
      <w:pPr>
        <w:ind w:left="-720" w:hanging="360"/>
      </w:pPr>
    </w:lvl>
    <w:lvl w:ilvl="1" w:tplc="C270E9A2">
      <w:start w:val="1"/>
      <w:numFmt w:val="lowerLetter"/>
      <w:lvlText w:val="%2."/>
      <w:lvlJc w:val="left"/>
      <w:pPr>
        <w:ind w:left="1440" w:hanging="360"/>
      </w:pPr>
    </w:lvl>
    <w:lvl w:ilvl="2" w:tplc="A6B84E8C">
      <w:start w:val="1"/>
      <w:numFmt w:val="lowerRoman"/>
      <w:lvlText w:val="%3."/>
      <w:lvlJc w:val="right"/>
      <w:pPr>
        <w:ind w:left="2160" w:hanging="180"/>
      </w:pPr>
    </w:lvl>
    <w:lvl w:ilvl="3" w:tplc="EA86BD1E">
      <w:start w:val="1"/>
      <w:numFmt w:val="decimal"/>
      <w:lvlText w:val="%4."/>
      <w:lvlJc w:val="left"/>
      <w:pPr>
        <w:ind w:left="2880" w:hanging="360"/>
      </w:pPr>
    </w:lvl>
    <w:lvl w:ilvl="4" w:tplc="DAC4380E">
      <w:start w:val="1"/>
      <w:numFmt w:val="lowerLetter"/>
      <w:lvlText w:val="%5."/>
      <w:lvlJc w:val="left"/>
      <w:pPr>
        <w:ind w:left="3600" w:hanging="360"/>
      </w:pPr>
    </w:lvl>
    <w:lvl w:ilvl="5" w:tplc="01CEB5D2">
      <w:start w:val="1"/>
      <w:numFmt w:val="lowerRoman"/>
      <w:lvlText w:val="%6."/>
      <w:lvlJc w:val="right"/>
      <w:pPr>
        <w:ind w:left="4320" w:hanging="180"/>
      </w:pPr>
    </w:lvl>
    <w:lvl w:ilvl="6" w:tplc="D084D188">
      <w:start w:val="1"/>
      <w:numFmt w:val="decimal"/>
      <w:lvlText w:val="%7."/>
      <w:lvlJc w:val="left"/>
      <w:pPr>
        <w:ind w:left="5040" w:hanging="360"/>
      </w:pPr>
    </w:lvl>
    <w:lvl w:ilvl="7" w:tplc="E9749708">
      <w:start w:val="1"/>
      <w:numFmt w:val="lowerLetter"/>
      <w:lvlText w:val="%8."/>
      <w:lvlJc w:val="left"/>
      <w:pPr>
        <w:ind w:left="5760" w:hanging="360"/>
      </w:pPr>
    </w:lvl>
    <w:lvl w:ilvl="8" w:tplc="87B4988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6FA69"/>
    <w:multiLevelType w:val="hybridMultilevel"/>
    <w:tmpl w:val="FB50EAAC"/>
    <w:lvl w:ilvl="0" w:tplc="7AB26EB0">
      <w:start w:val="1"/>
      <w:numFmt w:val="decimal"/>
      <w:lvlText w:val="%1."/>
      <w:lvlJc w:val="left"/>
      <w:pPr>
        <w:ind w:left="-720" w:hanging="360"/>
      </w:pPr>
    </w:lvl>
    <w:lvl w:ilvl="1" w:tplc="D0F62C42">
      <w:start w:val="1"/>
      <w:numFmt w:val="lowerLetter"/>
      <w:lvlText w:val="%2."/>
      <w:lvlJc w:val="left"/>
      <w:pPr>
        <w:ind w:left="1440" w:hanging="360"/>
      </w:pPr>
    </w:lvl>
    <w:lvl w:ilvl="2" w:tplc="4A3EAE5E">
      <w:start w:val="1"/>
      <w:numFmt w:val="lowerRoman"/>
      <w:lvlText w:val="%3."/>
      <w:lvlJc w:val="right"/>
      <w:pPr>
        <w:ind w:left="2160" w:hanging="180"/>
      </w:pPr>
    </w:lvl>
    <w:lvl w:ilvl="3" w:tplc="D3D055A4">
      <w:start w:val="1"/>
      <w:numFmt w:val="decimal"/>
      <w:lvlText w:val="%4."/>
      <w:lvlJc w:val="left"/>
      <w:pPr>
        <w:ind w:left="2880" w:hanging="360"/>
      </w:pPr>
    </w:lvl>
    <w:lvl w:ilvl="4" w:tplc="ED0A393A">
      <w:start w:val="1"/>
      <w:numFmt w:val="lowerLetter"/>
      <w:lvlText w:val="%5."/>
      <w:lvlJc w:val="left"/>
      <w:pPr>
        <w:ind w:left="3600" w:hanging="360"/>
      </w:pPr>
    </w:lvl>
    <w:lvl w:ilvl="5" w:tplc="D4C8A978">
      <w:start w:val="1"/>
      <w:numFmt w:val="lowerRoman"/>
      <w:lvlText w:val="%6."/>
      <w:lvlJc w:val="right"/>
      <w:pPr>
        <w:ind w:left="4320" w:hanging="180"/>
      </w:pPr>
    </w:lvl>
    <w:lvl w:ilvl="6" w:tplc="ED660E30">
      <w:start w:val="1"/>
      <w:numFmt w:val="decimal"/>
      <w:lvlText w:val="%7."/>
      <w:lvlJc w:val="left"/>
      <w:pPr>
        <w:ind w:left="5040" w:hanging="360"/>
      </w:pPr>
    </w:lvl>
    <w:lvl w:ilvl="7" w:tplc="9948D0DE">
      <w:start w:val="1"/>
      <w:numFmt w:val="lowerLetter"/>
      <w:lvlText w:val="%8."/>
      <w:lvlJc w:val="left"/>
      <w:pPr>
        <w:ind w:left="5760" w:hanging="360"/>
      </w:pPr>
    </w:lvl>
    <w:lvl w:ilvl="8" w:tplc="6B9A5FE2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3EBA4"/>
    <w:multiLevelType w:val="hybridMultilevel"/>
    <w:tmpl w:val="E140021A"/>
    <w:lvl w:ilvl="0" w:tplc="F6F01F6E">
      <w:start w:val="1"/>
      <w:numFmt w:val="decimal"/>
      <w:lvlText w:val="%1."/>
      <w:lvlJc w:val="left"/>
      <w:pPr>
        <w:ind w:left="-720" w:hanging="360"/>
      </w:pPr>
    </w:lvl>
    <w:lvl w:ilvl="1" w:tplc="11F07214">
      <w:start w:val="1"/>
      <w:numFmt w:val="lowerLetter"/>
      <w:lvlText w:val="%2."/>
      <w:lvlJc w:val="left"/>
      <w:pPr>
        <w:ind w:left="1440" w:hanging="360"/>
      </w:pPr>
    </w:lvl>
    <w:lvl w:ilvl="2" w:tplc="03042708">
      <w:start w:val="1"/>
      <w:numFmt w:val="lowerRoman"/>
      <w:lvlText w:val="%3."/>
      <w:lvlJc w:val="right"/>
      <w:pPr>
        <w:ind w:left="2160" w:hanging="180"/>
      </w:pPr>
    </w:lvl>
    <w:lvl w:ilvl="3" w:tplc="AE4063DE">
      <w:start w:val="1"/>
      <w:numFmt w:val="decimal"/>
      <w:lvlText w:val="%4."/>
      <w:lvlJc w:val="left"/>
      <w:pPr>
        <w:ind w:left="2880" w:hanging="360"/>
      </w:pPr>
    </w:lvl>
    <w:lvl w:ilvl="4" w:tplc="B45CB856">
      <w:start w:val="1"/>
      <w:numFmt w:val="lowerLetter"/>
      <w:lvlText w:val="%5."/>
      <w:lvlJc w:val="left"/>
      <w:pPr>
        <w:ind w:left="3600" w:hanging="360"/>
      </w:pPr>
    </w:lvl>
    <w:lvl w:ilvl="5" w:tplc="50C4D058">
      <w:start w:val="1"/>
      <w:numFmt w:val="lowerRoman"/>
      <w:lvlText w:val="%6."/>
      <w:lvlJc w:val="right"/>
      <w:pPr>
        <w:ind w:left="4320" w:hanging="180"/>
      </w:pPr>
    </w:lvl>
    <w:lvl w:ilvl="6" w:tplc="664A9AAC">
      <w:start w:val="1"/>
      <w:numFmt w:val="decimal"/>
      <w:lvlText w:val="%7."/>
      <w:lvlJc w:val="left"/>
      <w:pPr>
        <w:ind w:left="5040" w:hanging="360"/>
      </w:pPr>
    </w:lvl>
    <w:lvl w:ilvl="7" w:tplc="3070AD82">
      <w:start w:val="1"/>
      <w:numFmt w:val="lowerLetter"/>
      <w:lvlText w:val="%8."/>
      <w:lvlJc w:val="left"/>
      <w:pPr>
        <w:ind w:left="5760" w:hanging="360"/>
      </w:pPr>
    </w:lvl>
    <w:lvl w:ilvl="8" w:tplc="F6ACD806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A79FD"/>
    <w:multiLevelType w:val="hybridMultilevel"/>
    <w:tmpl w:val="C8AABDAE"/>
    <w:lvl w:ilvl="0" w:tplc="48FA0620">
      <w:start w:val="1"/>
      <w:numFmt w:val="decimal"/>
      <w:lvlText w:val="%1."/>
      <w:lvlJc w:val="left"/>
      <w:pPr>
        <w:ind w:left="-720" w:hanging="360"/>
      </w:pPr>
    </w:lvl>
    <w:lvl w:ilvl="1" w:tplc="32CAE6B8">
      <w:start w:val="1"/>
      <w:numFmt w:val="lowerLetter"/>
      <w:lvlText w:val="%2."/>
      <w:lvlJc w:val="left"/>
      <w:pPr>
        <w:ind w:left="1440" w:hanging="360"/>
      </w:pPr>
    </w:lvl>
    <w:lvl w:ilvl="2" w:tplc="BB121248">
      <w:start w:val="1"/>
      <w:numFmt w:val="lowerRoman"/>
      <w:lvlText w:val="%3."/>
      <w:lvlJc w:val="right"/>
      <w:pPr>
        <w:ind w:left="2160" w:hanging="180"/>
      </w:pPr>
    </w:lvl>
    <w:lvl w:ilvl="3" w:tplc="DBD2AD2C">
      <w:start w:val="1"/>
      <w:numFmt w:val="decimal"/>
      <w:lvlText w:val="%4."/>
      <w:lvlJc w:val="left"/>
      <w:pPr>
        <w:ind w:left="2880" w:hanging="360"/>
      </w:pPr>
    </w:lvl>
    <w:lvl w:ilvl="4" w:tplc="0D48E164">
      <w:start w:val="1"/>
      <w:numFmt w:val="lowerLetter"/>
      <w:lvlText w:val="%5."/>
      <w:lvlJc w:val="left"/>
      <w:pPr>
        <w:ind w:left="3600" w:hanging="360"/>
      </w:pPr>
    </w:lvl>
    <w:lvl w:ilvl="5" w:tplc="4CA84838">
      <w:start w:val="1"/>
      <w:numFmt w:val="lowerRoman"/>
      <w:lvlText w:val="%6."/>
      <w:lvlJc w:val="right"/>
      <w:pPr>
        <w:ind w:left="4320" w:hanging="180"/>
      </w:pPr>
    </w:lvl>
    <w:lvl w:ilvl="6" w:tplc="F59AACEC">
      <w:start w:val="1"/>
      <w:numFmt w:val="decimal"/>
      <w:lvlText w:val="%7."/>
      <w:lvlJc w:val="left"/>
      <w:pPr>
        <w:ind w:left="5040" w:hanging="360"/>
      </w:pPr>
    </w:lvl>
    <w:lvl w:ilvl="7" w:tplc="46FA3608">
      <w:start w:val="1"/>
      <w:numFmt w:val="lowerLetter"/>
      <w:lvlText w:val="%8."/>
      <w:lvlJc w:val="left"/>
      <w:pPr>
        <w:ind w:left="5760" w:hanging="360"/>
      </w:pPr>
    </w:lvl>
    <w:lvl w:ilvl="8" w:tplc="3B06BA6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BB6F2B"/>
    <w:rsid w:val="00BB6F2B"/>
    <w:rsid w:val="00C43575"/>
    <w:rsid w:val="00C7063B"/>
    <w:rsid w:val="00CF54C2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63B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C7063B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C7063B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C7063B"/>
    <w:rPr>
      <w:rFonts w:ascii="Symbol" w:hAnsi="Symbol" w:cs="Symbol" w:hint="default"/>
    </w:rPr>
  </w:style>
  <w:style w:type="character" w:customStyle="1" w:styleId="Fontepargpadro1">
    <w:name w:val="Fonte parág. padrão1"/>
    <w:rsid w:val="00C7063B"/>
  </w:style>
  <w:style w:type="paragraph" w:customStyle="1" w:styleId="Heading">
    <w:name w:val="Heading"/>
    <w:basedOn w:val="Normal"/>
    <w:next w:val="Corpodetexto"/>
    <w:rsid w:val="00C7063B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C7063B"/>
    <w:pPr>
      <w:spacing w:after="140" w:line="276" w:lineRule="auto"/>
    </w:pPr>
  </w:style>
  <w:style w:type="paragraph" w:styleId="Lista">
    <w:name w:val="List"/>
    <w:basedOn w:val="Corpodetexto"/>
    <w:rsid w:val="00C7063B"/>
    <w:rPr>
      <w:rFonts w:cs="Noto Sans Devanagari"/>
    </w:rPr>
  </w:style>
  <w:style w:type="paragraph" w:styleId="Legenda">
    <w:name w:val="caption"/>
    <w:basedOn w:val="Normal"/>
    <w:qFormat/>
    <w:rsid w:val="00C7063B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C7063B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C7063B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C7063B"/>
    <w:pPr>
      <w:widowControl w:val="0"/>
      <w:suppressLineNumbers/>
    </w:pPr>
  </w:style>
  <w:style w:type="paragraph" w:customStyle="1" w:styleId="TableHeading">
    <w:name w:val="Table Heading"/>
    <w:basedOn w:val="TableContents"/>
    <w:rsid w:val="00C7063B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444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Adryel</cp:lastModifiedBy>
  <cp:revision>4</cp:revision>
  <cp:lastPrinted>2025-09-11T17:50:00Z</cp:lastPrinted>
  <dcterms:created xsi:type="dcterms:W3CDTF">2025-09-11T17:10:00Z</dcterms:created>
  <dcterms:modified xsi:type="dcterms:W3CDTF">2025-09-11T20:44:00Z</dcterms:modified>
</cp:coreProperties>
</file>