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E8BCC3" w14:textId="77777777" w:rsidR="00CF54C2" w:rsidRDefault="00CF54C2">
      <w:pPr>
        <w:jc w:val="center"/>
        <w:rPr>
          <w:b/>
          <w:sz w:val="28"/>
          <w:szCs w:val="36"/>
        </w:rPr>
      </w:pPr>
      <w:r>
        <w:rPr>
          <w:b/>
          <w:color w:val="FF0000"/>
          <w:sz w:val="36"/>
          <w:szCs w:val="36"/>
        </w:rPr>
        <w:t xml:space="preserve">CSU07: </w:t>
      </w:r>
      <w:r w:rsidR="00823B30" w:rsidRPr="00823B30">
        <w:rPr>
          <w:b/>
          <w:sz w:val="36"/>
          <w:szCs w:val="36"/>
        </w:rPr>
        <w:t>Manter Unidades Residenciais</w:t>
      </w:r>
    </w:p>
    <w:p w14:paraId="759E5323" w14:textId="77777777" w:rsidR="00CF54C2" w:rsidRDefault="00CF54C2">
      <w:pPr>
        <w:rPr>
          <w:b/>
          <w:sz w:val="28"/>
          <w:szCs w:val="36"/>
        </w:rPr>
      </w:pPr>
    </w:p>
    <w:p w14:paraId="55E85ECC" w14:textId="77777777" w:rsidR="00CF54C2" w:rsidRDefault="00CF54C2">
      <w:pPr>
        <w:pStyle w:val="Ttulo1"/>
      </w:pPr>
      <w:r>
        <w:t xml:space="preserve">Seção: </w:t>
      </w:r>
      <w:r>
        <w:rPr>
          <w:b w:val="0"/>
        </w:rPr>
        <w:t>Principal</w:t>
      </w:r>
    </w:p>
    <w:tbl>
      <w:tblPr>
        <w:tblW w:w="0" w:type="auto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905"/>
        <w:gridCol w:w="7425"/>
      </w:tblGrid>
      <w:tr w:rsidR="00AE00DA" w14:paraId="5EB60DED" w14:textId="77777777" w:rsidTr="4F756F6F">
        <w:tc>
          <w:tcPr>
            <w:tcW w:w="290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89A654" w14:textId="77777777" w:rsidR="00CF54C2" w:rsidRDefault="00CF54C2">
            <w:r>
              <w:rPr>
                <w:b/>
                <w:sz w:val="28"/>
              </w:rPr>
              <w:t>Importância</w:t>
            </w:r>
          </w:p>
        </w:tc>
        <w:tc>
          <w:tcPr>
            <w:tcW w:w="742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1BEC5C7" w14:textId="77777777" w:rsidR="00CF54C2" w:rsidRDefault="00CF54C2">
            <w:pPr>
              <w:pStyle w:val="Ttulo1"/>
            </w:pPr>
            <w:r>
              <w:rPr>
                <w:b w:val="0"/>
                <w:bCs/>
              </w:rPr>
              <w:t>75 (</w:t>
            </w:r>
            <w:r>
              <w:t>Risco Baixo e Prioridade Alta)</w:t>
            </w:r>
          </w:p>
        </w:tc>
      </w:tr>
      <w:tr w:rsidR="00AE00DA" w14:paraId="6CB79D85" w14:textId="77777777" w:rsidTr="4F756F6F">
        <w:tc>
          <w:tcPr>
            <w:tcW w:w="290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9412481" w14:textId="77777777" w:rsidR="00CF54C2" w:rsidRDefault="00CF54C2">
            <w:r>
              <w:rPr>
                <w:b/>
                <w:sz w:val="28"/>
              </w:rPr>
              <w:t>Sumário</w:t>
            </w:r>
          </w:p>
        </w:tc>
        <w:tc>
          <w:tcPr>
            <w:tcW w:w="742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3220F74" w14:textId="77777777" w:rsidR="00CF54C2" w:rsidRDefault="00823B30">
            <w:r w:rsidRPr="00823B30">
              <w:rPr>
                <w:sz w:val="28"/>
                <w:szCs w:val="28"/>
              </w:rPr>
              <w:t>Permite ao síndico gerenciar as unidades residenciais do condomínio. O síndico poderá cadastrar novas unidades</w:t>
            </w:r>
            <w:r>
              <w:rPr>
                <w:sz w:val="28"/>
                <w:szCs w:val="28"/>
              </w:rPr>
              <w:t xml:space="preserve"> (adicionar novos moradores)</w:t>
            </w:r>
            <w:r w:rsidRPr="00823B30">
              <w:rPr>
                <w:sz w:val="28"/>
                <w:szCs w:val="28"/>
              </w:rPr>
              <w:t>, consultar dados, alterar informações e remover unidades, garantindo o controle atualizado da ocupação e identificação dos moradores responsáveis.</w:t>
            </w:r>
          </w:p>
        </w:tc>
      </w:tr>
      <w:tr w:rsidR="00AE00DA" w14:paraId="72E69F20" w14:textId="77777777" w:rsidTr="4F756F6F">
        <w:tc>
          <w:tcPr>
            <w:tcW w:w="290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B22E2FD" w14:textId="77777777" w:rsidR="00CF54C2" w:rsidRDefault="00CF54C2">
            <w:r>
              <w:rPr>
                <w:b/>
                <w:sz w:val="28"/>
              </w:rPr>
              <w:t>Ator Primário</w:t>
            </w:r>
          </w:p>
        </w:tc>
        <w:tc>
          <w:tcPr>
            <w:tcW w:w="742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46ADE7F" w14:textId="77777777" w:rsidR="00CF54C2" w:rsidRDefault="00EC6F90" w:rsidP="4F756F6F">
            <w:pPr>
              <w:spacing w:line="259" w:lineRule="auto"/>
            </w:pPr>
            <w:r>
              <w:rPr>
                <w:sz w:val="28"/>
                <w:szCs w:val="28"/>
              </w:rPr>
              <w:t>Administrador</w:t>
            </w:r>
          </w:p>
        </w:tc>
      </w:tr>
      <w:tr w:rsidR="00AE00DA" w14:paraId="7516E201" w14:textId="77777777" w:rsidTr="4F756F6F">
        <w:tc>
          <w:tcPr>
            <w:tcW w:w="290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4738B89" w14:textId="77777777" w:rsidR="00CF54C2" w:rsidRDefault="00CF54C2">
            <w:r>
              <w:rPr>
                <w:b/>
                <w:sz w:val="28"/>
              </w:rPr>
              <w:t>Ator Secundário</w:t>
            </w:r>
          </w:p>
        </w:tc>
        <w:tc>
          <w:tcPr>
            <w:tcW w:w="742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FBCB274" w14:textId="77777777" w:rsidR="00CF54C2" w:rsidRDefault="00823B30">
            <w:r w:rsidRPr="00823B30">
              <w:rPr>
                <w:sz w:val="28"/>
                <w:szCs w:val="28"/>
              </w:rPr>
              <w:t>Morador</w:t>
            </w:r>
            <w:r w:rsidR="00EC6F90">
              <w:rPr>
                <w:sz w:val="28"/>
                <w:szCs w:val="28"/>
              </w:rPr>
              <w:t>es/Síndico</w:t>
            </w:r>
            <w:r w:rsidRPr="00823B30">
              <w:rPr>
                <w:sz w:val="28"/>
                <w:szCs w:val="28"/>
              </w:rPr>
              <w:t xml:space="preserve"> (relacionado às unidades, mas não atua diretamente nesta funcionalidade)</w:t>
            </w:r>
          </w:p>
        </w:tc>
      </w:tr>
      <w:tr w:rsidR="00AE00DA" w14:paraId="4267E0F3" w14:textId="77777777" w:rsidTr="4F756F6F">
        <w:tc>
          <w:tcPr>
            <w:tcW w:w="290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9E946B7" w14:textId="77777777" w:rsidR="00CF54C2" w:rsidRDefault="00CF54C2">
            <w:r>
              <w:rPr>
                <w:b/>
                <w:sz w:val="28"/>
              </w:rPr>
              <w:t>Pré-Condição</w:t>
            </w:r>
          </w:p>
        </w:tc>
        <w:tc>
          <w:tcPr>
            <w:tcW w:w="742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54A81D1" w14:textId="77777777" w:rsidR="00823B30" w:rsidRDefault="5C14D05E">
            <w:pPr>
              <w:rPr>
                <w:sz w:val="28"/>
                <w:szCs w:val="28"/>
              </w:rPr>
            </w:pPr>
            <w:r w:rsidRPr="4F756F6F">
              <w:rPr>
                <w:sz w:val="28"/>
                <w:szCs w:val="28"/>
              </w:rPr>
              <w:t xml:space="preserve">O </w:t>
            </w:r>
            <w:r w:rsidR="00EC6F90">
              <w:rPr>
                <w:sz w:val="28"/>
                <w:szCs w:val="28"/>
              </w:rPr>
              <w:t>Administrador</w:t>
            </w:r>
            <w:r w:rsidR="00EC6F90" w:rsidRPr="4F756F6F">
              <w:rPr>
                <w:sz w:val="28"/>
                <w:szCs w:val="28"/>
              </w:rPr>
              <w:t xml:space="preserve"> </w:t>
            </w:r>
            <w:r w:rsidRPr="4F756F6F">
              <w:rPr>
                <w:sz w:val="28"/>
                <w:szCs w:val="28"/>
              </w:rPr>
              <w:t>deve estar autenticado no sistema conforme</w:t>
            </w:r>
          </w:p>
          <w:p w14:paraId="266316A1" w14:textId="77777777" w:rsidR="00CF54C2" w:rsidRDefault="00CF54C2">
            <w:r w:rsidRPr="4F756F6F">
              <w:rPr>
                <w:color w:val="FF0000"/>
                <w:sz w:val="28"/>
                <w:szCs w:val="28"/>
              </w:rPr>
              <w:t>CSU04-Autentic</w:t>
            </w:r>
            <w:r w:rsidR="289CACE6" w:rsidRPr="4F756F6F">
              <w:rPr>
                <w:color w:val="FF0000"/>
                <w:sz w:val="28"/>
                <w:szCs w:val="28"/>
              </w:rPr>
              <w:t>ar</w:t>
            </w:r>
            <w:r w:rsidRPr="4F756F6F">
              <w:rPr>
                <w:color w:val="FF0000"/>
                <w:sz w:val="28"/>
                <w:szCs w:val="28"/>
              </w:rPr>
              <w:t xml:space="preserve"> Usu</w:t>
            </w:r>
            <w:r w:rsidR="0C523E9E" w:rsidRPr="4F756F6F">
              <w:rPr>
                <w:color w:val="FF0000"/>
                <w:sz w:val="28"/>
                <w:szCs w:val="28"/>
              </w:rPr>
              <w:t>a</w:t>
            </w:r>
            <w:r w:rsidRPr="4F756F6F">
              <w:rPr>
                <w:color w:val="FF0000"/>
                <w:sz w:val="28"/>
                <w:szCs w:val="28"/>
              </w:rPr>
              <w:t>rio</w:t>
            </w:r>
            <w:r w:rsidRPr="4F756F6F">
              <w:rPr>
                <w:sz w:val="28"/>
                <w:szCs w:val="28"/>
              </w:rPr>
              <w:t>.</w:t>
            </w:r>
          </w:p>
        </w:tc>
      </w:tr>
      <w:tr w:rsidR="00AE00DA" w14:paraId="7470F5FA" w14:textId="77777777" w:rsidTr="4F756F6F">
        <w:tc>
          <w:tcPr>
            <w:tcW w:w="290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62DA88A" w14:textId="77777777" w:rsidR="00CF54C2" w:rsidRDefault="00CF54C2">
            <w:r>
              <w:rPr>
                <w:b/>
                <w:sz w:val="28"/>
              </w:rPr>
              <w:t>Pós-Condição</w:t>
            </w:r>
          </w:p>
        </w:tc>
        <w:tc>
          <w:tcPr>
            <w:tcW w:w="742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0A77CF1" w14:textId="77777777" w:rsidR="00CF54C2" w:rsidRDefault="00EC6F90">
            <w:r>
              <w:rPr>
                <w:sz w:val="28"/>
              </w:rPr>
              <w:t xml:space="preserve">Todas as unidades do condomínio são apresentadas com suas informações presentes no </w:t>
            </w:r>
            <w:r w:rsidRPr="00EC6F90">
              <w:rPr>
                <w:color w:val="FF0000"/>
                <w:sz w:val="28"/>
              </w:rPr>
              <w:t>CSU08 - Manter Unidades Residenciais</w:t>
            </w:r>
          </w:p>
        </w:tc>
      </w:tr>
      <w:tr w:rsidR="00AE00DA" w14:paraId="1271000A" w14:textId="77777777" w:rsidTr="4F756F6F">
        <w:trPr>
          <w:cantSplit/>
          <w:trHeight w:val="422"/>
        </w:trPr>
        <w:tc>
          <w:tcPr>
            <w:tcW w:w="10330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C995C27" w14:textId="77777777" w:rsidR="00CF54C2" w:rsidRDefault="00CF54C2">
            <w:pPr>
              <w:pStyle w:val="Ttulo2"/>
            </w:pPr>
            <w:r>
              <w:rPr>
                <w:b/>
              </w:rPr>
              <w:t>Fluxo Principal</w:t>
            </w:r>
          </w:p>
        </w:tc>
      </w:tr>
      <w:tr w:rsidR="00AE00DA" w14:paraId="4B796D33" w14:textId="77777777" w:rsidTr="4F756F6F">
        <w:trPr>
          <w:trHeight w:val="1615"/>
        </w:trPr>
        <w:tc>
          <w:tcPr>
            <w:tcW w:w="10330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41B3822" w14:textId="622B200F" w:rsidR="00CF54C2" w:rsidRDefault="00CF54C2" w:rsidP="4F756F6F">
            <w:pPr>
              <w:rPr>
                <w:sz w:val="28"/>
                <w:szCs w:val="28"/>
              </w:rPr>
            </w:pPr>
            <w:r w:rsidRPr="4F756F6F">
              <w:rPr>
                <w:sz w:val="28"/>
                <w:szCs w:val="28"/>
              </w:rPr>
              <w:t xml:space="preserve">1. </w:t>
            </w:r>
            <w:r w:rsidR="2B017982" w:rsidRPr="4F756F6F">
              <w:rPr>
                <w:sz w:val="28"/>
                <w:szCs w:val="28"/>
              </w:rPr>
              <w:t xml:space="preserve">Ator </w:t>
            </w:r>
            <w:r w:rsidR="4747B908" w:rsidRPr="4F756F6F">
              <w:rPr>
                <w:sz w:val="28"/>
                <w:szCs w:val="28"/>
              </w:rPr>
              <w:t xml:space="preserve">seleciona no menu a opção </w:t>
            </w:r>
            <w:r w:rsidR="00823B30">
              <w:rPr>
                <w:sz w:val="28"/>
                <w:szCs w:val="28"/>
              </w:rPr>
              <w:t>Moradores</w:t>
            </w:r>
            <w:r w:rsidRPr="4F756F6F">
              <w:rPr>
                <w:sz w:val="28"/>
                <w:szCs w:val="28"/>
              </w:rPr>
              <w:t xml:space="preserve"> (</w:t>
            </w:r>
            <w:r w:rsidR="00497DD0" w:rsidRPr="00497DD0">
              <w:rPr>
                <w:color w:val="FF0000"/>
                <w:sz w:val="28"/>
                <w:szCs w:val="28"/>
              </w:rPr>
              <w:t>Ver_Wireframe_</w:t>
            </w:r>
            <w:r w:rsidR="47C5BBBA" w:rsidRPr="4F756F6F">
              <w:rPr>
                <w:color w:val="FF0000"/>
                <w:sz w:val="28"/>
                <w:szCs w:val="28"/>
              </w:rPr>
              <w:t>00</w:t>
            </w:r>
            <w:r w:rsidR="00823B30">
              <w:rPr>
                <w:color w:val="FF0000"/>
                <w:sz w:val="28"/>
                <w:szCs w:val="28"/>
              </w:rPr>
              <w:t>2</w:t>
            </w:r>
            <w:r w:rsidRPr="4F756F6F">
              <w:rPr>
                <w:sz w:val="28"/>
                <w:szCs w:val="28"/>
              </w:rPr>
              <w:t>).</w:t>
            </w:r>
          </w:p>
          <w:p w14:paraId="7345222D" w14:textId="77777777" w:rsidR="00CF54C2" w:rsidRDefault="00823B30" w:rsidP="4F756F6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2. Sistema exibe tela para procura das unidades ocupadas ou cadastro de novos moradores</w:t>
            </w:r>
          </w:p>
          <w:p w14:paraId="3E3D1088" w14:textId="77777777" w:rsidR="00CF54C2" w:rsidRDefault="00CF54C2" w:rsidP="4F756F6F">
            <w:pPr>
              <w:rPr>
                <w:sz w:val="28"/>
                <w:szCs w:val="28"/>
              </w:rPr>
            </w:pPr>
            <w:r w:rsidRPr="4F756F6F">
              <w:rPr>
                <w:sz w:val="28"/>
                <w:szCs w:val="28"/>
              </w:rPr>
              <w:t xml:space="preserve">3. Ator seleciona uma das </w:t>
            </w:r>
            <w:r w:rsidR="0E4C4EC8" w:rsidRPr="4F756F6F">
              <w:rPr>
                <w:sz w:val="28"/>
                <w:szCs w:val="28"/>
              </w:rPr>
              <w:t>4</w:t>
            </w:r>
            <w:r w:rsidR="00823B30">
              <w:rPr>
                <w:sz w:val="28"/>
                <w:szCs w:val="28"/>
              </w:rPr>
              <w:t xml:space="preserve"> </w:t>
            </w:r>
            <w:r w:rsidRPr="4F756F6F">
              <w:rPr>
                <w:sz w:val="28"/>
                <w:szCs w:val="28"/>
              </w:rPr>
              <w:t>opções disponibilizadas pelo sistema.</w:t>
            </w:r>
          </w:p>
          <w:p w14:paraId="47B018BB" w14:textId="77777777" w:rsidR="00CF54C2" w:rsidRDefault="00CF54C2">
            <w:pPr>
              <w:rPr>
                <w:sz w:val="28"/>
              </w:rPr>
            </w:pPr>
            <w:r>
              <w:rPr>
                <w:sz w:val="28"/>
              </w:rPr>
              <w:t>4. Caso a opção seja:</w:t>
            </w:r>
          </w:p>
          <w:p w14:paraId="49B1AA48" w14:textId="77777777" w:rsidR="00823B30" w:rsidRDefault="00CF54C2" w:rsidP="4F756F6F">
            <w:pPr>
              <w:ind w:left="360"/>
              <w:rPr>
                <w:color w:val="FF0000"/>
                <w:sz w:val="28"/>
                <w:szCs w:val="28"/>
              </w:rPr>
            </w:pPr>
            <w:r w:rsidRPr="4F756F6F">
              <w:rPr>
                <w:sz w:val="28"/>
                <w:szCs w:val="28"/>
              </w:rPr>
              <w:t xml:space="preserve">a) Inserção: </w:t>
            </w:r>
            <w:r w:rsidR="460A505B" w:rsidRPr="4F756F6F">
              <w:rPr>
                <w:sz w:val="28"/>
                <w:szCs w:val="28"/>
              </w:rPr>
              <w:t xml:space="preserve">Ver </w:t>
            </w:r>
            <w:r w:rsidR="460A505B" w:rsidRPr="4F756F6F">
              <w:rPr>
                <w:color w:val="FF0000"/>
                <w:sz w:val="28"/>
                <w:szCs w:val="28"/>
              </w:rPr>
              <w:t xml:space="preserve">Seção </w:t>
            </w:r>
            <w:r w:rsidR="00823B30" w:rsidRPr="00823B30">
              <w:rPr>
                <w:color w:val="FF0000"/>
                <w:sz w:val="28"/>
                <w:szCs w:val="28"/>
              </w:rPr>
              <w:t>Inserir Unidade</w:t>
            </w:r>
          </w:p>
          <w:p w14:paraId="3FDE58A9" w14:textId="77777777" w:rsidR="00CF54C2" w:rsidRDefault="00CF54C2" w:rsidP="4F756F6F">
            <w:pPr>
              <w:ind w:left="360"/>
              <w:rPr>
                <w:color w:val="FF0000"/>
                <w:sz w:val="28"/>
                <w:szCs w:val="28"/>
              </w:rPr>
            </w:pPr>
            <w:r w:rsidRPr="4F756F6F">
              <w:rPr>
                <w:sz w:val="28"/>
                <w:szCs w:val="28"/>
              </w:rPr>
              <w:t xml:space="preserve">b) Alteração: </w:t>
            </w:r>
            <w:r w:rsidR="06D0DB0D" w:rsidRPr="4F756F6F">
              <w:rPr>
                <w:sz w:val="28"/>
                <w:szCs w:val="28"/>
              </w:rPr>
              <w:t xml:space="preserve">Ver </w:t>
            </w:r>
            <w:r w:rsidR="06D0DB0D" w:rsidRPr="4F756F6F">
              <w:rPr>
                <w:color w:val="FF0000"/>
                <w:sz w:val="28"/>
                <w:szCs w:val="28"/>
              </w:rPr>
              <w:t xml:space="preserve">Seção Alterar </w:t>
            </w:r>
            <w:r w:rsidR="00823B30" w:rsidRPr="00823B30">
              <w:rPr>
                <w:color w:val="FF0000"/>
                <w:sz w:val="28"/>
                <w:szCs w:val="28"/>
              </w:rPr>
              <w:t>Unidade</w:t>
            </w:r>
          </w:p>
          <w:p w14:paraId="4FFC1054" w14:textId="77777777" w:rsidR="22D4BCF3" w:rsidRDefault="22D4BCF3" w:rsidP="4F756F6F">
            <w:pPr>
              <w:ind w:left="360"/>
              <w:rPr>
                <w:color w:val="FF0000"/>
                <w:sz w:val="28"/>
                <w:szCs w:val="28"/>
              </w:rPr>
            </w:pPr>
            <w:r w:rsidRPr="4F756F6F">
              <w:rPr>
                <w:sz w:val="28"/>
                <w:szCs w:val="28"/>
              </w:rPr>
              <w:t xml:space="preserve">c) </w:t>
            </w:r>
            <w:r w:rsidR="0094623E">
              <w:rPr>
                <w:sz w:val="28"/>
                <w:szCs w:val="28"/>
              </w:rPr>
              <w:t>Inativação</w:t>
            </w:r>
            <w:r w:rsidRPr="4F756F6F">
              <w:rPr>
                <w:sz w:val="28"/>
                <w:szCs w:val="28"/>
              </w:rPr>
              <w:t xml:space="preserve">: Ver </w:t>
            </w:r>
            <w:r w:rsidRPr="4F756F6F">
              <w:rPr>
                <w:color w:val="FF0000"/>
                <w:sz w:val="28"/>
                <w:szCs w:val="28"/>
              </w:rPr>
              <w:t xml:space="preserve">Seção </w:t>
            </w:r>
            <w:r w:rsidR="0094623E">
              <w:rPr>
                <w:color w:val="FF0000"/>
                <w:sz w:val="28"/>
                <w:szCs w:val="28"/>
              </w:rPr>
              <w:t>Inativar</w:t>
            </w:r>
            <w:r w:rsidRPr="4F756F6F">
              <w:rPr>
                <w:color w:val="FF0000"/>
                <w:sz w:val="28"/>
                <w:szCs w:val="28"/>
              </w:rPr>
              <w:t xml:space="preserve"> </w:t>
            </w:r>
            <w:r w:rsidR="00823B30" w:rsidRPr="00823B30">
              <w:rPr>
                <w:color w:val="FF0000"/>
                <w:sz w:val="28"/>
                <w:szCs w:val="28"/>
              </w:rPr>
              <w:t>Unidade</w:t>
            </w:r>
          </w:p>
          <w:p w14:paraId="140B448E" w14:textId="77777777" w:rsidR="00CF54C2" w:rsidRDefault="22D4BCF3" w:rsidP="4F756F6F">
            <w:pPr>
              <w:ind w:left="360"/>
              <w:rPr>
                <w:color w:val="FF0000"/>
                <w:sz w:val="28"/>
                <w:szCs w:val="28"/>
              </w:rPr>
            </w:pPr>
            <w:r w:rsidRPr="4F756F6F">
              <w:rPr>
                <w:sz w:val="28"/>
                <w:szCs w:val="28"/>
              </w:rPr>
              <w:t>d</w:t>
            </w:r>
            <w:r w:rsidR="00CF54C2" w:rsidRPr="4F756F6F">
              <w:rPr>
                <w:sz w:val="28"/>
                <w:szCs w:val="28"/>
              </w:rPr>
              <w:t xml:space="preserve">) Consulta: </w:t>
            </w:r>
            <w:r w:rsidR="0B55C998" w:rsidRPr="4F756F6F">
              <w:rPr>
                <w:sz w:val="28"/>
                <w:szCs w:val="28"/>
              </w:rPr>
              <w:t xml:space="preserve">Ver </w:t>
            </w:r>
            <w:r w:rsidR="0B55C998" w:rsidRPr="4F756F6F">
              <w:rPr>
                <w:color w:val="FF0000"/>
                <w:sz w:val="28"/>
                <w:szCs w:val="28"/>
              </w:rPr>
              <w:t xml:space="preserve">Seção Consultar </w:t>
            </w:r>
            <w:r w:rsidR="00823B30" w:rsidRPr="00823B30">
              <w:rPr>
                <w:color w:val="FF0000"/>
                <w:sz w:val="28"/>
                <w:szCs w:val="28"/>
              </w:rPr>
              <w:t>Unidade</w:t>
            </w:r>
            <w:r w:rsidR="00823B30">
              <w:rPr>
                <w:color w:val="FF0000"/>
                <w:sz w:val="28"/>
                <w:szCs w:val="28"/>
              </w:rPr>
              <w:t>s</w:t>
            </w:r>
          </w:p>
          <w:p w14:paraId="0F51AD7E" w14:textId="77777777" w:rsidR="00CF54C2" w:rsidRDefault="00CF54C2">
            <w:pPr>
              <w:pStyle w:val="Recuodecorpodetexto"/>
              <w:ind w:left="0"/>
            </w:pPr>
            <w:r>
              <w:t xml:space="preserve">5. </w:t>
            </w:r>
            <w:r w:rsidR="66B90CF8">
              <w:t>Sistema retorna ao passo 2.</w:t>
            </w:r>
          </w:p>
        </w:tc>
      </w:tr>
    </w:tbl>
    <w:p w14:paraId="0C5F20BC" w14:textId="77777777" w:rsidR="00CF54C2" w:rsidRDefault="00CF54C2" w:rsidP="4F756F6F">
      <w:pPr>
        <w:pStyle w:val="Ttulo1"/>
        <w:tabs>
          <w:tab w:val="clear" w:pos="0"/>
        </w:tabs>
        <w:rPr>
          <w:b w:val="0"/>
          <w:color w:val="000000" w:themeColor="text1"/>
          <w:szCs w:val="28"/>
        </w:rPr>
      </w:pPr>
    </w:p>
    <w:p w14:paraId="387792A8" w14:textId="77777777" w:rsidR="00CF54C2" w:rsidRDefault="00CF54C2" w:rsidP="4F756F6F"/>
    <w:p w14:paraId="5E420003" w14:textId="77777777" w:rsidR="00CF54C2" w:rsidRDefault="2A822721" w:rsidP="4F756F6F">
      <w:pPr>
        <w:pStyle w:val="Ttulo1"/>
        <w:rPr>
          <w:bCs/>
          <w:color w:val="000000" w:themeColor="text1"/>
          <w:szCs w:val="28"/>
        </w:rPr>
      </w:pPr>
      <w:r w:rsidRPr="4F756F6F">
        <w:rPr>
          <w:bCs/>
          <w:color w:val="000000" w:themeColor="text1"/>
          <w:szCs w:val="28"/>
        </w:rPr>
        <w:t xml:space="preserve">Seção: </w:t>
      </w:r>
      <w:r w:rsidR="00823B30" w:rsidRPr="00823B30">
        <w:rPr>
          <w:b w:val="0"/>
          <w:color w:val="000000" w:themeColor="text1"/>
          <w:szCs w:val="28"/>
        </w:rPr>
        <w:t>Inserir Unidade</w:t>
      </w:r>
    </w:p>
    <w:tbl>
      <w:tblPr>
        <w:bidiVisual/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895"/>
        <w:gridCol w:w="7425"/>
      </w:tblGrid>
      <w:tr w:rsidR="4F756F6F" w14:paraId="40604A55" w14:textId="77777777" w:rsidTr="4F756F6F">
        <w:trPr>
          <w:trHeight w:val="300"/>
        </w:trPr>
        <w:tc>
          <w:tcPr>
            <w:tcW w:w="28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60" w:type="dxa"/>
              <w:right w:w="60" w:type="dxa"/>
            </w:tcMar>
          </w:tcPr>
          <w:p w14:paraId="250749C9" w14:textId="77777777" w:rsidR="4F756F6F" w:rsidRDefault="4F756F6F" w:rsidP="4F756F6F">
            <w:pPr>
              <w:rPr>
                <w:color w:val="000000" w:themeColor="text1"/>
                <w:sz w:val="28"/>
                <w:szCs w:val="28"/>
              </w:rPr>
            </w:pPr>
            <w:r w:rsidRPr="4F756F6F">
              <w:rPr>
                <w:b/>
                <w:bCs/>
                <w:color w:val="000000" w:themeColor="text1"/>
                <w:sz w:val="28"/>
                <w:szCs w:val="28"/>
              </w:rPr>
              <w:t>Sumário</w:t>
            </w:r>
          </w:p>
        </w:tc>
        <w:tc>
          <w:tcPr>
            <w:tcW w:w="7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60" w:type="dxa"/>
              <w:right w:w="60" w:type="dxa"/>
            </w:tcMar>
          </w:tcPr>
          <w:p w14:paraId="23A65D91" w14:textId="77777777" w:rsidR="6E541CA0" w:rsidRDefault="00823B30" w:rsidP="4F756F6F">
            <w:pPr>
              <w:rPr>
                <w:color w:val="000000" w:themeColor="text1"/>
                <w:sz w:val="28"/>
                <w:szCs w:val="28"/>
              </w:rPr>
            </w:pPr>
            <w:r w:rsidRPr="00823B30">
              <w:rPr>
                <w:color w:val="000000" w:themeColor="text1"/>
                <w:sz w:val="28"/>
                <w:szCs w:val="28"/>
              </w:rPr>
              <w:t>Permite cadastrar uma nova unidade residencial no sistema.</w:t>
            </w:r>
          </w:p>
        </w:tc>
      </w:tr>
      <w:tr w:rsidR="4F756F6F" w14:paraId="199A8982" w14:textId="77777777" w:rsidTr="4F756F6F">
        <w:trPr>
          <w:trHeight w:val="300"/>
        </w:trPr>
        <w:tc>
          <w:tcPr>
            <w:tcW w:w="1032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60" w:type="dxa"/>
              <w:right w:w="60" w:type="dxa"/>
            </w:tcMar>
          </w:tcPr>
          <w:p w14:paraId="491083BB" w14:textId="77777777" w:rsidR="4F756F6F" w:rsidRDefault="4F756F6F" w:rsidP="4F756F6F">
            <w:pPr>
              <w:pStyle w:val="Ttulo2"/>
              <w:rPr>
                <w:color w:val="000000" w:themeColor="text1"/>
                <w:szCs w:val="28"/>
              </w:rPr>
            </w:pPr>
            <w:r w:rsidRPr="4F756F6F">
              <w:rPr>
                <w:b/>
                <w:bCs/>
                <w:color w:val="000000" w:themeColor="text1"/>
                <w:szCs w:val="28"/>
              </w:rPr>
              <w:t>Fluxo Principal</w:t>
            </w:r>
          </w:p>
        </w:tc>
      </w:tr>
      <w:tr w:rsidR="4F756F6F" w14:paraId="0491E46E" w14:textId="77777777" w:rsidTr="4F756F6F">
        <w:trPr>
          <w:trHeight w:val="300"/>
        </w:trPr>
        <w:tc>
          <w:tcPr>
            <w:tcW w:w="1032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60" w:type="dxa"/>
              <w:right w:w="60" w:type="dxa"/>
            </w:tcMar>
          </w:tcPr>
          <w:p w14:paraId="5899FB45" w14:textId="06E2B578" w:rsidR="173C1BB3" w:rsidRDefault="173C1BB3" w:rsidP="4F756F6F">
            <w:pPr>
              <w:pStyle w:val="PargrafodaLista"/>
              <w:numPr>
                <w:ilvl w:val="0"/>
                <w:numId w:val="4"/>
              </w:numPr>
              <w:tabs>
                <w:tab w:val="num" w:pos="360"/>
              </w:tabs>
              <w:ind w:left="360"/>
              <w:rPr>
                <w:color w:val="000000" w:themeColor="text1"/>
                <w:sz w:val="28"/>
                <w:szCs w:val="28"/>
              </w:rPr>
            </w:pPr>
            <w:r w:rsidRPr="4F756F6F">
              <w:rPr>
                <w:color w:val="000000" w:themeColor="text1"/>
                <w:sz w:val="28"/>
                <w:szCs w:val="28"/>
              </w:rPr>
              <w:t xml:space="preserve">O ator pressiona o </w:t>
            </w:r>
            <w:r w:rsidR="005C7EA2">
              <w:rPr>
                <w:color w:val="000000" w:themeColor="text1"/>
                <w:sz w:val="28"/>
                <w:szCs w:val="28"/>
              </w:rPr>
              <w:t xml:space="preserve">botão morador </w:t>
            </w:r>
            <w:r w:rsidR="005C7EA2" w:rsidRPr="4F756F6F">
              <w:rPr>
                <w:color w:val="000000" w:themeColor="text1"/>
                <w:sz w:val="28"/>
                <w:szCs w:val="28"/>
              </w:rPr>
              <w:t>(</w:t>
            </w:r>
            <w:r w:rsidR="00497DD0" w:rsidRPr="00497DD0">
              <w:rPr>
                <w:color w:val="FF0000"/>
                <w:sz w:val="28"/>
                <w:szCs w:val="28"/>
              </w:rPr>
              <w:t>Ver_Wireframe_</w:t>
            </w:r>
            <w:r w:rsidR="005C7EA2" w:rsidRPr="4F756F6F">
              <w:rPr>
                <w:color w:val="FF0000"/>
                <w:sz w:val="28"/>
                <w:szCs w:val="28"/>
              </w:rPr>
              <w:t>0</w:t>
            </w:r>
            <w:r w:rsidR="005C7EA2">
              <w:rPr>
                <w:color w:val="FF0000"/>
                <w:sz w:val="28"/>
                <w:szCs w:val="28"/>
              </w:rPr>
              <w:t>02</w:t>
            </w:r>
            <w:r w:rsidR="005C7EA2">
              <w:rPr>
                <w:color w:val="000000" w:themeColor="text1"/>
                <w:sz w:val="28"/>
                <w:szCs w:val="28"/>
              </w:rPr>
              <w:t>).</w:t>
            </w:r>
          </w:p>
          <w:p w14:paraId="26496501" w14:textId="7DFE308D" w:rsidR="005C7EA2" w:rsidRDefault="005C7EA2" w:rsidP="4F756F6F">
            <w:pPr>
              <w:pStyle w:val="PargrafodaLista"/>
              <w:numPr>
                <w:ilvl w:val="0"/>
                <w:numId w:val="4"/>
              </w:numPr>
              <w:tabs>
                <w:tab w:val="num" w:pos="360"/>
              </w:tabs>
              <w:ind w:left="360"/>
              <w:rPr>
                <w:color w:val="000000" w:themeColor="text1"/>
                <w:sz w:val="28"/>
                <w:szCs w:val="28"/>
              </w:rPr>
            </w:pPr>
            <w:r w:rsidRPr="005C7EA2">
              <w:rPr>
                <w:color w:val="000000" w:themeColor="text1"/>
                <w:sz w:val="28"/>
                <w:szCs w:val="28"/>
              </w:rPr>
              <w:t>O ator pressiona o botão Nov</w:t>
            </w:r>
            <w:r>
              <w:rPr>
                <w:color w:val="000000" w:themeColor="text1"/>
                <w:sz w:val="28"/>
                <w:szCs w:val="28"/>
              </w:rPr>
              <w:t xml:space="preserve">a Unidade  </w:t>
            </w:r>
            <w:r w:rsidRPr="4F756F6F">
              <w:rPr>
                <w:color w:val="000000" w:themeColor="text1"/>
                <w:sz w:val="28"/>
                <w:szCs w:val="28"/>
              </w:rPr>
              <w:t>(</w:t>
            </w:r>
            <w:r w:rsidR="00497DD0" w:rsidRPr="00497DD0">
              <w:rPr>
                <w:color w:val="FF0000"/>
                <w:sz w:val="28"/>
                <w:szCs w:val="28"/>
              </w:rPr>
              <w:t>Ver_Wireframe_</w:t>
            </w:r>
            <w:r w:rsidR="00703ADE">
              <w:rPr>
                <w:color w:val="FF0000"/>
                <w:sz w:val="28"/>
                <w:szCs w:val="28"/>
              </w:rPr>
              <w:t>018</w:t>
            </w:r>
            <w:r>
              <w:rPr>
                <w:color w:val="000000" w:themeColor="text1"/>
                <w:sz w:val="28"/>
                <w:szCs w:val="28"/>
              </w:rPr>
              <w:t>).</w:t>
            </w:r>
          </w:p>
          <w:p w14:paraId="68B49028" w14:textId="31BCAD66" w:rsidR="005C7EA2" w:rsidRDefault="005C7EA2" w:rsidP="4F756F6F">
            <w:pPr>
              <w:pStyle w:val="PargrafodaLista"/>
              <w:numPr>
                <w:ilvl w:val="0"/>
                <w:numId w:val="4"/>
              </w:numPr>
              <w:tabs>
                <w:tab w:val="num" w:pos="360"/>
              </w:tabs>
              <w:ind w:left="360"/>
              <w:rPr>
                <w:color w:val="000000" w:themeColor="text1"/>
                <w:sz w:val="28"/>
                <w:szCs w:val="28"/>
              </w:rPr>
            </w:pPr>
            <w:r w:rsidRPr="005C7EA2">
              <w:rPr>
                <w:color w:val="000000" w:themeColor="text1"/>
                <w:sz w:val="28"/>
                <w:szCs w:val="28"/>
              </w:rPr>
              <w:t xml:space="preserve">O sistema exibe formulário </w:t>
            </w:r>
            <w:r w:rsidR="00703ADE">
              <w:rPr>
                <w:color w:val="000000" w:themeColor="text1"/>
                <w:sz w:val="28"/>
                <w:szCs w:val="28"/>
              </w:rPr>
              <w:t>para ser preenchido</w:t>
            </w:r>
            <w:r w:rsidRPr="005C7EA2">
              <w:rPr>
                <w:color w:val="000000" w:themeColor="text1"/>
                <w:sz w:val="28"/>
                <w:szCs w:val="28"/>
              </w:rPr>
              <w:t xml:space="preserve"> </w:t>
            </w:r>
            <w:r w:rsidRPr="4F756F6F">
              <w:rPr>
                <w:color w:val="000000" w:themeColor="text1"/>
                <w:sz w:val="28"/>
                <w:szCs w:val="28"/>
              </w:rPr>
              <w:t>(</w:t>
            </w:r>
            <w:r w:rsidR="00497DD0" w:rsidRPr="00497DD0">
              <w:rPr>
                <w:color w:val="FF0000"/>
                <w:sz w:val="28"/>
                <w:szCs w:val="28"/>
              </w:rPr>
              <w:t>Ver_Wireframe_</w:t>
            </w:r>
            <w:r w:rsidR="00703ADE">
              <w:rPr>
                <w:color w:val="FF0000"/>
                <w:sz w:val="28"/>
                <w:szCs w:val="28"/>
              </w:rPr>
              <w:t>21</w:t>
            </w:r>
            <w:r>
              <w:rPr>
                <w:color w:val="000000" w:themeColor="text1"/>
                <w:sz w:val="28"/>
                <w:szCs w:val="28"/>
              </w:rPr>
              <w:t>).</w:t>
            </w:r>
          </w:p>
          <w:p w14:paraId="720B4298" w14:textId="77777777" w:rsidR="005C7EA2" w:rsidRDefault="005C7EA2" w:rsidP="4F756F6F">
            <w:pPr>
              <w:pStyle w:val="PargrafodaLista"/>
              <w:numPr>
                <w:ilvl w:val="0"/>
                <w:numId w:val="4"/>
              </w:numPr>
              <w:tabs>
                <w:tab w:val="num" w:pos="360"/>
              </w:tabs>
              <w:ind w:left="360"/>
              <w:rPr>
                <w:color w:val="000000" w:themeColor="text1"/>
                <w:sz w:val="28"/>
                <w:szCs w:val="28"/>
              </w:rPr>
            </w:pPr>
            <w:r w:rsidRPr="005C7EA2">
              <w:rPr>
                <w:color w:val="000000" w:themeColor="text1"/>
                <w:sz w:val="28"/>
                <w:szCs w:val="28"/>
              </w:rPr>
              <w:t>O ator informa os dados da unidade</w:t>
            </w:r>
            <w:r>
              <w:rPr>
                <w:color w:val="000000" w:themeColor="text1"/>
                <w:sz w:val="28"/>
                <w:szCs w:val="28"/>
              </w:rPr>
              <w:t xml:space="preserve"> como Bloco/Edifício, número, </w:t>
            </w:r>
            <w:r w:rsidR="0094623E">
              <w:rPr>
                <w:color w:val="000000" w:themeColor="text1"/>
                <w:sz w:val="28"/>
                <w:szCs w:val="28"/>
              </w:rPr>
              <w:t>situação.</w:t>
            </w:r>
          </w:p>
          <w:p w14:paraId="3506A8EC" w14:textId="77777777" w:rsidR="4F756F6F" w:rsidRDefault="0094623E" w:rsidP="4F756F6F">
            <w:pPr>
              <w:pStyle w:val="PargrafodaLista"/>
              <w:numPr>
                <w:ilvl w:val="0"/>
                <w:numId w:val="4"/>
              </w:numPr>
              <w:tabs>
                <w:tab w:val="num" w:pos="360"/>
              </w:tabs>
              <w:ind w:left="360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Ator atualiza os dados com novo cadastro.</w:t>
            </w:r>
          </w:p>
          <w:p w14:paraId="5B8B2832" w14:textId="77777777" w:rsidR="4F756F6F" w:rsidRDefault="4F756F6F" w:rsidP="0094623E">
            <w:pPr>
              <w:pStyle w:val="PargrafodaLista"/>
              <w:numPr>
                <w:ilvl w:val="0"/>
                <w:numId w:val="4"/>
              </w:numPr>
              <w:tabs>
                <w:tab w:val="num" w:pos="360"/>
              </w:tabs>
              <w:ind w:left="360"/>
              <w:rPr>
                <w:color w:val="000000" w:themeColor="text1"/>
                <w:sz w:val="28"/>
                <w:szCs w:val="28"/>
              </w:rPr>
            </w:pPr>
            <w:r w:rsidRPr="4F756F6F">
              <w:rPr>
                <w:color w:val="000000" w:themeColor="text1"/>
                <w:sz w:val="28"/>
                <w:szCs w:val="28"/>
              </w:rPr>
              <w:t xml:space="preserve">Sistema </w:t>
            </w:r>
            <w:r w:rsidR="0094623E">
              <w:rPr>
                <w:color w:val="000000" w:themeColor="text1"/>
                <w:sz w:val="28"/>
                <w:szCs w:val="28"/>
              </w:rPr>
              <w:t>atualiza os dados</w:t>
            </w:r>
            <w:r w:rsidRPr="4F756F6F">
              <w:rPr>
                <w:color w:val="000000" w:themeColor="text1"/>
                <w:sz w:val="28"/>
                <w:szCs w:val="28"/>
              </w:rPr>
              <w:t xml:space="preserve"> em meio persistente.</w:t>
            </w:r>
          </w:p>
        </w:tc>
      </w:tr>
      <w:tr w:rsidR="4F756F6F" w14:paraId="2EB79236" w14:textId="77777777" w:rsidTr="4F756F6F">
        <w:trPr>
          <w:trHeight w:val="300"/>
        </w:trPr>
        <w:tc>
          <w:tcPr>
            <w:tcW w:w="1032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60" w:type="dxa"/>
              <w:right w:w="60" w:type="dxa"/>
            </w:tcMar>
          </w:tcPr>
          <w:p w14:paraId="6BF4F067" w14:textId="77777777" w:rsidR="4F756F6F" w:rsidRDefault="4F756F6F" w:rsidP="4F756F6F">
            <w:pPr>
              <w:tabs>
                <w:tab w:val="num" w:pos="360"/>
              </w:tabs>
              <w:jc w:val="center"/>
              <w:rPr>
                <w:color w:val="000000" w:themeColor="text1"/>
                <w:sz w:val="28"/>
                <w:szCs w:val="28"/>
              </w:rPr>
            </w:pPr>
            <w:r w:rsidRPr="4F756F6F">
              <w:rPr>
                <w:b/>
                <w:bCs/>
                <w:color w:val="000000" w:themeColor="text1"/>
                <w:sz w:val="28"/>
                <w:szCs w:val="28"/>
              </w:rPr>
              <w:t>Fluxo Exceção</w:t>
            </w:r>
          </w:p>
        </w:tc>
      </w:tr>
      <w:tr w:rsidR="4F756F6F" w14:paraId="2C3E3949" w14:textId="77777777" w:rsidTr="4F756F6F">
        <w:trPr>
          <w:trHeight w:val="300"/>
        </w:trPr>
        <w:tc>
          <w:tcPr>
            <w:tcW w:w="1032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60" w:type="dxa"/>
              <w:right w:w="60" w:type="dxa"/>
            </w:tcMar>
          </w:tcPr>
          <w:p w14:paraId="5370DF95" w14:textId="77777777" w:rsidR="7089CBDA" w:rsidRDefault="7089CBDA" w:rsidP="4F756F6F">
            <w:pPr>
              <w:tabs>
                <w:tab w:val="num" w:pos="360"/>
              </w:tabs>
              <w:rPr>
                <w:color w:val="000000" w:themeColor="text1"/>
                <w:sz w:val="28"/>
                <w:szCs w:val="28"/>
              </w:rPr>
            </w:pPr>
            <w:r w:rsidRPr="4F756F6F">
              <w:rPr>
                <w:b/>
                <w:bCs/>
                <w:color w:val="000000" w:themeColor="text1"/>
                <w:sz w:val="28"/>
                <w:szCs w:val="28"/>
              </w:rPr>
              <w:t>Linha 5</w:t>
            </w:r>
            <w:r w:rsidRPr="4F756F6F">
              <w:rPr>
                <w:color w:val="000000" w:themeColor="text1"/>
                <w:sz w:val="28"/>
                <w:szCs w:val="28"/>
              </w:rPr>
              <w:t>: Dados inválidos. O sistema exibe mensagem “Dados inválidos” e retorna ao passo 3.</w:t>
            </w:r>
          </w:p>
        </w:tc>
      </w:tr>
    </w:tbl>
    <w:p w14:paraId="6A287D68" w14:textId="77777777" w:rsidR="00CF54C2" w:rsidRDefault="7089CBDA" w:rsidP="4F756F6F">
      <w:pPr>
        <w:rPr>
          <w:color w:val="000000" w:themeColor="text1"/>
          <w:sz w:val="28"/>
          <w:szCs w:val="28"/>
        </w:rPr>
      </w:pPr>
      <w:r w:rsidRPr="4F756F6F">
        <w:rPr>
          <w:b/>
          <w:bCs/>
          <w:color w:val="000000" w:themeColor="text1"/>
          <w:sz w:val="28"/>
          <w:szCs w:val="28"/>
        </w:rPr>
        <w:lastRenderedPageBreak/>
        <w:t xml:space="preserve">Seção: </w:t>
      </w:r>
      <w:r w:rsidRPr="4F756F6F">
        <w:rPr>
          <w:color w:val="000000" w:themeColor="text1"/>
          <w:sz w:val="28"/>
          <w:szCs w:val="28"/>
        </w:rPr>
        <w:t xml:space="preserve">Consultar </w:t>
      </w:r>
      <w:r w:rsidR="0094623E">
        <w:rPr>
          <w:color w:val="000000" w:themeColor="text1"/>
          <w:sz w:val="28"/>
          <w:szCs w:val="28"/>
        </w:rPr>
        <w:t>Unidade</w:t>
      </w:r>
    </w:p>
    <w:tbl>
      <w:tblPr>
        <w:bidiVisual/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895"/>
        <w:gridCol w:w="7425"/>
      </w:tblGrid>
      <w:tr w:rsidR="4F756F6F" w14:paraId="7F8B731F" w14:textId="77777777" w:rsidTr="4F756F6F">
        <w:trPr>
          <w:trHeight w:val="300"/>
        </w:trPr>
        <w:tc>
          <w:tcPr>
            <w:tcW w:w="28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60" w:type="dxa"/>
              <w:right w:w="60" w:type="dxa"/>
            </w:tcMar>
          </w:tcPr>
          <w:p w14:paraId="2E600175" w14:textId="77777777" w:rsidR="4F756F6F" w:rsidRDefault="4F756F6F" w:rsidP="4F756F6F">
            <w:pPr>
              <w:rPr>
                <w:color w:val="000000" w:themeColor="text1"/>
                <w:sz w:val="28"/>
                <w:szCs w:val="28"/>
              </w:rPr>
            </w:pPr>
            <w:r w:rsidRPr="4F756F6F">
              <w:rPr>
                <w:b/>
                <w:bCs/>
                <w:color w:val="000000" w:themeColor="text1"/>
                <w:sz w:val="28"/>
                <w:szCs w:val="28"/>
              </w:rPr>
              <w:t>Sumário</w:t>
            </w:r>
          </w:p>
        </w:tc>
        <w:tc>
          <w:tcPr>
            <w:tcW w:w="7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60" w:type="dxa"/>
              <w:right w:w="60" w:type="dxa"/>
            </w:tcMar>
          </w:tcPr>
          <w:p w14:paraId="3424B6F4" w14:textId="77777777" w:rsidR="373446C1" w:rsidRDefault="373446C1" w:rsidP="0094623E">
            <w:pPr>
              <w:rPr>
                <w:color w:val="000000" w:themeColor="text1"/>
                <w:sz w:val="28"/>
                <w:szCs w:val="28"/>
              </w:rPr>
            </w:pPr>
            <w:r w:rsidRPr="4F756F6F">
              <w:rPr>
                <w:color w:val="000000" w:themeColor="text1"/>
                <w:sz w:val="28"/>
                <w:szCs w:val="28"/>
              </w:rPr>
              <w:t xml:space="preserve">Permite consultar os dados de </w:t>
            </w:r>
            <w:r w:rsidR="0094623E">
              <w:rPr>
                <w:color w:val="000000" w:themeColor="text1"/>
                <w:sz w:val="28"/>
                <w:szCs w:val="28"/>
              </w:rPr>
              <w:t>uma unidade residencial qualquer</w:t>
            </w:r>
            <w:r w:rsidRPr="4F756F6F">
              <w:rPr>
                <w:color w:val="000000" w:themeColor="text1"/>
                <w:sz w:val="28"/>
                <w:szCs w:val="28"/>
              </w:rPr>
              <w:t>.</w:t>
            </w:r>
          </w:p>
        </w:tc>
      </w:tr>
      <w:tr w:rsidR="4F756F6F" w14:paraId="7486A1AE" w14:textId="77777777" w:rsidTr="4F756F6F">
        <w:trPr>
          <w:trHeight w:val="300"/>
        </w:trPr>
        <w:tc>
          <w:tcPr>
            <w:tcW w:w="1032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60" w:type="dxa"/>
              <w:right w:w="60" w:type="dxa"/>
            </w:tcMar>
          </w:tcPr>
          <w:p w14:paraId="23CC6D37" w14:textId="77777777" w:rsidR="4F756F6F" w:rsidRDefault="4F756F6F" w:rsidP="4F756F6F">
            <w:pPr>
              <w:pStyle w:val="Ttulo2"/>
              <w:rPr>
                <w:color w:val="000000" w:themeColor="text1"/>
                <w:szCs w:val="28"/>
              </w:rPr>
            </w:pPr>
            <w:r w:rsidRPr="4F756F6F">
              <w:rPr>
                <w:b/>
                <w:bCs/>
                <w:color w:val="000000" w:themeColor="text1"/>
                <w:szCs w:val="28"/>
              </w:rPr>
              <w:t>Fluxo Principal</w:t>
            </w:r>
          </w:p>
        </w:tc>
      </w:tr>
      <w:tr w:rsidR="4F756F6F" w14:paraId="51D176D1" w14:textId="77777777" w:rsidTr="4F756F6F">
        <w:trPr>
          <w:trHeight w:val="300"/>
        </w:trPr>
        <w:tc>
          <w:tcPr>
            <w:tcW w:w="1032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60" w:type="dxa"/>
              <w:right w:w="60" w:type="dxa"/>
            </w:tcMar>
          </w:tcPr>
          <w:p w14:paraId="6BF59415" w14:textId="77777777" w:rsidR="4F756F6F" w:rsidRDefault="4F756F6F" w:rsidP="4F756F6F">
            <w:pPr>
              <w:pStyle w:val="PargrafodaLista"/>
              <w:numPr>
                <w:ilvl w:val="0"/>
                <w:numId w:val="3"/>
              </w:numPr>
              <w:tabs>
                <w:tab w:val="num" w:pos="360"/>
              </w:tabs>
              <w:ind w:left="0" w:firstLine="0"/>
              <w:rPr>
                <w:color w:val="000000" w:themeColor="text1"/>
                <w:sz w:val="28"/>
                <w:szCs w:val="28"/>
              </w:rPr>
            </w:pPr>
            <w:r w:rsidRPr="4F756F6F">
              <w:rPr>
                <w:color w:val="000000" w:themeColor="text1"/>
                <w:sz w:val="28"/>
                <w:szCs w:val="28"/>
              </w:rPr>
              <w:t xml:space="preserve">Ator seleciona </w:t>
            </w:r>
            <w:r w:rsidR="0094623E">
              <w:rPr>
                <w:color w:val="000000" w:themeColor="text1"/>
                <w:sz w:val="28"/>
                <w:szCs w:val="28"/>
              </w:rPr>
              <w:t>opção de detalhes.</w:t>
            </w:r>
          </w:p>
          <w:p w14:paraId="473EDDD8" w14:textId="77777777" w:rsidR="0094623E" w:rsidRPr="0094623E" w:rsidRDefault="0094623E" w:rsidP="0094623E">
            <w:pPr>
              <w:pStyle w:val="PargrafodaLista"/>
              <w:numPr>
                <w:ilvl w:val="0"/>
                <w:numId w:val="3"/>
              </w:numPr>
              <w:tabs>
                <w:tab w:val="num" w:pos="360"/>
              </w:tabs>
              <w:ind w:left="0" w:firstLine="0"/>
              <w:rPr>
                <w:color w:val="000000" w:themeColor="text1"/>
                <w:sz w:val="28"/>
                <w:szCs w:val="28"/>
              </w:rPr>
            </w:pPr>
            <w:r w:rsidRPr="0094623E">
              <w:rPr>
                <w:color w:val="000000" w:themeColor="text1"/>
                <w:sz w:val="28"/>
                <w:szCs w:val="28"/>
              </w:rPr>
              <w:t xml:space="preserve">O sistema exibe </w:t>
            </w:r>
            <w:r>
              <w:rPr>
                <w:color w:val="000000" w:themeColor="text1"/>
                <w:sz w:val="28"/>
                <w:szCs w:val="28"/>
              </w:rPr>
              <w:t xml:space="preserve">com pop-up </w:t>
            </w:r>
            <w:r w:rsidRPr="0094623E">
              <w:rPr>
                <w:color w:val="000000" w:themeColor="text1"/>
                <w:sz w:val="28"/>
                <w:szCs w:val="28"/>
              </w:rPr>
              <w:t>todas as informações da unidade: bloco, número</w:t>
            </w:r>
            <w:r>
              <w:rPr>
                <w:color w:val="000000" w:themeColor="text1"/>
                <w:sz w:val="28"/>
                <w:szCs w:val="28"/>
              </w:rPr>
              <w:t>, status, morador atual (caso tenha), etc.</w:t>
            </w:r>
          </w:p>
        </w:tc>
      </w:tr>
    </w:tbl>
    <w:p w14:paraId="6BC81779" w14:textId="77777777" w:rsidR="4F756F6F" w:rsidRDefault="4F756F6F" w:rsidP="4F756F6F">
      <w:pPr>
        <w:rPr>
          <w:b/>
          <w:bCs/>
          <w:color w:val="000000" w:themeColor="text1"/>
          <w:sz w:val="28"/>
          <w:szCs w:val="28"/>
        </w:rPr>
      </w:pPr>
    </w:p>
    <w:p w14:paraId="76397E35" w14:textId="77777777" w:rsidR="4F756F6F" w:rsidRDefault="4F756F6F" w:rsidP="4F756F6F">
      <w:pPr>
        <w:rPr>
          <w:b/>
          <w:bCs/>
          <w:color w:val="000000" w:themeColor="text1"/>
          <w:sz w:val="28"/>
          <w:szCs w:val="28"/>
        </w:rPr>
      </w:pPr>
    </w:p>
    <w:p w14:paraId="16AB9DD5" w14:textId="77777777" w:rsidR="0218838A" w:rsidRDefault="0218838A" w:rsidP="4F756F6F">
      <w:pPr>
        <w:rPr>
          <w:color w:val="000000" w:themeColor="text1"/>
          <w:sz w:val="28"/>
          <w:szCs w:val="28"/>
        </w:rPr>
      </w:pPr>
      <w:r w:rsidRPr="4F756F6F">
        <w:rPr>
          <w:b/>
          <w:bCs/>
          <w:color w:val="000000" w:themeColor="text1"/>
          <w:sz w:val="28"/>
          <w:szCs w:val="28"/>
        </w:rPr>
        <w:t xml:space="preserve">Seção: </w:t>
      </w:r>
      <w:r w:rsidR="0094623E">
        <w:rPr>
          <w:color w:val="000000" w:themeColor="text1"/>
          <w:sz w:val="28"/>
          <w:szCs w:val="28"/>
        </w:rPr>
        <w:t>Inativar</w:t>
      </w:r>
      <w:r w:rsidRPr="4F756F6F">
        <w:rPr>
          <w:color w:val="000000" w:themeColor="text1"/>
          <w:sz w:val="28"/>
          <w:szCs w:val="28"/>
        </w:rPr>
        <w:t xml:space="preserve"> </w:t>
      </w:r>
      <w:r w:rsidR="0094623E">
        <w:rPr>
          <w:color w:val="000000" w:themeColor="text1"/>
          <w:sz w:val="28"/>
          <w:szCs w:val="28"/>
        </w:rPr>
        <w:t>Unidade</w:t>
      </w:r>
    </w:p>
    <w:tbl>
      <w:tblPr>
        <w:bidiVisual/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020" w:firstRow="1" w:lastRow="0" w:firstColumn="0" w:lastColumn="0" w:noHBand="0" w:noVBand="0"/>
      </w:tblPr>
      <w:tblGrid>
        <w:gridCol w:w="2895"/>
        <w:gridCol w:w="7425"/>
      </w:tblGrid>
      <w:tr w:rsidR="4F756F6F" w14:paraId="02E1C03A" w14:textId="77777777" w:rsidTr="4F756F6F">
        <w:trPr>
          <w:trHeight w:val="300"/>
        </w:trPr>
        <w:tc>
          <w:tcPr>
            <w:tcW w:w="28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60" w:type="dxa"/>
              <w:right w:w="60" w:type="dxa"/>
            </w:tcMar>
          </w:tcPr>
          <w:p w14:paraId="50D2C17B" w14:textId="77777777" w:rsidR="4F756F6F" w:rsidRDefault="4F756F6F" w:rsidP="4F756F6F">
            <w:pPr>
              <w:rPr>
                <w:color w:val="000000" w:themeColor="text1"/>
                <w:sz w:val="28"/>
                <w:szCs w:val="28"/>
              </w:rPr>
            </w:pPr>
            <w:r w:rsidRPr="4F756F6F">
              <w:rPr>
                <w:b/>
                <w:bCs/>
                <w:color w:val="000000" w:themeColor="text1"/>
                <w:sz w:val="28"/>
                <w:szCs w:val="28"/>
              </w:rPr>
              <w:t>Sumário</w:t>
            </w:r>
          </w:p>
        </w:tc>
        <w:tc>
          <w:tcPr>
            <w:tcW w:w="7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60" w:type="dxa"/>
              <w:right w:w="60" w:type="dxa"/>
            </w:tcMar>
          </w:tcPr>
          <w:p w14:paraId="40556200" w14:textId="77777777" w:rsidR="2BBD3748" w:rsidRDefault="0094623E" w:rsidP="4F756F6F">
            <w:pPr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 xml:space="preserve">Permite atualizar o status de uma unidade recém desocupada e </w:t>
            </w:r>
          </w:p>
          <w:p w14:paraId="269D7D6F" w14:textId="77777777" w:rsidR="0094623E" w:rsidRDefault="0094623E" w:rsidP="4F756F6F">
            <w:pPr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inativa</w:t>
            </w:r>
          </w:p>
        </w:tc>
      </w:tr>
      <w:tr w:rsidR="4F756F6F" w14:paraId="4E1D90C1" w14:textId="77777777" w:rsidTr="4F756F6F">
        <w:trPr>
          <w:trHeight w:val="300"/>
        </w:trPr>
        <w:tc>
          <w:tcPr>
            <w:tcW w:w="1032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60" w:type="dxa"/>
              <w:right w:w="60" w:type="dxa"/>
            </w:tcMar>
          </w:tcPr>
          <w:p w14:paraId="29982DB0" w14:textId="77777777" w:rsidR="4F756F6F" w:rsidRDefault="4F756F6F" w:rsidP="4F756F6F">
            <w:pPr>
              <w:pStyle w:val="Ttulo2"/>
              <w:rPr>
                <w:color w:val="000000" w:themeColor="text1"/>
                <w:szCs w:val="28"/>
              </w:rPr>
            </w:pPr>
            <w:r w:rsidRPr="4F756F6F">
              <w:rPr>
                <w:b/>
                <w:bCs/>
                <w:color w:val="000000" w:themeColor="text1"/>
                <w:szCs w:val="28"/>
              </w:rPr>
              <w:t>Fluxo Principal</w:t>
            </w:r>
          </w:p>
        </w:tc>
      </w:tr>
      <w:tr w:rsidR="4F756F6F" w14:paraId="00CD05F1" w14:textId="77777777" w:rsidTr="4F756F6F">
        <w:trPr>
          <w:trHeight w:val="300"/>
        </w:trPr>
        <w:tc>
          <w:tcPr>
            <w:tcW w:w="1032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60" w:type="dxa"/>
              <w:right w:w="60" w:type="dxa"/>
            </w:tcMar>
          </w:tcPr>
          <w:p w14:paraId="5F472875" w14:textId="77777777" w:rsidR="4F756F6F" w:rsidRDefault="4F756F6F" w:rsidP="4F756F6F">
            <w:pPr>
              <w:pStyle w:val="PargrafodaLista"/>
              <w:numPr>
                <w:ilvl w:val="0"/>
                <w:numId w:val="2"/>
              </w:numPr>
              <w:ind w:left="360"/>
              <w:rPr>
                <w:color w:val="000000" w:themeColor="text1"/>
                <w:sz w:val="28"/>
                <w:szCs w:val="28"/>
              </w:rPr>
            </w:pPr>
            <w:r w:rsidRPr="4F756F6F">
              <w:rPr>
                <w:color w:val="000000" w:themeColor="text1"/>
                <w:sz w:val="28"/>
                <w:szCs w:val="28"/>
              </w:rPr>
              <w:t>Ator seleciona opção “</w:t>
            </w:r>
            <w:r w:rsidR="0094623E">
              <w:rPr>
                <w:color w:val="000000" w:themeColor="text1"/>
                <w:sz w:val="28"/>
                <w:szCs w:val="28"/>
              </w:rPr>
              <w:t>Inativar</w:t>
            </w:r>
            <w:r w:rsidRPr="4F756F6F">
              <w:rPr>
                <w:color w:val="000000" w:themeColor="text1"/>
                <w:sz w:val="28"/>
                <w:szCs w:val="28"/>
              </w:rPr>
              <w:t>”.</w:t>
            </w:r>
          </w:p>
          <w:p w14:paraId="47E8035E" w14:textId="77777777" w:rsidR="0094623E" w:rsidRDefault="0094623E" w:rsidP="4F756F6F">
            <w:pPr>
              <w:pStyle w:val="PargrafodaLista"/>
              <w:numPr>
                <w:ilvl w:val="0"/>
                <w:numId w:val="2"/>
              </w:numPr>
              <w:ind w:left="360"/>
              <w:rPr>
                <w:color w:val="000000" w:themeColor="text1"/>
                <w:sz w:val="28"/>
                <w:szCs w:val="28"/>
              </w:rPr>
            </w:pPr>
            <w:r w:rsidRPr="0094623E">
              <w:rPr>
                <w:color w:val="000000" w:themeColor="text1"/>
                <w:sz w:val="28"/>
                <w:szCs w:val="28"/>
              </w:rPr>
              <w:t>O sistema exibe os dados da unidade e a mensagem</w:t>
            </w:r>
            <w:r>
              <w:rPr>
                <w:color w:val="000000" w:themeColor="text1"/>
                <w:sz w:val="28"/>
                <w:szCs w:val="28"/>
              </w:rPr>
              <w:t xml:space="preserve"> em pop-up</w:t>
            </w:r>
            <w:r w:rsidRPr="0094623E">
              <w:rPr>
                <w:color w:val="000000" w:themeColor="text1"/>
                <w:sz w:val="28"/>
                <w:szCs w:val="28"/>
              </w:rPr>
              <w:t>: “Deseja realmente inativar esta unidade? Ela ficará indisponível para novos registros até ser reativada.”</w:t>
            </w:r>
          </w:p>
          <w:p w14:paraId="2AD61873" w14:textId="77777777" w:rsidR="4F756F6F" w:rsidRDefault="4F756F6F" w:rsidP="4F756F6F">
            <w:pPr>
              <w:pStyle w:val="PargrafodaLista"/>
              <w:numPr>
                <w:ilvl w:val="0"/>
                <w:numId w:val="2"/>
              </w:numPr>
              <w:ind w:left="360"/>
              <w:rPr>
                <w:color w:val="000000" w:themeColor="text1"/>
                <w:sz w:val="28"/>
                <w:szCs w:val="28"/>
              </w:rPr>
            </w:pPr>
            <w:r w:rsidRPr="4F756F6F">
              <w:rPr>
                <w:color w:val="000000" w:themeColor="text1"/>
                <w:sz w:val="28"/>
                <w:szCs w:val="28"/>
              </w:rPr>
              <w:t xml:space="preserve">Ator confirma </w:t>
            </w:r>
            <w:r w:rsidR="0094623E">
              <w:rPr>
                <w:color w:val="000000" w:themeColor="text1"/>
                <w:sz w:val="28"/>
                <w:szCs w:val="28"/>
              </w:rPr>
              <w:t>ação</w:t>
            </w:r>
            <w:r w:rsidRPr="4F756F6F">
              <w:rPr>
                <w:color w:val="000000" w:themeColor="text1"/>
                <w:sz w:val="28"/>
                <w:szCs w:val="28"/>
              </w:rPr>
              <w:t>.</w:t>
            </w:r>
          </w:p>
          <w:p w14:paraId="7274AB72" w14:textId="77777777" w:rsidR="4F756F6F" w:rsidRDefault="4F756F6F" w:rsidP="0094623E">
            <w:pPr>
              <w:pStyle w:val="PargrafodaLista"/>
              <w:numPr>
                <w:ilvl w:val="0"/>
                <w:numId w:val="2"/>
              </w:numPr>
              <w:ind w:left="360"/>
              <w:rPr>
                <w:color w:val="000000" w:themeColor="text1"/>
                <w:sz w:val="28"/>
                <w:szCs w:val="28"/>
              </w:rPr>
            </w:pPr>
            <w:r w:rsidRPr="4F756F6F">
              <w:rPr>
                <w:color w:val="000000" w:themeColor="text1"/>
                <w:sz w:val="28"/>
                <w:szCs w:val="28"/>
              </w:rPr>
              <w:t xml:space="preserve">Sistema </w:t>
            </w:r>
            <w:r w:rsidR="0094623E">
              <w:rPr>
                <w:color w:val="000000" w:themeColor="text1"/>
                <w:sz w:val="28"/>
                <w:szCs w:val="28"/>
              </w:rPr>
              <w:t>atualiza</w:t>
            </w:r>
            <w:r w:rsidRPr="4F756F6F">
              <w:rPr>
                <w:color w:val="000000" w:themeColor="text1"/>
                <w:sz w:val="28"/>
                <w:szCs w:val="28"/>
              </w:rPr>
              <w:t xml:space="preserve"> os dados d</w:t>
            </w:r>
            <w:r w:rsidR="3F61134F" w:rsidRPr="4F756F6F">
              <w:rPr>
                <w:color w:val="000000" w:themeColor="text1"/>
                <w:sz w:val="28"/>
                <w:szCs w:val="28"/>
              </w:rPr>
              <w:t xml:space="preserve">a </w:t>
            </w:r>
            <w:r w:rsidR="0094623E">
              <w:rPr>
                <w:color w:val="000000" w:themeColor="text1"/>
                <w:sz w:val="28"/>
                <w:szCs w:val="28"/>
              </w:rPr>
              <w:t>unidade de mod</w:t>
            </w:r>
            <w:r w:rsidRPr="4F756F6F">
              <w:rPr>
                <w:color w:val="000000" w:themeColor="text1"/>
                <w:sz w:val="28"/>
                <w:szCs w:val="28"/>
              </w:rPr>
              <w:t>o persistente.</w:t>
            </w:r>
          </w:p>
          <w:p w14:paraId="00E2330C" w14:textId="77777777" w:rsidR="0094623E" w:rsidRDefault="0094623E" w:rsidP="0094623E">
            <w:pPr>
              <w:pStyle w:val="PargrafodaLista"/>
              <w:ind w:left="360"/>
              <w:rPr>
                <w:color w:val="000000" w:themeColor="text1"/>
                <w:sz w:val="28"/>
                <w:szCs w:val="28"/>
              </w:rPr>
            </w:pPr>
          </w:p>
        </w:tc>
      </w:tr>
      <w:tr w:rsidR="4F756F6F" w14:paraId="7137FDB5" w14:textId="77777777" w:rsidTr="4F756F6F">
        <w:trPr>
          <w:trHeight w:val="300"/>
        </w:trPr>
        <w:tc>
          <w:tcPr>
            <w:tcW w:w="1032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60" w:type="dxa"/>
              <w:right w:w="60" w:type="dxa"/>
            </w:tcMar>
          </w:tcPr>
          <w:p w14:paraId="546992F7" w14:textId="77777777" w:rsidR="4F756F6F" w:rsidRDefault="4F756F6F" w:rsidP="4F756F6F">
            <w:pPr>
              <w:tabs>
                <w:tab w:val="num" w:pos="360"/>
              </w:tabs>
              <w:jc w:val="center"/>
              <w:rPr>
                <w:color w:val="000000" w:themeColor="text1"/>
                <w:sz w:val="28"/>
                <w:szCs w:val="28"/>
              </w:rPr>
            </w:pPr>
            <w:r w:rsidRPr="4F756F6F">
              <w:rPr>
                <w:b/>
                <w:bCs/>
                <w:color w:val="000000" w:themeColor="text1"/>
                <w:sz w:val="28"/>
                <w:szCs w:val="28"/>
              </w:rPr>
              <w:t>Fluxo Alternativo</w:t>
            </w:r>
          </w:p>
        </w:tc>
      </w:tr>
      <w:tr w:rsidR="4F756F6F" w14:paraId="75D07DC0" w14:textId="77777777" w:rsidTr="4F756F6F">
        <w:trPr>
          <w:trHeight w:val="300"/>
        </w:trPr>
        <w:tc>
          <w:tcPr>
            <w:tcW w:w="1032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60" w:type="dxa"/>
              <w:right w:w="60" w:type="dxa"/>
            </w:tcMar>
          </w:tcPr>
          <w:p w14:paraId="0C0CF088" w14:textId="77777777" w:rsidR="2ED92C39" w:rsidRDefault="2ED92C39" w:rsidP="4F756F6F">
            <w:pPr>
              <w:tabs>
                <w:tab w:val="num" w:pos="360"/>
              </w:tabs>
              <w:jc w:val="both"/>
              <w:rPr>
                <w:color w:val="000000" w:themeColor="text1"/>
                <w:sz w:val="28"/>
                <w:szCs w:val="28"/>
              </w:rPr>
            </w:pPr>
            <w:r w:rsidRPr="4F756F6F">
              <w:rPr>
                <w:b/>
                <w:bCs/>
                <w:color w:val="000000" w:themeColor="text1"/>
                <w:sz w:val="28"/>
                <w:szCs w:val="28"/>
              </w:rPr>
              <w:t>Linha 3</w:t>
            </w:r>
            <w:r w:rsidRPr="4F756F6F">
              <w:rPr>
                <w:color w:val="000000" w:themeColor="text1"/>
                <w:sz w:val="28"/>
                <w:szCs w:val="28"/>
              </w:rPr>
              <w:t xml:space="preserve">: O ator pressiona botão Cancelar. O sistema retorna ao passo 2 da </w:t>
            </w:r>
            <w:r w:rsidRPr="4F756F6F">
              <w:rPr>
                <w:color w:val="FF0000"/>
                <w:sz w:val="28"/>
                <w:szCs w:val="28"/>
              </w:rPr>
              <w:t>Seção Principal</w:t>
            </w:r>
            <w:r w:rsidRPr="4F756F6F">
              <w:rPr>
                <w:color w:val="000000" w:themeColor="text1"/>
                <w:sz w:val="28"/>
                <w:szCs w:val="28"/>
              </w:rPr>
              <w:t>.</w:t>
            </w:r>
          </w:p>
          <w:p w14:paraId="67745AE9" w14:textId="77777777" w:rsidR="0094623E" w:rsidRDefault="0094623E" w:rsidP="4F756F6F">
            <w:pPr>
              <w:tabs>
                <w:tab w:val="num" w:pos="360"/>
              </w:tabs>
              <w:jc w:val="both"/>
              <w:rPr>
                <w:color w:val="000000" w:themeColor="text1"/>
                <w:sz w:val="28"/>
                <w:szCs w:val="28"/>
              </w:rPr>
            </w:pPr>
          </w:p>
        </w:tc>
      </w:tr>
      <w:tr w:rsidR="4F756F6F" w14:paraId="592D3FB4" w14:textId="77777777" w:rsidTr="4F756F6F">
        <w:trPr>
          <w:trHeight w:val="300"/>
        </w:trPr>
        <w:tc>
          <w:tcPr>
            <w:tcW w:w="1032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60" w:type="dxa"/>
              <w:right w:w="60" w:type="dxa"/>
            </w:tcMar>
          </w:tcPr>
          <w:p w14:paraId="5A75182C" w14:textId="77777777" w:rsidR="4F756F6F" w:rsidRDefault="4F756F6F" w:rsidP="4F756F6F">
            <w:pPr>
              <w:tabs>
                <w:tab w:val="num" w:pos="360"/>
              </w:tabs>
              <w:jc w:val="center"/>
              <w:rPr>
                <w:color w:val="000000" w:themeColor="text1"/>
                <w:sz w:val="28"/>
                <w:szCs w:val="28"/>
              </w:rPr>
            </w:pPr>
            <w:r w:rsidRPr="4F756F6F">
              <w:rPr>
                <w:b/>
                <w:bCs/>
                <w:color w:val="000000" w:themeColor="text1"/>
                <w:sz w:val="28"/>
                <w:szCs w:val="28"/>
              </w:rPr>
              <w:t>Fluxo Exceção</w:t>
            </w:r>
          </w:p>
        </w:tc>
      </w:tr>
      <w:tr w:rsidR="4F756F6F" w14:paraId="7CB05FED" w14:textId="77777777" w:rsidTr="4F756F6F">
        <w:trPr>
          <w:trHeight w:val="300"/>
        </w:trPr>
        <w:tc>
          <w:tcPr>
            <w:tcW w:w="1032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60" w:type="dxa"/>
              <w:right w:w="60" w:type="dxa"/>
            </w:tcMar>
          </w:tcPr>
          <w:p w14:paraId="37F1AF90" w14:textId="77777777" w:rsidR="08BD1DEA" w:rsidRDefault="08BD1DEA" w:rsidP="0094623E">
            <w:pPr>
              <w:tabs>
                <w:tab w:val="num" w:pos="360"/>
              </w:tabs>
              <w:rPr>
                <w:color w:val="FF0000"/>
                <w:sz w:val="28"/>
                <w:szCs w:val="28"/>
              </w:rPr>
            </w:pPr>
            <w:r w:rsidRPr="4F756F6F">
              <w:rPr>
                <w:b/>
                <w:bCs/>
                <w:color w:val="000000" w:themeColor="text1"/>
                <w:sz w:val="28"/>
                <w:szCs w:val="28"/>
              </w:rPr>
              <w:t>Linha 4</w:t>
            </w:r>
            <w:r w:rsidRPr="4F756F6F">
              <w:rPr>
                <w:color w:val="000000" w:themeColor="text1"/>
                <w:sz w:val="28"/>
                <w:szCs w:val="28"/>
              </w:rPr>
              <w:t xml:space="preserve">: </w:t>
            </w:r>
            <w:r w:rsidR="0094623E" w:rsidRPr="0094623E">
              <w:rPr>
                <w:color w:val="000000" w:themeColor="text1"/>
                <w:sz w:val="28"/>
                <w:szCs w:val="28"/>
              </w:rPr>
              <w:t>Unidade não pode ser excluída (ex.: vinculada a um morador ativo ou histórico obrigatório). O sistema exibe mensagem: “Unidade não p</w:t>
            </w:r>
            <w:r w:rsidR="00FA5C01">
              <w:rPr>
                <w:color w:val="000000" w:themeColor="text1"/>
                <w:sz w:val="28"/>
                <w:szCs w:val="28"/>
              </w:rPr>
              <w:t>ô</w:t>
            </w:r>
            <w:r w:rsidR="0094623E" w:rsidRPr="0094623E">
              <w:rPr>
                <w:color w:val="000000" w:themeColor="text1"/>
                <w:sz w:val="28"/>
                <w:szCs w:val="28"/>
              </w:rPr>
              <w:t xml:space="preserve">de ser excluída.” e retorna ao passo 2 da </w:t>
            </w:r>
            <w:r w:rsidR="0094623E" w:rsidRPr="4F756F6F">
              <w:rPr>
                <w:color w:val="FF0000"/>
                <w:sz w:val="28"/>
                <w:szCs w:val="28"/>
              </w:rPr>
              <w:t xml:space="preserve">Seção </w:t>
            </w:r>
            <w:r w:rsidR="0094623E">
              <w:rPr>
                <w:color w:val="FF0000"/>
                <w:sz w:val="28"/>
                <w:szCs w:val="28"/>
              </w:rPr>
              <w:t>Inativar</w:t>
            </w:r>
            <w:r w:rsidR="0094623E" w:rsidRPr="4F756F6F">
              <w:rPr>
                <w:color w:val="FF0000"/>
                <w:sz w:val="28"/>
                <w:szCs w:val="28"/>
              </w:rPr>
              <w:t xml:space="preserve"> </w:t>
            </w:r>
            <w:r w:rsidR="0094623E" w:rsidRPr="00823B30">
              <w:rPr>
                <w:color w:val="FF0000"/>
                <w:sz w:val="28"/>
                <w:szCs w:val="28"/>
              </w:rPr>
              <w:t>Unidade</w:t>
            </w:r>
          </w:p>
          <w:p w14:paraId="4DE8F29D" w14:textId="77777777" w:rsidR="0094623E" w:rsidRDefault="0094623E" w:rsidP="0094623E">
            <w:pPr>
              <w:tabs>
                <w:tab w:val="num" w:pos="360"/>
              </w:tabs>
              <w:rPr>
                <w:color w:val="000000" w:themeColor="text1"/>
                <w:sz w:val="28"/>
                <w:szCs w:val="28"/>
              </w:rPr>
            </w:pPr>
          </w:p>
        </w:tc>
      </w:tr>
    </w:tbl>
    <w:p w14:paraId="155D00B6" w14:textId="77777777" w:rsidR="4F756F6F" w:rsidRDefault="4F756F6F" w:rsidP="4F756F6F">
      <w:pPr>
        <w:rPr>
          <w:color w:val="000000" w:themeColor="text1"/>
          <w:sz w:val="28"/>
          <w:szCs w:val="28"/>
        </w:rPr>
      </w:pPr>
    </w:p>
    <w:p w14:paraId="2BF0F21A" w14:textId="77777777" w:rsidR="4F756F6F" w:rsidRDefault="4F756F6F" w:rsidP="4F756F6F">
      <w:pPr>
        <w:rPr>
          <w:b/>
          <w:bCs/>
          <w:color w:val="000000" w:themeColor="text1"/>
          <w:sz w:val="28"/>
          <w:szCs w:val="28"/>
        </w:rPr>
      </w:pPr>
    </w:p>
    <w:p w14:paraId="55849AD2" w14:textId="77777777" w:rsidR="08BD1DEA" w:rsidRDefault="08BD1DEA" w:rsidP="4F756F6F">
      <w:pPr>
        <w:rPr>
          <w:color w:val="000000" w:themeColor="text1"/>
          <w:sz w:val="28"/>
          <w:szCs w:val="28"/>
        </w:rPr>
      </w:pPr>
      <w:r w:rsidRPr="4F756F6F">
        <w:rPr>
          <w:b/>
          <w:bCs/>
          <w:color w:val="000000" w:themeColor="text1"/>
          <w:sz w:val="28"/>
          <w:szCs w:val="28"/>
        </w:rPr>
        <w:t>Seção</w:t>
      </w:r>
      <w:r w:rsidRPr="4F756F6F">
        <w:rPr>
          <w:color w:val="000000" w:themeColor="text1"/>
          <w:sz w:val="28"/>
          <w:szCs w:val="28"/>
        </w:rPr>
        <w:t xml:space="preserve">: Alterar </w:t>
      </w:r>
      <w:r w:rsidR="00FA5C01">
        <w:rPr>
          <w:color w:val="000000" w:themeColor="text1"/>
          <w:sz w:val="28"/>
          <w:szCs w:val="28"/>
        </w:rPr>
        <w:t>Unidade</w:t>
      </w:r>
    </w:p>
    <w:tbl>
      <w:tblPr>
        <w:bidiVisual/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895"/>
        <w:gridCol w:w="7425"/>
      </w:tblGrid>
      <w:tr w:rsidR="4F756F6F" w14:paraId="1CA81AE5" w14:textId="77777777" w:rsidTr="4F756F6F">
        <w:trPr>
          <w:trHeight w:val="300"/>
        </w:trPr>
        <w:tc>
          <w:tcPr>
            <w:tcW w:w="28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60" w:type="dxa"/>
              <w:right w:w="60" w:type="dxa"/>
            </w:tcMar>
          </w:tcPr>
          <w:p w14:paraId="5B346026" w14:textId="77777777" w:rsidR="4F756F6F" w:rsidRDefault="4F756F6F" w:rsidP="4F756F6F">
            <w:pPr>
              <w:rPr>
                <w:color w:val="000000" w:themeColor="text1"/>
                <w:sz w:val="28"/>
                <w:szCs w:val="28"/>
              </w:rPr>
            </w:pPr>
            <w:r w:rsidRPr="4F756F6F">
              <w:rPr>
                <w:b/>
                <w:bCs/>
                <w:color w:val="000000" w:themeColor="text1"/>
                <w:sz w:val="28"/>
                <w:szCs w:val="28"/>
              </w:rPr>
              <w:t>Sumário</w:t>
            </w:r>
          </w:p>
        </w:tc>
        <w:tc>
          <w:tcPr>
            <w:tcW w:w="7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60" w:type="dxa"/>
              <w:right w:w="60" w:type="dxa"/>
            </w:tcMar>
          </w:tcPr>
          <w:p w14:paraId="0359874C" w14:textId="77777777" w:rsidR="3D72FAAD" w:rsidRDefault="3D72FAAD" w:rsidP="00FA5C01">
            <w:pPr>
              <w:rPr>
                <w:color w:val="000000" w:themeColor="text1"/>
                <w:sz w:val="28"/>
                <w:szCs w:val="28"/>
              </w:rPr>
            </w:pPr>
            <w:r w:rsidRPr="4F756F6F">
              <w:rPr>
                <w:color w:val="000000" w:themeColor="text1"/>
                <w:sz w:val="28"/>
                <w:szCs w:val="28"/>
              </w:rPr>
              <w:t xml:space="preserve">Permite </w:t>
            </w:r>
            <w:r w:rsidR="00FA5C01">
              <w:rPr>
                <w:color w:val="000000" w:themeColor="text1"/>
                <w:sz w:val="28"/>
                <w:szCs w:val="28"/>
              </w:rPr>
              <w:t>alterar status de ocupação da unidade</w:t>
            </w:r>
          </w:p>
        </w:tc>
      </w:tr>
      <w:tr w:rsidR="4F756F6F" w14:paraId="7903D8A4" w14:textId="77777777" w:rsidTr="4F756F6F">
        <w:trPr>
          <w:trHeight w:val="300"/>
        </w:trPr>
        <w:tc>
          <w:tcPr>
            <w:tcW w:w="1032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60" w:type="dxa"/>
              <w:right w:w="60" w:type="dxa"/>
            </w:tcMar>
          </w:tcPr>
          <w:p w14:paraId="781C8414" w14:textId="77777777" w:rsidR="4F756F6F" w:rsidRDefault="4F756F6F" w:rsidP="4F756F6F">
            <w:pPr>
              <w:pStyle w:val="Ttulo2"/>
              <w:rPr>
                <w:color w:val="000000" w:themeColor="text1"/>
                <w:szCs w:val="28"/>
              </w:rPr>
            </w:pPr>
            <w:r w:rsidRPr="4F756F6F">
              <w:rPr>
                <w:b/>
                <w:bCs/>
                <w:color w:val="000000" w:themeColor="text1"/>
                <w:szCs w:val="28"/>
              </w:rPr>
              <w:t>Fluxo Principal</w:t>
            </w:r>
          </w:p>
        </w:tc>
      </w:tr>
      <w:tr w:rsidR="4F756F6F" w14:paraId="3EF45ED7" w14:textId="77777777" w:rsidTr="4F756F6F">
        <w:trPr>
          <w:trHeight w:val="300"/>
        </w:trPr>
        <w:tc>
          <w:tcPr>
            <w:tcW w:w="1032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60" w:type="dxa"/>
              <w:right w:w="60" w:type="dxa"/>
            </w:tcMar>
          </w:tcPr>
          <w:p w14:paraId="239B02A4" w14:textId="77777777" w:rsidR="4F756F6F" w:rsidRDefault="4F756F6F" w:rsidP="4F756F6F">
            <w:pPr>
              <w:pStyle w:val="PargrafodaLista"/>
              <w:numPr>
                <w:ilvl w:val="0"/>
                <w:numId w:val="1"/>
              </w:numPr>
              <w:ind w:left="360"/>
              <w:rPr>
                <w:color w:val="000000" w:themeColor="text1"/>
                <w:sz w:val="28"/>
                <w:szCs w:val="28"/>
              </w:rPr>
            </w:pPr>
            <w:r w:rsidRPr="4F756F6F">
              <w:rPr>
                <w:color w:val="000000" w:themeColor="text1"/>
                <w:sz w:val="28"/>
                <w:szCs w:val="28"/>
              </w:rPr>
              <w:t>Ator seleciona opção de “Editar”.</w:t>
            </w:r>
          </w:p>
          <w:p w14:paraId="0CC1192F" w14:textId="77777777" w:rsidR="4F756F6F" w:rsidRDefault="4F756F6F" w:rsidP="4F756F6F">
            <w:pPr>
              <w:pStyle w:val="PargrafodaLista"/>
              <w:numPr>
                <w:ilvl w:val="0"/>
                <w:numId w:val="1"/>
              </w:numPr>
              <w:ind w:left="360"/>
              <w:rPr>
                <w:color w:val="000000" w:themeColor="text1"/>
                <w:sz w:val="28"/>
                <w:szCs w:val="28"/>
              </w:rPr>
            </w:pPr>
            <w:r w:rsidRPr="4F756F6F">
              <w:rPr>
                <w:color w:val="000000" w:themeColor="text1"/>
                <w:sz w:val="28"/>
                <w:szCs w:val="28"/>
              </w:rPr>
              <w:t xml:space="preserve">Sistema exibe </w:t>
            </w:r>
            <w:r w:rsidR="00FA5C01">
              <w:rPr>
                <w:color w:val="000000" w:themeColor="text1"/>
                <w:sz w:val="28"/>
                <w:szCs w:val="28"/>
              </w:rPr>
              <w:t>status e outras informações.</w:t>
            </w:r>
          </w:p>
          <w:p w14:paraId="66EFDE1D" w14:textId="77777777" w:rsidR="5CF4B52F" w:rsidRDefault="5CF4B52F" w:rsidP="4F756F6F">
            <w:pPr>
              <w:pStyle w:val="PargrafodaLista"/>
              <w:numPr>
                <w:ilvl w:val="0"/>
                <w:numId w:val="1"/>
              </w:numPr>
              <w:ind w:left="360"/>
              <w:rPr>
                <w:color w:val="000000" w:themeColor="text1"/>
                <w:sz w:val="28"/>
                <w:szCs w:val="28"/>
              </w:rPr>
            </w:pPr>
            <w:r w:rsidRPr="4F756F6F">
              <w:rPr>
                <w:color w:val="000000" w:themeColor="text1"/>
                <w:sz w:val="28"/>
                <w:szCs w:val="28"/>
              </w:rPr>
              <w:t xml:space="preserve">O ator altera </w:t>
            </w:r>
            <w:r w:rsidR="00FA5C01">
              <w:rPr>
                <w:color w:val="000000" w:themeColor="text1"/>
                <w:sz w:val="28"/>
                <w:szCs w:val="28"/>
              </w:rPr>
              <w:t>o campo de status para o desejado.</w:t>
            </w:r>
          </w:p>
          <w:p w14:paraId="1B28E7AA" w14:textId="77777777" w:rsidR="4F756F6F" w:rsidRPr="00FA5C01" w:rsidRDefault="4F756F6F" w:rsidP="4F756F6F">
            <w:pPr>
              <w:pStyle w:val="PargrafodaLista"/>
              <w:numPr>
                <w:ilvl w:val="0"/>
                <w:numId w:val="1"/>
              </w:numPr>
              <w:ind w:left="360"/>
              <w:rPr>
                <w:color w:val="000000" w:themeColor="text1"/>
              </w:rPr>
            </w:pPr>
            <w:r w:rsidRPr="4F756F6F">
              <w:rPr>
                <w:color w:val="000000" w:themeColor="text1"/>
                <w:sz w:val="28"/>
                <w:szCs w:val="28"/>
              </w:rPr>
              <w:t xml:space="preserve">Sistema </w:t>
            </w:r>
            <w:r w:rsidR="00FA5C01">
              <w:rPr>
                <w:color w:val="000000" w:themeColor="text1"/>
                <w:sz w:val="28"/>
                <w:szCs w:val="28"/>
              </w:rPr>
              <w:t>faz a confirmação em pop-u</w:t>
            </w:r>
          </w:p>
          <w:p w14:paraId="0B4C122B" w14:textId="77777777" w:rsidR="00FA5C01" w:rsidRDefault="00FA5C01" w:rsidP="4F756F6F">
            <w:pPr>
              <w:pStyle w:val="PargrafodaLista"/>
              <w:numPr>
                <w:ilvl w:val="0"/>
                <w:numId w:val="1"/>
              </w:numPr>
              <w:ind w:left="360"/>
              <w:rPr>
                <w:color w:val="000000" w:themeColor="text1"/>
              </w:rPr>
            </w:pPr>
            <w:r>
              <w:rPr>
                <w:color w:val="000000" w:themeColor="text1"/>
                <w:sz w:val="28"/>
                <w:szCs w:val="28"/>
              </w:rPr>
              <w:t>Ator confirma.</w:t>
            </w:r>
          </w:p>
          <w:p w14:paraId="0061B1F3" w14:textId="77777777" w:rsidR="4F756F6F" w:rsidRDefault="4F756F6F" w:rsidP="4F756F6F">
            <w:pPr>
              <w:pStyle w:val="PargrafodaLista"/>
              <w:numPr>
                <w:ilvl w:val="0"/>
                <w:numId w:val="1"/>
              </w:numPr>
              <w:ind w:left="360"/>
              <w:rPr>
                <w:color w:val="000000" w:themeColor="text1"/>
              </w:rPr>
            </w:pPr>
            <w:r w:rsidRPr="4F756F6F">
              <w:rPr>
                <w:color w:val="000000" w:themeColor="text1"/>
                <w:sz w:val="28"/>
                <w:szCs w:val="28"/>
              </w:rPr>
              <w:t>Sistema atualiza dados informados em meio persistente.</w:t>
            </w:r>
          </w:p>
        </w:tc>
      </w:tr>
    </w:tbl>
    <w:p w14:paraId="3FE7345A" w14:textId="77777777" w:rsidR="4F756F6F" w:rsidRDefault="4F756F6F" w:rsidP="4F756F6F">
      <w:pPr>
        <w:rPr>
          <w:color w:val="000000" w:themeColor="text1"/>
          <w:sz w:val="28"/>
          <w:szCs w:val="28"/>
        </w:rPr>
      </w:pPr>
    </w:p>
    <w:sectPr w:rsidR="4F756F6F" w:rsidSect="00AE00DA">
      <w:pgSz w:w="11906" w:h="16838"/>
      <w:pgMar w:top="1418" w:right="851" w:bottom="1418" w:left="85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Noto Sans Devanagari">
    <w:altName w:val="Sans Serif Collection"/>
    <w:charset w:val="00"/>
    <w:family w:val="swiss"/>
    <w:pitch w:val="variable"/>
    <w:sig w:usb0="80008023" w:usb1="00002046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0783387E"/>
    <w:multiLevelType w:val="hybridMultilevel"/>
    <w:tmpl w:val="A2E47192"/>
    <w:lvl w:ilvl="0" w:tplc="5D26F1A8">
      <w:start w:val="1"/>
      <w:numFmt w:val="decimal"/>
      <w:lvlText w:val="%1."/>
      <w:lvlJc w:val="left"/>
      <w:pPr>
        <w:ind w:left="-720" w:hanging="360"/>
      </w:pPr>
    </w:lvl>
    <w:lvl w:ilvl="1" w:tplc="7BA04302">
      <w:start w:val="1"/>
      <w:numFmt w:val="lowerLetter"/>
      <w:lvlText w:val="%2."/>
      <w:lvlJc w:val="left"/>
      <w:pPr>
        <w:ind w:left="1440" w:hanging="360"/>
      </w:pPr>
    </w:lvl>
    <w:lvl w:ilvl="2" w:tplc="113A3708">
      <w:start w:val="1"/>
      <w:numFmt w:val="lowerRoman"/>
      <w:lvlText w:val="%3."/>
      <w:lvlJc w:val="right"/>
      <w:pPr>
        <w:ind w:left="2160" w:hanging="180"/>
      </w:pPr>
    </w:lvl>
    <w:lvl w:ilvl="3" w:tplc="AAA61C1E">
      <w:start w:val="1"/>
      <w:numFmt w:val="decimal"/>
      <w:lvlText w:val="%4."/>
      <w:lvlJc w:val="left"/>
      <w:pPr>
        <w:ind w:left="2880" w:hanging="360"/>
      </w:pPr>
    </w:lvl>
    <w:lvl w:ilvl="4" w:tplc="0882C16C">
      <w:start w:val="1"/>
      <w:numFmt w:val="lowerLetter"/>
      <w:lvlText w:val="%5."/>
      <w:lvlJc w:val="left"/>
      <w:pPr>
        <w:ind w:left="3600" w:hanging="360"/>
      </w:pPr>
    </w:lvl>
    <w:lvl w:ilvl="5" w:tplc="CD548832">
      <w:start w:val="1"/>
      <w:numFmt w:val="lowerRoman"/>
      <w:lvlText w:val="%6."/>
      <w:lvlJc w:val="right"/>
      <w:pPr>
        <w:ind w:left="4320" w:hanging="180"/>
      </w:pPr>
    </w:lvl>
    <w:lvl w:ilvl="6" w:tplc="4EFA52B4">
      <w:start w:val="1"/>
      <w:numFmt w:val="decimal"/>
      <w:lvlText w:val="%7."/>
      <w:lvlJc w:val="left"/>
      <w:pPr>
        <w:ind w:left="5040" w:hanging="360"/>
      </w:pPr>
    </w:lvl>
    <w:lvl w:ilvl="7" w:tplc="206C5B7A">
      <w:start w:val="1"/>
      <w:numFmt w:val="lowerLetter"/>
      <w:lvlText w:val="%8."/>
      <w:lvlJc w:val="left"/>
      <w:pPr>
        <w:ind w:left="5760" w:hanging="360"/>
      </w:pPr>
    </w:lvl>
    <w:lvl w:ilvl="8" w:tplc="D3A4CD6A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296FA69"/>
    <w:multiLevelType w:val="hybridMultilevel"/>
    <w:tmpl w:val="4A5C41B4"/>
    <w:lvl w:ilvl="0" w:tplc="F6BE67F4">
      <w:start w:val="1"/>
      <w:numFmt w:val="decimal"/>
      <w:lvlText w:val="%1."/>
      <w:lvlJc w:val="left"/>
      <w:pPr>
        <w:ind w:left="-720" w:hanging="360"/>
      </w:pPr>
    </w:lvl>
    <w:lvl w:ilvl="1" w:tplc="928C88BE">
      <w:start w:val="1"/>
      <w:numFmt w:val="lowerLetter"/>
      <w:lvlText w:val="%2."/>
      <w:lvlJc w:val="left"/>
      <w:pPr>
        <w:ind w:left="1440" w:hanging="360"/>
      </w:pPr>
    </w:lvl>
    <w:lvl w:ilvl="2" w:tplc="41B65452">
      <w:start w:val="1"/>
      <w:numFmt w:val="lowerRoman"/>
      <w:lvlText w:val="%3."/>
      <w:lvlJc w:val="right"/>
      <w:pPr>
        <w:ind w:left="2160" w:hanging="180"/>
      </w:pPr>
    </w:lvl>
    <w:lvl w:ilvl="3" w:tplc="5ACC973A">
      <w:start w:val="1"/>
      <w:numFmt w:val="decimal"/>
      <w:lvlText w:val="%4."/>
      <w:lvlJc w:val="left"/>
      <w:pPr>
        <w:ind w:left="2880" w:hanging="360"/>
      </w:pPr>
    </w:lvl>
    <w:lvl w:ilvl="4" w:tplc="0DFCC0E6">
      <w:start w:val="1"/>
      <w:numFmt w:val="lowerLetter"/>
      <w:lvlText w:val="%5."/>
      <w:lvlJc w:val="left"/>
      <w:pPr>
        <w:ind w:left="3600" w:hanging="360"/>
      </w:pPr>
    </w:lvl>
    <w:lvl w:ilvl="5" w:tplc="B91E3C74">
      <w:start w:val="1"/>
      <w:numFmt w:val="lowerRoman"/>
      <w:lvlText w:val="%6."/>
      <w:lvlJc w:val="right"/>
      <w:pPr>
        <w:ind w:left="4320" w:hanging="180"/>
      </w:pPr>
    </w:lvl>
    <w:lvl w:ilvl="6" w:tplc="A6EC34F0">
      <w:start w:val="1"/>
      <w:numFmt w:val="decimal"/>
      <w:lvlText w:val="%7."/>
      <w:lvlJc w:val="left"/>
      <w:pPr>
        <w:ind w:left="5040" w:hanging="360"/>
      </w:pPr>
    </w:lvl>
    <w:lvl w:ilvl="7" w:tplc="411C51FA">
      <w:start w:val="1"/>
      <w:numFmt w:val="lowerLetter"/>
      <w:lvlText w:val="%8."/>
      <w:lvlJc w:val="left"/>
      <w:pPr>
        <w:ind w:left="5760" w:hanging="360"/>
      </w:pPr>
    </w:lvl>
    <w:lvl w:ilvl="8" w:tplc="6C02EA7E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283EBA4"/>
    <w:multiLevelType w:val="hybridMultilevel"/>
    <w:tmpl w:val="81449634"/>
    <w:lvl w:ilvl="0" w:tplc="ED44D116">
      <w:start w:val="1"/>
      <w:numFmt w:val="decimal"/>
      <w:lvlText w:val="%1."/>
      <w:lvlJc w:val="left"/>
      <w:pPr>
        <w:ind w:left="-720" w:hanging="360"/>
      </w:pPr>
    </w:lvl>
    <w:lvl w:ilvl="1" w:tplc="BAB09400">
      <w:start w:val="1"/>
      <w:numFmt w:val="lowerLetter"/>
      <w:lvlText w:val="%2."/>
      <w:lvlJc w:val="left"/>
      <w:pPr>
        <w:ind w:left="1440" w:hanging="360"/>
      </w:pPr>
    </w:lvl>
    <w:lvl w:ilvl="2" w:tplc="301291C0">
      <w:start w:val="1"/>
      <w:numFmt w:val="lowerRoman"/>
      <w:lvlText w:val="%3."/>
      <w:lvlJc w:val="right"/>
      <w:pPr>
        <w:ind w:left="2160" w:hanging="180"/>
      </w:pPr>
    </w:lvl>
    <w:lvl w:ilvl="3" w:tplc="0144D4EC">
      <w:start w:val="1"/>
      <w:numFmt w:val="decimal"/>
      <w:lvlText w:val="%4."/>
      <w:lvlJc w:val="left"/>
      <w:pPr>
        <w:ind w:left="2880" w:hanging="360"/>
      </w:pPr>
    </w:lvl>
    <w:lvl w:ilvl="4" w:tplc="DC02F8CC">
      <w:start w:val="1"/>
      <w:numFmt w:val="lowerLetter"/>
      <w:lvlText w:val="%5."/>
      <w:lvlJc w:val="left"/>
      <w:pPr>
        <w:ind w:left="3600" w:hanging="360"/>
      </w:pPr>
    </w:lvl>
    <w:lvl w:ilvl="5" w:tplc="2E5E3DE8">
      <w:start w:val="1"/>
      <w:numFmt w:val="lowerRoman"/>
      <w:lvlText w:val="%6."/>
      <w:lvlJc w:val="right"/>
      <w:pPr>
        <w:ind w:left="4320" w:hanging="180"/>
      </w:pPr>
    </w:lvl>
    <w:lvl w:ilvl="6" w:tplc="697EA352">
      <w:start w:val="1"/>
      <w:numFmt w:val="decimal"/>
      <w:lvlText w:val="%7."/>
      <w:lvlJc w:val="left"/>
      <w:pPr>
        <w:ind w:left="5040" w:hanging="360"/>
      </w:pPr>
    </w:lvl>
    <w:lvl w:ilvl="7" w:tplc="F83012A0">
      <w:start w:val="1"/>
      <w:numFmt w:val="lowerLetter"/>
      <w:lvlText w:val="%8."/>
      <w:lvlJc w:val="left"/>
      <w:pPr>
        <w:ind w:left="5760" w:hanging="360"/>
      </w:pPr>
    </w:lvl>
    <w:lvl w:ilvl="8" w:tplc="F8601C7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2AA79FD"/>
    <w:multiLevelType w:val="hybridMultilevel"/>
    <w:tmpl w:val="D7184896"/>
    <w:lvl w:ilvl="0" w:tplc="1A160C62">
      <w:start w:val="1"/>
      <w:numFmt w:val="decimal"/>
      <w:lvlText w:val="%1."/>
      <w:lvlJc w:val="left"/>
      <w:pPr>
        <w:ind w:left="-720" w:hanging="360"/>
      </w:pPr>
    </w:lvl>
    <w:lvl w:ilvl="1" w:tplc="9212572C">
      <w:start w:val="1"/>
      <w:numFmt w:val="lowerLetter"/>
      <w:lvlText w:val="%2."/>
      <w:lvlJc w:val="left"/>
      <w:pPr>
        <w:ind w:left="1440" w:hanging="360"/>
      </w:pPr>
    </w:lvl>
    <w:lvl w:ilvl="2" w:tplc="A57E7D92">
      <w:start w:val="1"/>
      <w:numFmt w:val="lowerRoman"/>
      <w:lvlText w:val="%3."/>
      <w:lvlJc w:val="right"/>
      <w:pPr>
        <w:ind w:left="2160" w:hanging="180"/>
      </w:pPr>
    </w:lvl>
    <w:lvl w:ilvl="3" w:tplc="D3E6D41E">
      <w:start w:val="1"/>
      <w:numFmt w:val="decimal"/>
      <w:lvlText w:val="%4."/>
      <w:lvlJc w:val="left"/>
      <w:pPr>
        <w:ind w:left="2880" w:hanging="360"/>
      </w:pPr>
    </w:lvl>
    <w:lvl w:ilvl="4" w:tplc="33B8A560">
      <w:start w:val="1"/>
      <w:numFmt w:val="lowerLetter"/>
      <w:lvlText w:val="%5."/>
      <w:lvlJc w:val="left"/>
      <w:pPr>
        <w:ind w:left="3600" w:hanging="360"/>
      </w:pPr>
    </w:lvl>
    <w:lvl w:ilvl="5" w:tplc="C4045D92">
      <w:start w:val="1"/>
      <w:numFmt w:val="lowerRoman"/>
      <w:lvlText w:val="%6."/>
      <w:lvlJc w:val="right"/>
      <w:pPr>
        <w:ind w:left="4320" w:hanging="180"/>
      </w:pPr>
    </w:lvl>
    <w:lvl w:ilvl="6" w:tplc="269ED6A8">
      <w:start w:val="1"/>
      <w:numFmt w:val="decimal"/>
      <w:lvlText w:val="%7."/>
      <w:lvlJc w:val="left"/>
      <w:pPr>
        <w:ind w:left="5040" w:hanging="360"/>
      </w:pPr>
    </w:lvl>
    <w:lvl w:ilvl="7" w:tplc="7376FCAC">
      <w:start w:val="1"/>
      <w:numFmt w:val="lowerLetter"/>
      <w:lvlText w:val="%8."/>
      <w:lvlJc w:val="left"/>
      <w:pPr>
        <w:ind w:left="5760" w:hanging="360"/>
      </w:pPr>
    </w:lvl>
    <w:lvl w:ilvl="8" w:tplc="FC585036">
      <w:start w:val="1"/>
      <w:numFmt w:val="lowerRoman"/>
      <w:lvlText w:val="%9."/>
      <w:lvlJc w:val="right"/>
      <w:pPr>
        <w:ind w:left="6480" w:hanging="180"/>
      </w:pPr>
    </w:lvl>
  </w:abstractNum>
  <w:num w:numId="1" w16cid:durableId="1852407201">
    <w:abstractNumId w:val="2"/>
  </w:num>
  <w:num w:numId="2" w16cid:durableId="55277642">
    <w:abstractNumId w:val="3"/>
  </w:num>
  <w:num w:numId="3" w16cid:durableId="1909729296">
    <w:abstractNumId w:val="1"/>
  </w:num>
  <w:num w:numId="4" w16cid:durableId="1678649324">
    <w:abstractNumId w:val="4"/>
  </w:num>
  <w:num w:numId="5" w16cid:durableId="6051912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08"/>
  <w:hyphenationZone w:val="425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B6F2B"/>
    <w:rsid w:val="00120ECC"/>
    <w:rsid w:val="00497DD0"/>
    <w:rsid w:val="005C7EA2"/>
    <w:rsid w:val="00703ADE"/>
    <w:rsid w:val="0076484E"/>
    <w:rsid w:val="00823B30"/>
    <w:rsid w:val="0094623E"/>
    <w:rsid w:val="009845F9"/>
    <w:rsid w:val="00AE00DA"/>
    <w:rsid w:val="00BB6F2B"/>
    <w:rsid w:val="00CF54C2"/>
    <w:rsid w:val="00EC6F90"/>
    <w:rsid w:val="00FA5C01"/>
    <w:rsid w:val="015D95A7"/>
    <w:rsid w:val="0218838A"/>
    <w:rsid w:val="024BE9BE"/>
    <w:rsid w:val="02EE6C86"/>
    <w:rsid w:val="03286550"/>
    <w:rsid w:val="0475F498"/>
    <w:rsid w:val="056AE817"/>
    <w:rsid w:val="06D0DB0D"/>
    <w:rsid w:val="08BD1DEA"/>
    <w:rsid w:val="0A4189F9"/>
    <w:rsid w:val="0AA8C03F"/>
    <w:rsid w:val="0B55C998"/>
    <w:rsid w:val="0C523E9E"/>
    <w:rsid w:val="0E4C4EC8"/>
    <w:rsid w:val="124A2E4A"/>
    <w:rsid w:val="1429B4CB"/>
    <w:rsid w:val="173C1BB3"/>
    <w:rsid w:val="1C0C25DA"/>
    <w:rsid w:val="1EC836D0"/>
    <w:rsid w:val="1EF53007"/>
    <w:rsid w:val="20042899"/>
    <w:rsid w:val="21D4DEDE"/>
    <w:rsid w:val="222EDE92"/>
    <w:rsid w:val="22D4BCF3"/>
    <w:rsid w:val="289CACE6"/>
    <w:rsid w:val="2A822721"/>
    <w:rsid w:val="2B017982"/>
    <w:rsid w:val="2BBD3748"/>
    <w:rsid w:val="2ED92C39"/>
    <w:rsid w:val="2F04367A"/>
    <w:rsid w:val="308F7F18"/>
    <w:rsid w:val="310BC89E"/>
    <w:rsid w:val="31D017AB"/>
    <w:rsid w:val="334D9339"/>
    <w:rsid w:val="33AA24A5"/>
    <w:rsid w:val="34248DC6"/>
    <w:rsid w:val="3538B532"/>
    <w:rsid w:val="373446C1"/>
    <w:rsid w:val="3848FAAF"/>
    <w:rsid w:val="38F59850"/>
    <w:rsid w:val="3C605586"/>
    <w:rsid w:val="3D72FAAD"/>
    <w:rsid w:val="3E1B4F7D"/>
    <w:rsid w:val="3F0442BC"/>
    <w:rsid w:val="3F084D02"/>
    <w:rsid w:val="3F0B8A33"/>
    <w:rsid w:val="3F61134F"/>
    <w:rsid w:val="3FA48106"/>
    <w:rsid w:val="434DF46C"/>
    <w:rsid w:val="460A505B"/>
    <w:rsid w:val="4747B908"/>
    <w:rsid w:val="47C5BBBA"/>
    <w:rsid w:val="4A279544"/>
    <w:rsid w:val="4F756F6F"/>
    <w:rsid w:val="5799AE59"/>
    <w:rsid w:val="589818D7"/>
    <w:rsid w:val="58F21955"/>
    <w:rsid w:val="5B8E73B6"/>
    <w:rsid w:val="5C14D05E"/>
    <w:rsid w:val="5CF4B52F"/>
    <w:rsid w:val="5D265E3B"/>
    <w:rsid w:val="5F6407E5"/>
    <w:rsid w:val="5F80CF1A"/>
    <w:rsid w:val="619F651B"/>
    <w:rsid w:val="622687F8"/>
    <w:rsid w:val="62991F90"/>
    <w:rsid w:val="6330A00E"/>
    <w:rsid w:val="635AE609"/>
    <w:rsid w:val="65A41BC8"/>
    <w:rsid w:val="66B90CF8"/>
    <w:rsid w:val="689F5B38"/>
    <w:rsid w:val="68F9D457"/>
    <w:rsid w:val="69FE80D4"/>
    <w:rsid w:val="6AFDDA2D"/>
    <w:rsid w:val="6B407FC3"/>
    <w:rsid w:val="6C0A2C07"/>
    <w:rsid w:val="6E541CA0"/>
    <w:rsid w:val="7089CBDA"/>
    <w:rsid w:val="7151E009"/>
    <w:rsid w:val="7197313C"/>
    <w:rsid w:val="730248FE"/>
    <w:rsid w:val="73729008"/>
    <w:rsid w:val="7597061D"/>
    <w:rsid w:val="76D66350"/>
    <w:rsid w:val="78F1135B"/>
    <w:rsid w:val="7A77F12A"/>
    <w:rsid w:val="7C0636DA"/>
    <w:rsid w:val="7E00ED7F"/>
    <w:rsid w:val="7E23205E"/>
    <w:rsid w:val="7ECAB67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oNotEmbedSmartTags/>
  <w:decimalSymbol w:val=","/>
  <w:listSeparator w:val=";"/>
  <w14:docId w14:val="35EF1E7E"/>
  <w15:docId w15:val="{1F5C0B54-402E-4C5B-9CE4-0D6DFCE8B2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E00DA"/>
    <w:pPr>
      <w:suppressAutoHyphens/>
    </w:pPr>
    <w:rPr>
      <w:sz w:val="24"/>
      <w:szCs w:val="24"/>
      <w:lang w:eastAsia="zh-CN"/>
    </w:rPr>
  </w:style>
  <w:style w:type="paragraph" w:styleId="Ttulo1">
    <w:name w:val="heading 1"/>
    <w:basedOn w:val="Normal"/>
    <w:next w:val="Normal"/>
    <w:qFormat/>
    <w:rsid w:val="00AE00DA"/>
    <w:pPr>
      <w:keepNext/>
      <w:tabs>
        <w:tab w:val="num" w:pos="0"/>
      </w:tabs>
      <w:outlineLvl w:val="0"/>
    </w:pPr>
    <w:rPr>
      <w:b/>
      <w:sz w:val="28"/>
      <w:szCs w:val="20"/>
    </w:rPr>
  </w:style>
  <w:style w:type="paragraph" w:styleId="Ttulo2">
    <w:name w:val="heading 2"/>
    <w:basedOn w:val="Normal"/>
    <w:next w:val="Normal"/>
    <w:qFormat/>
    <w:rsid w:val="00AE00DA"/>
    <w:pPr>
      <w:keepNext/>
      <w:tabs>
        <w:tab w:val="num" w:pos="0"/>
      </w:tabs>
      <w:jc w:val="center"/>
      <w:outlineLvl w:val="1"/>
    </w:pPr>
    <w:rPr>
      <w:sz w:val="28"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WW8Num1z0">
    <w:name w:val="WW8Num1z0"/>
    <w:rsid w:val="00AE00DA"/>
    <w:rPr>
      <w:rFonts w:ascii="Symbol" w:hAnsi="Symbol" w:cs="Symbol" w:hint="default"/>
    </w:rPr>
  </w:style>
  <w:style w:type="character" w:customStyle="1" w:styleId="Fontepargpadro1">
    <w:name w:val="Fonte parág. padrão1"/>
    <w:rsid w:val="00AE00DA"/>
  </w:style>
  <w:style w:type="paragraph" w:customStyle="1" w:styleId="Heading">
    <w:name w:val="Heading"/>
    <w:basedOn w:val="Normal"/>
    <w:next w:val="Corpodetexto"/>
    <w:rsid w:val="00AE00DA"/>
    <w:pPr>
      <w:jc w:val="center"/>
    </w:pPr>
    <w:rPr>
      <w:b/>
      <w:sz w:val="32"/>
      <w:szCs w:val="20"/>
    </w:rPr>
  </w:style>
  <w:style w:type="paragraph" w:styleId="Corpodetexto">
    <w:name w:val="Body Text"/>
    <w:basedOn w:val="Normal"/>
    <w:rsid w:val="00AE00DA"/>
    <w:pPr>
      <w:spacing w:after="140" w:line="276" w:lineRule="auto"/>
    </w:pPr>
  </w:style>
  <w:style w:type="paragraph" w:styleId="Lista">
    <w:name w:val="List"/>
    <w:basedOn w:val="Corpodetexto"/>
    <w:rsid w:val="00AE00DA"/>
    <w:rPr>
      <w:rFonts w:cs="Noto Sans Devanagari"/>
    </w:rPr>
  </w:style>
  <w:style w:type="paragraph" w:styleId="Legenda">
    <w:name w:val="caption"/>
    <w:basedOn w:val="Normal"/>
    <w:qFormat/>
    <w:rsid w:val="00AE00DA"/>
    <w:pPr>
      <w:suppressLineNumbers/>
      <w:spacing w:before="120" w:after="120"/>
    </w:pPr>
    <w:rPr>
      <w:rFonts w:cs="Noto Sans Devanagari"/>
      <w:i/>
      <w:iCs/>
    </w:rPr>
  </w:style>
  <w:style w:type="paragraph" w:customStyle="1" w:styleId="Index">
    <w:name w:val="Index"/>
    <w:basedOn w:val="Normal"/>
    <w:rsid w:val="00AE00DA"/>
    <w:pPr>
      <w:suppressLineNumbers/>
    </w:pPr>
    <w:rPr>
      <w:rFonts w:cs="Noto Sans Devanagari"/>
    </w:rPr>
  </w:style>
  <w:style w:type="paragraph" w:styleId="Recuodecorpodetexto">
    <w:name w:val="Body Text Indent"/>
    <w:basedOn w:val="Normal"/>
    <w:rsid w:val="00AE00DA"/>
    <w:pPr>
      <w:ind w:left="284"/>
    </w:pPr>
    <w:rPr>
      <w:sz w:val="28"/>
      <w:szCs w:val="20"/>
    </w:rPr>
  </w:style>
  <w:style w:type="paragraph" w:customStyle="1" w:styleId="TableContents">
    <w:name w:val="Table Contents"/>
    <w:basedOn w:val="Normal"/>
    <w:rsid w:val="00AE00DA"/>
    <w:pPr>
      <w:widowControl w:val="0"/>
      <w:suppressLineNumbers/>
    </w:pPr>
  </w:style>
  <w:style w:type="paragraph" w:customStyle="1" w:styleId="TableHeading">
    <w:name w:val="Table Heading"/>
    <w:basedOn w:val="TableContents"/>
    <w:rsid w:val="00AE00DA"/>
    <w:pPr>
      <w:jc w:val="center"/>
    </w:pPr>
    <w:rPr>
      <w:b/>
      <w:bCs/>
    </w:rPr>
  </w:style>
  <w:style w:type="paragraph" w:styleId="PargrafodaLista">
    <w:name w:val="List Paragraph"/>
    <w:basedOn w:val="Normal"/>
    <w:uiPriority w:val="34"/>
    <w:qFormat/>
    <w:rsid w:val="4F756F6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2</Pages>
  <Words>486</Words>
  <Characters>2629</Characters>
  <Application>Microsoft Office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Cenário 1 – Devolver Livro dentro do Prazo</vt:lpstr>
    </vt:vector>
  </TitlesOfParts>
  <Company/>
  <LinksUpToDate>false</LinksUpToDate>
  <CharactersWithSpaces>3109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Cenário 1 – Devolver Livro dentro do Prazo</dc:title>
  <dc:subject/>
  <dc:creator>Marcos Dosea</dc:creator>
  <cp:keywords/>
  <cp:lastModifiedBy>Marcos Yago Gonzaga</cp:lastModifiedBy>
  <cp:revision>9</cp:revision>
  <cp:lastPrinted>2025-09-11T17:50:00Z</cp:lastPrinted>
  <dcterms:created xsi:type="dcterms:W3CDTF">2025-09-11T17:10:00Z</dcterms:created>
  <dcterms:modified xsi:type="dcterms:W3CDTF">2025-12-01T01:18:00Z</dcterms:modified>
</cp:coreProperties>
</file>