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E279" w14:textId="3200DF88" w:rsidR="00674EBE" w:rsidRDefault="00674EBE" w:rsidP="00674E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</w:t>
      </w:r>
      <w:r w:rsidR="00CA6F3A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Manter </w:t>
      </w:r>
      <w:r w:rsidR="006225F7">
        <w:rPr>
          <w:b/>
          <w:sz w:val="36"/>
          <w:szCs w:val="36"/>
        </w:rPr>
        <w:t>Notificações</w:t>
      </w:r>
    </w:p>
    <w:p w14:paraId="61D34B11" w14:textId="77777777" w:rsidR="00674EBE" w:rsidRDefault="00674EBE" w:rsidP="00674EBE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XSpec="center" w:tblpY="233"/>
        <w:tblW w:w="10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6"/>
        <w:gridCol w:w="1286"/>
        <w:gridCol w:w="6377"/>
      </w:tblGrid>
      <w:tr w:rsidR="00674EBE" w14:paraId="73DECDAA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6E95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1462" w14:textId="2A8C0A63" w:rsidR="00674EBE" w:rsidRDefault="006225F7" w:rsidP="00674EBE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674EBE">
              <w:rPr>
                <w:sz w:val="28"/>
              </w:rPr>
              <w:t>0</w:t>
            </w:r>
            <w:r w:rsidR="00E77D60">
              <w:rPr>
                <w:sz w:val="28"/>
              </w:rPr>
              <w:t xml:space="preserve"> </w:t>
            </w:r>
            <w:r w:rsidR="00674EBE">
              <w:rPr>
                <w:sz w:val="28"/>
              </w:rPr>
              <w:t xml:space="preserve">(Risco Baixo e Prioridade </w:t>
            </w:r>
            <w:r>
              <w:rPr>
                <w:sz w:val="28"/>
              </w:rPr>
              <w:t>Baixa</w:t>
            </w:r>
            <w:r w:rsidR="00674EBE">
              <w:rPr>
                <w:sz w:val="28"/>
              </w:rPr>
              <w:t>)</w:t>
            </w:r>
          </w:p>
        </w:tc>
      </w:tr>
      <w:tr w:rsidR="00674EBE" w14:paraId="54125749" w14:textId="77777777" w:rsidTr="00C5346F">
        <w:trPr>
          <w:trHeight w:val="832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D956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559" w14:textId="036C1A0D" w:rsidR="00674EBE" w:rsidRDefault="00164C31" w:rsidP="00674EBE">
            <w:pPr>
              <w:rPr>
                <w:sz w:val="28"/>
              </w:rPr>
            </w:pPr>
            <w:r>
              <w:t xml:space="preserve">Este caso de uso descreverá os procedimentos realizados para manter </w:t>
            </w:r>
            <w:r w:rsidR="006225F7">
              <w:t>notificações</w:t>
            </w:r>
            <w:r>
              <w:t xml:space="preserve"> do condomínio através de operações de incluir, editar</w:t>
            </w:r>
            <w:r w:rsidR="006E5443">
              <w:t xml:space="preserve"> e</w:t>
            </w:r>
            <w:r>
              <w:t xml:space="preserve"> excluir</w:t>
            </w:r>
            <w:r w:rsidR="006E5443">
              <w:t xml:space="preserve"> ocorrências</w:t>
            </w:r>
            <w:r>
              <w:t>.</w:t>
            </w:r>
          </w:p>
        </w:tc>
      </w:tr>
      <w:tr w:rsidR="00674EBE" w14:paraId="4315001D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6EF3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3B8A" w14:textId="0078FCE1" w:rsidR="00674EBE" w:rsidRDefault="006225F7" w:rsidP="00674EBE">
            <w:pPr>
              <w:rPr>
                <w:sz w:val="28"/>
              </w:rPr>
            </w:pPr>
            <w:r>
              <w:rPr>
                <w:sz w:val="28"/>
              </w:rPr>
              <w:t>Síndico</w:t>
            </w:r>
          </w:p>
        </w:tc>
      </w:tr>
      <w:tr w:rsidR="00674EBE" w14:paraId="42683917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306E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A1E9" w14:textId="0B858BCB" w:rsidR="00674EBE" w:rsidRDefault="00674EBE" w:rsidP="00674EBE">
            <w:pPr>
              <w:rPr>
                <w:sz w:val="28"/>
              </w:rPr>
            </w:pPr>
          </w:p>
        </w:tc>
      </w:tr>
      <w:tr w:rsidR="00674EBE" w14:paraId="6D304C4F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1234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F7A" w14:textId="64F8E939" w:rsidR="00674EBE" w:rsidRDefault="006225F7" w:rsidP="00674EBE">
            <w:pPr>
              <w:rPr>
                <w:sz w:val="28"/>
              </w:rPr>
            </w:pPr>
            <w:r>
              <w:rPr>
                <w:sz w:val="28"/>
              </w:rPr>
              <w:t>O síndico deve estar logado.</w:t>
            </w:r>
          </w:p>
        </w:tc>
      </w:tr>
      <w:tr w:rsidR="00674EBE" w14:paraId="5990FC00" w14:textId="77777777" w:rsidTr="00C5346F">
        <w:trPr>
          <w:trHeight w:val="333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6F9A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5F5B" w14:textId="5C6EA662" w:rsidR="00674EBE" w:rsidRDefault="006E5443" w:rsidP="00674EBE">
            <w:pPr>
              <w:rPr>
                <w:sz w:val="28"/>
              </w:rPr>
            </w:pPr>
            <w:r>
              <w:rPr>
                <w:sz w:val="28"/>
              </w:rPr>
              <w:t>Não possui</w:t>
            </w:r>
            <w:r w:rsidR="00D25DC4">
              <w:rPr>
                <w:sz w:val="28"/>
              </w:rPr>
              <w:t>.</w:t>
            </w:r>
          </w:p>
        </w:tc>
      </w:tr>
      <w:tr w:rsidR="00674EBE" w14:paraId="39E6C425" w14:textId="77777777" w:rsidTr="00C5346F">
        <w:trPr>
          <w:cantSplit/>
          <w:trHeight w:val="363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72F4" w14:textId="77777777" w:rsidR="00674EBE" w:rsidRDefault="00674EBE" w:rsidP="00674EBE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674EBE" w14:paraId="64142DCC" w14:textId="77777777" w:rsidTr="00C5346F">
        <w:trPr>
          <w:trHeight w:val="318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A08C" w14:textId="77777777" w:rsidR="00674EBE" w:rsidRDefault="00674EBE" w:rsidP="00674EBE">
            <w:pPr>
              <w:pStyle w:val="Ttulo2"/>
            </w:pPr>
            <w:r>
              <w:t>Ação do Ator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0449" w14:textId="77777777" w:rsidR="00674EBE" w:rsidRDefault="00674EBE" w:rsidP="00674EBE">
            <w:pPr>
              <w:pStyle w:val="Ttulo2"/>
            </w:pPr>
            <w:r>
              <w:t>Resposta do Sistema</w:t>
            </w:r>
          </w:p>
        </w:tc>
      </w:tr>
      <w:tr w:rsidR="00674EBE" w14:paraId="783D1695" w14:textId="77777777" w:rsidTr="00C5346F">
        <w:trPr>
          <w:trHeight w:val="969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DDAC" w14:textId="377517E5" w:rsidR="00674EBE" w:rsidRDefault="006E5443" w:rsidP="00674EBE">
            <w:pPr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6225F7">
              <w:rPr>
                <w:sz w:val="28"/>
              </w:rPr>
              <w:t>síndico</w:t>
            </w:r>
            <w:r w:rsidR="007564C0">
              <w:rPr>
                <w:sz w:val="28"/>
              </w:rPr>
              <w:t xml:space="preserve"> pode </w:t>
            </w:r>
            <w:r w:rsidR="00D25DC4">
              <w:rPr>
                <w:sz w:val="28"/>
              </w:rPr>
              <w:t>cadastrar</w:t>
            </w:r>
            <w:r w:rsidR="007564C0">
              <w:rPr>
                <w:sz w:val="28"/>
              </w:rPr>
              <w:t xml:space="preserve"> um</w:t>
            </w:r>
            <w:r w:rsidR="00B4337A">
              <w:rPr>
                <w:sz w:val="28"/>
              </w:rPr>
              <w:t xml:space="preserve"> comunicado</w:t>
            </w:r>
            <w:r w:rsidR="007564C0">
              <w:rPr>
                <w:sz w:val="28"/>
              </w:rPr>
              <w:t xml:space="preserve"> quando ao acessar a tela</w:t>
            </w:r>
            <w:r w:rsidR="00CA6F3A">
              <w:rPr>
                <w:sz w:val="28"/>
              </w:rPr>
              <w:t xml:space="preserve"> (</w:t>
            </w:r>
            <w:r w:rsidR="00CA6F3A">
              <w:rPr>
                <w:color w:val="FF0000"/>
                <w:sz w:val="28"/>
              </w:rPr>
              <w:t>2B</w:t>
            </w:r>
            <w:r w:rsidR="00CA6F3A">
              <w:rPr>
                <w:sz w:val="28"/>
              </w:rPr>
              <w:t>)</w:t>
            </w:r>
            <w:r w:rsidR="007564C0">
              <w:rPr>
                <w:sz w:val="28"/>
              </w:rPr>
              <w:t xml:space="preserve"> clicando no botão </w:t>
            </w:r>
            <w:r w:rsidR="004057F5">
              <w:rPr>
                <w:sz w:val="28"/>
              </w:rPr>
              <w:t>(</w:t>
            </w:r>
            <w:r w:rsidR="00B4337A">
              <w:rPr>
                <w:color w:val="FF0000"/>
                <w:sz w:val="28"/>
              </w:rPr>
              <w:t>Novo comunicado</w:t>
            </w:r>
            <w:r w:rsidR="004057F5">
              <w:rPr>
                <w:sz w:val="28"/>
              </w:rPr>
              <w:t>)</w:t>
            </w:r>
            <w:r w:rsidR="00825630">
              <w:rPr>
                <w:sz w:val="28"/>
              </w:rPr>
              <w:t>.</w:t>
            </w:r>
            <w:r w:rsidR="007564C0">
              <w:rPr>
                <w:sz w:val="28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545" w14:textId="087355AF" w:rsidR="00674EBE" w:rsidRPr="004057F5" w:rsidRDefault="00674EBE" w:rsidP="004057F5">
            <w:pPr>
              <w:rPr>
                <w:sz w:val="28"/>
              </w:rPr>
            </w:pPr>
          </w:p>
        </w:tc>
      </w:tr>
      <w:tr w:rsidR="00674EBE" w14:paraId="47A346DB" w14:textId="77777777" w:rsidTr="00C5346F">
        <w:trPr>
          <w:trHeight w:val="145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4F55" w14:textId="69487ACC" w:rsidR="00674EBE" w:rsidRDefault="00674EBE" w:rsidP="00D25DC4">
            <w:pPr>
              <w:rPr>
                <w:sz w:val="28"/>
              </w:rPr>
            </w:pP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5DCD" w14:textId="1C9BE271" w:rsidR="00674EBE" w:rsidRDefault="00674EBE" w:rsidP="00674EBE">
            <w:pPr>
              <w:pStyle w:val="Recuodecorpodetexto"/>
              <w:ind w:left="0"/>
            </w:pPr>
          </w:p>
        </w:tc>
      </w:tr>
      <w:tr w:rsidR="00674EBE" w14:paraId="5A42FCCE" w14:textId="77777777" w:rsidTr="00C5346F">
        <w:trPr>
          <w:trHeight w:hRule="exact" w:val="15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210A" w14:textId="234AC5F8" w:rsidR="00674EBE" w:rsidRDefault="00674EBE" w:rsidP="00D25DC4"/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289" w14:textId="0699886C" w:rsidR="00674EBE" w:rsidRDefault="00674EBE" w:rsidP="006E5443">
            <w:pPr>
              <w:pStyle w:val="Recuodecorpodetexto"/>
              <w:ind w:left="720"/>
            </w:pPr>
          </w:p>
        </w:tc>
      </w:tr>
      <w:tr w:rsidR="00674EBE" w14:paraId="546708E4" w14:textId="77777777" w:rsidTr="00C5346F">
        <w:trPr>
          <w:trHeight w:val="610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5F46" w14:textId="2F983B3D" w:rsidR="00674EBE" w:rsidRPr="00E77D60" w:rsidRDefault="00E77D60" w:rsidP="00D25DC4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77D60">
              <w:rPr>
                <w:sz w:val="28"/>
                <w:szCs w:val="28"/>
              </w:rPr>
              <w:t xml:space="preserve">Nesta tela o </w:t>
            </w:r>
            <w:r w:rsidR="00B4337A">
              <w:rPr>
                <w:sz w:val="28"/>
                <w:szCs w:val="28"/>
              </w:rPr>
              <w:t>síndico</w:t>
            </w:r>
            <w:r w:rsidRPr="00E77D60">
              <w:rPr>
                <w:sz w:val="28"/>
                <w:szCs w:val="28"/>
              </w:rPr>
              <w:t xml:space="preserve"> deverá fazer a descrição d</w:t>
            </w:r>
            <w:r w:rsidR="00B4337A">
              <w:rPr>
                <w:sz w:val="28"/>
                <w:szCs w:val="28"/>
              </w:rPr>
              <w:t>o</w:t>
            </w:r>
            <w:r w:rsidRPr="00E77D60">
              <w:rPr>
                <w:sz w:val="28"/>
                <w:szCs w:val="28"/>
              </w:rPr>
              <w:t xml:space="preserve"> </w:t>
            </w:r>
            <w:r w:rsidR="00B4337A">
              <w:rPr>
                <w:sz w:val="28"/>
                <w:szCs w:val="28"/>
              </w:rPr>
              <w:t>comunicado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E49C" w14:textId="0E023ED7" w:rsidR="00674EBE" w:rsidRDefault="00674EBE" w:rsidP="00674EBE">
            <w:pPr>
              <w:pStyle w:val="Recuodecorpodetexto"/>
              <w:ind w:left="0"/>
            </w:pPr>
          </w:p>
        </w:tc>
      </w:tr>
      <w:tr w:rsidR="00674EBE" w14:paraId="4491A2EE" w14:textId="77777777" w:rsidTr="00C5346F">
        <w:trPr>
          <w:cantSplit/>
          <w:trHeight w:val="2837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57A8" w14:textId="77777777" w:rsidR="00674EBE" w:rsidRDefault="004057F5" w:rsidP="004057F5">
            <w:pPr>
              <w:pStyle w:val="Ttulo2"/>
              <w:jc w:val="left"/>
              <w:rPr>
                <w:bCs/>
              </w:rPr>
            </w:pPr>
            <w:r>
              <w:rPr>
                <w:bCs/>
                <w:i/>
                <w:iCs/>
              </w:rPr>
              <w:t xml:space="preserve">  </w:t>
            </w:r>
            <w:r>
              <w:rPr>
                <w:b/>
              </w:rPr>
              <w:t>Alterar</w:t>
            </w:r>
            <w:r>
              <w:rPr>
                <w:bCs/>
              </w:rPr>
              <w:t xml:space="preserve"> </w:t>
            </w:r>
          </w:p>
          <w:p w14:paraId="7E086DD8" w14:textId="0586405F" w:rsidR="00825630" w:rsidRPr="00825630" w:rsidRDefault="00825630" w:rsidP="00825630">
            <w:pPr>
              <w:pStyle w:val="PargrafodaLista"/>
              <w:numPr>
                <w:ilvl w:val="0"/>
                <w:numId w:val="11"/>
              </w:numPr>
            </w:pPr>
            <w:r>
              <w:t>O síndico deverá clicar no botão de (</w:t>
            </w:r>
            <w:r>
              <w:rPr>
                <w:color w:val="FF0000"/>
              </w:rPr>
              <w:t>Novo comunicado</w:t>
            </w:r>
            <w:r>
              <w:t xml:space="preserve">) e na </w:t>
            </w:r>
            <w:r w:rsidRPr="00825630">
              <w:rPr>
                <w:color w:val="FF0000"/>
              </w:rPr>
              <w:t xml:space="preserve">tela </w:t>
            </w:r>
            <w:r>
              <w:rPr>
                <w:color w:val="FF0000"/>
              </w:rPr>
              <w:t>de</w:t>
            </w:r>
            <w:r w:rsidRPr="00825630">
              <w:rPr>
                <w:color w:val="FF0000"/>
              </w:rPr>
              <w:t xml:space="preserve"> c</w:t>
            </w:r>
            <w:r>
              <w:rPr>
                <w:color w:val="FF0000"/>
              </w:rPr>
              <w:t>onsulta de comunicado</w:t>
            </w:r>
            <w:r>
              <w:t xml:space="preserve">, deverá clicar no botão </w:t>
            </w:r>
            <w:r>
              <w:rPr>
                <w:color w:val="FF0000"/>
              </w:rPr>
              <w:t>Alterar</w:t>
            </w:r>
            <w:r>
              <w:rPr>
                <w:color w:val="FF0000"/>
              </w:rPr>
              <w:t>.</w:t>
            </w:r>
          </w:p>
          <w:p w14:paraId="77863BC0" w14:textId="5F3BAC32" w:rsidR="00825630" w:rsidRDefault="00825630" w:rsidP="00825630">
            <w:pPr>
              <w:pStyle w:val="PargrafodaLista"/>
              <w:numPr>
                <w:ilvl w:val="0"/>
                <w:numId w:val="11"/>
              </w:numPr>
            </w:pPr>
            <w:r>
              <w:t>Então ele deverá informar os novos dados a serem alterados do comunicado.</w:t>
            </w:r>
          </w:p>
          <w:p w14:paraId="61D58E97" w14:textId="1BF820A4" w:rsidR="00825630" w:rsidRDefault="00825630" w:rsidP="00825630">
            <w:pPr>
              <w:pStyle w:val="PargrafodaLista"/>
              <w:numPr>
                <w:ilvl w:val="0"/>
                <w:numId w:val="11"/>
              </w:numPr>
            </w:pPr>
            <w:r>
              <w:t>O sistema irá retornar para a tela do síndico (</w:t>
            </w:r>
            <w:r>
              <w:rPr>
                <w:color w:val="FF0000"/>
              </w:rPr>
              <w:t>2B</w:t>
            </w:r>
            <w:r>
              <w:t>).</w:t>
            </w:r>
          </w:p>
          <w:p w14:paraId="1259FA0B" w14:textId="11A69EC4" w:rsidR="00F5595D" w:rsidRDefault="00F5595D" w:rsidP="00F5595D">
            <w:pPr>
              <w:rPr>
                <w:b/>
                <w:bCs/>
                <w:sz w:val="28"/>
                <w:szCs w:val="28"/>
              </w:rPr>
            </w:pPr>
            <w:r>
              <w:t xml:space="preserve">  </w:t>
            </w:r>
            <w:r w:rsidRPr="00F5595D">
              <w:rPr>
                <w:b/>
                <w:bCs/>
                <w:sz w:val="28"/>
                <w:szCs w:val="28"/>
              </w:rPr>
              <w:t>Excluir</w:t>
            </w:r>
          </w:p>
          <w:p w14:paraId="79EE3B0C" w14:textId="77777777" w:rsidR="00825630" w:rsidRDefault="00825630" w:rsidP="00825630">
            <w:pPr>
              <w:pStyle w:val="PargrafodaLista"/>
              <w:numPr>
                <w:ilvl w:val="0"/>
                <w:numId w:val="10"/>
              </w:numPr>
            </w:pPr>
            <w:r>
              <w:t>O síndico deverá clicar no botão de (</w:t>
            </w:r>
            <w:r>
              <w:rPr>
                <w:color w:val="FF0000"/>
              </w:rPr>
              <w:t>Novo comunicado</w:t>
            </w:r>
            <w:r>
              <w:t>).</w:t>
            </w:r>
          </w:p>
          <w:p w14:paraId="0FCCF2F7" w14:textId="671F10F4" w:rsidR="00825630" w:rsidRPr="004057F5" w:rsidRDefault="00825630" w:rsidP="00825630">
            <w:pPr>
              <w:pStyle w:val="PargrafodaLista"/>
              <w:numPr>
                <w:ilvl w:val="0"/>
                <w:numId w:val="10"/>
              </w:numPr>
            </w:pPr>
            <w:r>
              <w:t>Na (</w:t>
            </w:r>
            <w:r>
              <w:rPr>
                <w:color w:val="FF0000"/>
              </w:rPr>
              <w:t>Tela de consulta de comunicado</w:t>
            </w:r>
            <w:r>
              <w:t xml:space="preserve">), deverá passar até o comunicado desejado e clicar no botão </w:t>
            </w:r>
            <w:r>
              <w:rPr>
                <w:color w:val="FF0000"/>
              </w:rPr>
              <w:t xml:space="preserve">Excluir </w:t>
            </w:r>
            <w:r>
              <w:t>ao lado do comunicado</w:t>
            </w:r>
          </w:p>
        </w:tc>
      </w:tr>
      <w:tr w:rsidR="00674EBE" w14:paraId="04A89775" w14:textId="77777777" w:rsidTr="00C5346F">
        <w:trPr>
          <w:cantSplit/>
          <w:trHeight w:val="423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FE4D" w14:textId="77777777" w:rsidR="00674EBE" w:rsidRDefault="00674EBE" w:rsidP="00C5346F">
            <w:pPr>
              <w:ind w:left="340"/>
            </w:pPr>
          </w:p>
        </w:tc>
      </w:tr>
      <w:tr w:rsidR="00674EBE" w14:paraId="3C6D19F9" w14:textId="77777777" w:rsidTr="00C5346F">
        <w:trPr>
          <w:cantSplit/>
          <w:trHeight w:hRule="exact" w:val="15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21EB" w14:textId="1D15FEE1" w:rsidR="00674EBE" w:rsidRDefault="00674EBE" w:rsidP="00674EBE">
            <w:pPr>
              <w:pStyle w:val="Ttulo2"/>
              <w:rPr>
                <w:b/>
              </w:rPr>
            </w:pPr>
          </w:p>
        </w:tc>
      </w:tr>
      <w:tr w:rsidR="00674EBE" w14:paraId="146B841C" w14:textId="77777777" w:rsidTr="00C5346F">
        <w:trPr>
          <w:cantSplit/>
          <w:trHeight w:val="384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4AFC" w14:textId="77777777" w:rsidR="00674EBE" w:rsidRDefault="00674EBE" w:rsidP="00674EBE">
            <w:pPr>
              <w:ind w:left="284"/>
            </w:pPr>
          </w:p>
        </w:tc>
      </w:tr>
    </w:tbl>
    <w:p w14:paraId="172DE83A" w14:textId="77777777" w:rsidR="00674EBE" w:rsidRDefault="00674EBE" w:rsidP="00674EBE">
      <w:pPr>
        <w:jc w:val="center"/>
      </w:pPr>
    </w:p>
    <w:p w14:paraId="5732A92C" w14:textId="77777777" w:rsidR="00674EBE" w:rsidRDefault="00674EBE" w:rsidP="00674EBE">
      <w:pPr>
        <w:jc w:val="center"/>
      </w:pPr>
    </w:p>
    <w:p w14:paraId="4D90EE5A" w14:textId="77777777" w:rsidR="00674EBE" w:rsidRDefault="00674EBE" w:rsidP="00674EBE">
      <w:pPr>
        <w:jc w:val="center"/>
      </w:pPr>
    </w:p>
    <w:tbl>
      <w:tblPr>
        <w:tblpPr w:leftFromText="141" w:rightFromText="141" w:vertAnchor="text" w:horzAnchor="margin" w:tblpXSpec="center" w:tblpY="146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C5346F" w14:paraId="2C6CFF6C" w14:textId="77777777" w:rsidTr="00C5346F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E347" w14:textId="77777777" w:rsidR="00C5346F" w:rsidRDefault="00C5346F" w:rsidP="00C534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5346F" w14:paraId="0EC06A0A" w14:textId="77777777" w:rsidTr="00C5346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A9F9" w14:textId="77777777" w:rsidR="00C5346F" w:rsidRDefault="00C5346F" w:rsidP="00C5346F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AA32" w14:textId="77777777" w:rsidR="00C5346F" w:rsidRDefault="00C5346F" w:rsidP="00C5346F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1A01" w14:textId="77777777" w:rsidR="00C5346F" w:rsidRDefault="00C5346F" w:rsidP="00C5346F">
            <w:pPr>
              <w:jc w:val="center"/>
            </w:pPr>
            <w:r>
              <w:t>Alteração</w:t>
            </w:r>
          </w:p>
        </w:tc>
      </w:tr>
      <w:tr w:rsidR="00C5346F" w14:paraId="0768C3EF" w14:textId="77777777" w:rsidTr="00C5346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B4AA" w14:textId="77777777" w:rsidR="00C5346F" w:rsidRDefault="00C5346F" w:rsidP="00C5346F">
            <w:pPr>
              <w:jc w:val="center"/>
            </w:pPr>
            <w:r>
              <w:t>02/07/2021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859F" w14:textId="77777777" w:rsidR="00C5346F" w:rsidRDefault="00C5346F" w:rsidP="00C5346F">
            <w:pPr>
              <w:jc w:val="center"/>
            </w:pPr>
            <w:proofErr w:type="spellStart"/>
            <w:r>
              <w:t>CondoTech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F084" w14:textId="2A4EEE47" w:rsidR="00C5346F" w:rsidRDefault="00C5346F" w:rsidP="00C5346F">
            <w:pPr>
              <w:jc w:val="center"/>
            </w:pPr>
            <w:r>
              <w:t>Criação do Caso de Uso</w:t>
            </w:r>
            <w:r>
              <w:t xml:space="preserve">: Manter </w:t>
            </w:r>
            <w:r w:rsidR="00825630">
              <w:t>Comunicados</w:t>
            </w:r>
          </w:p>
        </w:tc>
      </w:tr>
    </w:tbl>
    <w:p w14:paraId="4C14C5B7" w14:textId="77777777" w:rsidR="00674EBE" w:rsidRDefault="00674EBE" w:rsidP="00674EBE">
      <w:pPr>
        <w:jc w:val="center"/>
      </w:pPr>
    </w:p>
    <w:p w14:paraId="53F1E136" w14:textId="77777777" w:rsidR="00674EBE" w:rsidRDefault="00674EBE" w:rsidP="00674EBE">
      <w:pPr>
        <w:rPr>
          <w:b/>
          <w:sz w:val="28"/>
        </w:rPr>
      </w:pPr>
    </w:p>
    <w:p w14:paraId="0159A565" w14:textId="77777777" w:rsidR="00674EBE" w:rsidRDefault="00674EBE" w:rsidP="00674EBE">
      <w:pPr>
        <w:jc w:val="center"/>
      </w:pPr>
    </w:p>
    <w:p w14:paraId="672ABFD2" w14:textId="77777777" w:rsidR="00674EBE" w:rsidRDefault="00674EBE" w:rsidP="00674EBE">
      <w:pPr>
        <w:jc w:val="center"/>
      </w:pPr>
    </w:p>
    <w:p w14:paraId="30D6F41E" w14:textId="77777777" w:rsidR="00674EBE" w:rsidRDefault="00674EBE" w:rsidP="00674EBE">
      <w:pPr>
        <w:jc w:val="center"/>
      </w:pPr>
    </w:p>
    <w:p w14:paraId="1646A683" w14:textId="2F3198A8" w:rsidR="004E14C9" w:rsidRPr="00674EBE" w:rsidRDefault="004E14C9" w:rsidP="00674EBE"/>
    <w:sectPr w:rsidR="004E14C9" w:rsidRPr="0067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26D4B0E"/>
    <w:multiLevelType w:val="hybridMultilevel"/>
    <w:tmpl w:val="49AA8318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3CC67C5"/>
    <w:multiLevelType w:val="hybridMultilevel"/>
    <w:tmpl w:val="80A851D4"/>
    <w:lvl w:ilvl="0" w:tplc="0416000F">
      <w:start w:val="1"/>
      <w:numFmt w:val="decimal"/>
      <w:lvlText w:val="%1."/>
      <w:lvlJc w:val="left"/>
      <w:pPr>
        <w:ind w:left="1005" w:hanging="360"/>
      </w:p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0E8835A9"/>
    <w:multiLevelType w:val="hybridMultilevel"/>
    <w:tmpl w:val="979E04D8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87D2562"/>
    <w:multiLevelType w:val="hybridMultilevel"/>
    <w:tmpl w:val="B39C068C"/>
    <w:lvl w:ilvl="0" w:tplc="0416000F">
      <w:start w:val="1"/>
      <w:numFmt w:val="decimal"/>
      <w:lvlText w:val="%1."/>
      <w:lvlJc w:val="left"/>
      <w:pPr>
        <w:ind w:left="855" w:hanging="360"/>
      </w:p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190804E8"/>
    <w:multiLevelType w:val="hybridMultilevel"/>
    <w:tmpl w:val="C2AE3506"/>
    <w:lvl w:ilvl="0" w:tplc="0416000F">
      <w:start w:val="1"/>
      <w:numFmt w:val="decimal"/>
      <w:lvlText w:val="%1."/>
      <w:lvlJc w:val="left"/>
      <w:pPr>
        <w:ind w:left="1515" w:hanging="360"/>
      </w:pPr>
    </w:lvl>
    <w:lvl w:ilvl="1" w:tplc="04160019" w:tentative="1">
      <w:start w:val="1"/>
      <w:numFmt w:val="lowerLetter"/>
      <w:lvlText w:val="%2."/>
      <w:lvlJc w:val="left"/>
      <w:pPr>
        <w:ind w:left="2235" w:hanging="360"/>
      </w:pPr>
    </w:lvl>
    <w:lvl w:ilvl="2" w:tplc="0416001B" w:tentative="1">
      <w:start w:val="1"/>
      <w:numFmt w:val="lowerRoman"/>
      <w:lvlText w:val="%3."/>
      <w:lvlJc w:val="right"/>
      <w:pPr>
        <w:ind w:left="2955" w:hanging="180"/>
      </w:pPr>
    </w:lvl>
    <w:lvl w:ilvl="3" w:tplc="0416000F" w:tentative="1">
      <w:start w:val="1"/>
      <w:numFmt w:val="decimal"/>
      <w:lvlText w:val="%4."/>
      <w:lvlJc w:val="left"/>
      <w:pPr>
        <w:ind w:left="3675" w:hanging="360"/>
      </w:pPr>
    </w:lvl>
    <w:lvl w:ilvl="4" w:tplc="04160019" w:tentative="1">
      <w:start w:val="1"/>
      <w:numFmt w:val="lowerLetter"/>
      <w:lvlText w:val="%5."/>
      <w:lvlJc w:val="left"/>
      <w:pPr>
        <w:ind w:left="4395" w:hanging="360"/>
      </w:pPr>
    </w:lvl>
    <w:lvl w:ilvl="5" w:tplc="0416001B" w:tentative="1">
      <w:start w:val="1"/>
      <w:numFmt w:val="lowerRoman"/>
      <w:lvlText w:val="%6."/>
      <w:lvlJc w:val="right"/>
      <w:pPr>
        <w:ind w:left="5115" w:hanging="180"/>
      </w:pPr>
    </w:lvl>
    <w:lvl w:ilvl="6" w:tplc="0416000F" w:tentative="1">
      <w:start w:val="1"/>
      <w:numFmt w:val="decimal"/>
      <w:lvlText w:val="%7."/>
      <w:lvlJc w:val="left"/>
      <w:pPr>
        <w:ind w:left="5835" w:hanging="360"/>
      </w:pPr>
    </w:lvl>
    <w:lvl w:ilvl="7" w:tplc="04160019" w:tentative="1">
      <w:start w:val="1"/>
      <w:numFmt w:val="lowerLetter"/>
      <w:lvlText w:val="%8."/>
      <w:lvlJc w:val="left"/>
      <w:pPr>
        <w:ind w:left="6555" w:hanging="360"/>
      </w:pPr>
    </w:lvl>
    <w:lvl w:ilvl="8" w:tplc="0416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246A33B2"/>
    <w:multiLevelType w:val="hybridMultilevel"/>
    <w:tmpl w:val="979E04D8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8761D9"/>
    <w:multiLevelType w:val="hybridMultilevel"/>
    <w:tmpl w:val="18A6DE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175BF4"/>
    <w:multiLevelType w:val="hybridMultilevel"/>
    <w:tmpl w:val="BFAE0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E"/>
    <w:rsid w:val="00164C31"/>
    <w:rsid w:val="004057F5"/>
    <w:rsid w:val="004E14C9"/>
    <w:rsid w:val="0054327D"/>
    <w:rsid w:val="006225F7"/>
    <w:rsid w:val="00674EBE"/>
    <w:rsid w:val="006E5443"/>
    <w:rsid w:val="007564C0"/>
    <w:rsid w:val="00825630"/>
    <w:rsid w:val="00940A08"/>
    <w:rsid w:val="00A22B8A"/>
    <w:rsid w:val="00B4337A"/>
    <w:rsid w:val="00C5346F"/>
    <w:rsid w:val="00CA6F3A"/>
    <w:rsid w:val="00D25DC4"/>
    <w:rsid w:val="00D52D06"/>
    <w:rsid w:val="00E77D60"/>
    <w:rsid w:val="00F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3A96"/>
  <w15:chartTrackingRefBased/>
  <w15:docId w15:val="{73CB5E4C-E7C8-45F0-8543-EAAF8F7C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74EBE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674EB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674EBE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674EB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2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6258-B781-4BE2-A633-76073C94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Rezende</dc:creator>
  <cp:keywords/>
  <dc:description/>
  <cp:lastModifiedBy>Rafael Rezende</cp:lastModifiedBy>
  <cp:revision>2</cp:revision>
  <dcterms:created xsi:type="dcterms:W3CDTF">2021-07-03T01:56:00Z</dcterms:created>
  <dcterms:modified xsi:type="dcterms:W3CDTF">2021-07-03T01:56:00Z</dcterms:modified>
</cp:coreProperties>
</file>