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Agendamentos (Tutor)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solicitar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cancelar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ou consultar os dados de um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agendamentos.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do sistema ‘Agendamentos’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O sistema exibe tela listando todos os estabelecimentos cadastrados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Ator seleciona uma das 2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Meus Agendamentos: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Agendamentos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Agendar: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O sistema retorna ao passo 2.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Consultar Agendamentos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agendamento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ktf34q7qwlai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tela listando todos os agendamentos solicitados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uma das 2 opções disponibilizadas pelo sistema.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Caso o ator pressione o ‘X’: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Cancelar Agendamento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O sistema retorna ao passo 1.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Novo Agendamento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_M003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Solicitar Agendamento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Cancelar Agendamento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selecionado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cancelar o agendamento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o cancelamento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agendamento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3xHWZNnpKJz5eaz1BYXZQOwhQ==">CgMxLjAyDmgua3RmMzRxN3F3bGFpOAByITFDU0MxZWwxLWU4NG9HRERLbUh0SEtTdEJqMEJ0NTRldg==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