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100D1032" w:rsidR="00DA6A90" w:rsidRDefault="00B17C44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</w:t>
      </w:r>
      <w:r w:rsidR="00BD1243">
        <w:rPr>
          <w:b/>
          <w:bCs/>
          <w:color w:val="FF0000"/>
          <w:sz w:val="36"/>
          <w:szCs w:val="36"/>
        </w:rPr>
        <w:t>3</w:t>
      </w:r>
      <w:r>
        <w:rPr>
          <w:b/>
          <w:bCs/>
          <w:sz w:val="36"/>
          <w:szCs w:val="36"/>
        </w:rPr>
        <w:t>-Manter Fornecedor</w:t>
      </w:r>
    </w:p>
    <w:p w14:paraId="31D7113E" w14:textId="77777777" w:rsidR="00DA6A90" w:rsidRDefault="00DA6A90">
      <w:pPr>
        <w:jc w:val="center"/>
        <w:rPr>
          <w:b/>
          <w:sz w:val="32"/>
          <w:szCs w:val="32"/>
        </w:rPr>
      </w:pPr>
    </w:p>
    <w:p w14:paraId="22BD34E4" w14:textId="77777777" w:rsidR="00DA6A90" w:rsidRDefault="00B17C4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DA6A90" w14:paraId="71D06D5D" w14:textId="77777777">
        <w:tc>
          <w:tcPr>
            <w:tcW w:w="2905" w:type="dxa"/>
          </w:tcPr>
          <w:p w14:paraId="4FA2DF9A" w14:textId="77777777" w:rsidR="00DA6A90" w:rsidRDefault="00B1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77777777" w:rsidR="00DA6A90" w:rsidRDefault="00B17C44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DA6A90" w14:paraId="10F22F82" w14:textId="77777777">
        <w:tc>
          <w:tcPr>
            <w:tcW w:w="2905" w:type="dxa"/>
          </w:tcPr>
          <w:p w14:paraId="64007667" w14:textId="77777777" w:rsidR="00DA6A90" w:rsidRDefault="00B1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DA6A90" w:rsidRDefault="00B1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de fornecedores.</w:t>
            </w:r>
          </w:p>
        </w:tc>
      </w:tr>
      <w:tr w:rsidR="00DA6A90" w14:paraId="14B3D5EA" w14:textId="77777777">
        <w:tc>
          <w:tcPr>
            <w:tcW w:w="2905" w:type="dxa"/>
          </w:tcPr>
          <w:p w14:paraId="36154826" w14:textId="77777777" w:rsidR="00DA6A90" w:rsidRDefault="00B1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36838C4A" w:rsidR="00DA6A90" w:rsidRPr="00B52C87" w:rsidRDefault="00B17C44">
            <w:pPr>
              <w:rPr>
                <w:sz w:val="28"/>
              </w:rPr>
            </w:pPr>
            <w:r>
              <w:rPr>
                <w:sz w:val="28"/>
                <w:szCs w:val="28"/>
              </w:rPr>
              <w:t>Diretor</w:t>
            </w:r>
            <w:r w:rsidR="00864581">
              <w:rPr>
                <w:sz w:val="28"/>
                <w:szCs w:val="28"/>
              </w:rPr>
              <w:t>ia</w:t>
            </w:r>
          </w:p>
        </w:tc>
      </w:tr>
      <w:tr w:rsidR="00DA6A90" w14:paraId="71C76DA3" w14:textId="77777777">
        <w:tc>
          <w:tcPr>
            <w:tcW w:w="2905" w:type="dxa"/>
          </w:tcPr>
          <w:p w14:paraId="522223D6" w14:textId="77777777" w:rsidR="00DA6A90" w:rsidRDefault="00B1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DA6A90" w:rsidRDefault="00B17C4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A6A90" w14:paraId="3B735107" w14:textId="77777777">
        <w:tc>
          <w:tcPr>
            <w:tcW w:w="2905" w:type="dxa"/>
          </w:tcPr>
          <w:p w14:paraId="0AC5F291" w14:textId="77777777" w:rsidR="00DA6A90" w:rsidRDefault="00B1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C1064A5" w:rsidR="00DA6A90" w:rsidRDefault="00384416">
            <w:pPr>
              <w:rPr>
                <w:sz w:val="28"/>
              </w:rPr>
            </w:pPr>
            <w:r>
              <w:rPr>
                <w:sz w:val="28"/>
              </w:rPr>
              <w:t xml:space="preserve">O diretor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DA6A90" w14:paraId="52C85582" w14:textId="77777777">
        <w:tc>
          <w:tcPr>
            <w:tcW w:w="2905" w:type="dxa"/>
          </w:tcPr>
          <w:p w14:paraId="51F85448" w14:textId="77777777" w:rsidR="00DA6A90" w:rsidRDefault="00B1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DA6A90" w:rsidRDefault="00B17C4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A6A90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DA6A90" w:rsidRDefault="00B17C44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DA6A90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DA6A90" w:rsidRDefault="00B17C44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77777777" w:rsidR="00DA6A90" w:rsidRDefault="00B17C44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Fornecedor</w:t>
            </w:r>
          </w:p>
          <w:p w14:paraId="116D6DB7" w14:textId="77777777" w:rsidR="00DA6A90" w:rsidRDefault="00B17C44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Fornecedor</w:t>
            </w:r>
          </w:p>
          <w:p w14:paraId="2E16CB3D" w14:textId="77777777" w:rsidR="00DA6A90" w:rsidRDefault="00B17C44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Fornecedor</w:t>
            </w:r>
          </w:p>
          <w:p w14:paraId="193BB01C" w14:textId="77777777" w:rsidR="00DA6A90" w:rsidRDefault="00B17C4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Fornecedor</w:t>
            </w:r>
          </w:p>
        </w:tc>
      </w:tr>
    </w:tbl>
    <w:p w14:paraId="24E5BE07" w14:textId="77777777" w:rsidR="00DA6A90" w:rsidRDefault="00DA6A90">
      <w:pPr>
        <w:rPr>
          <w:b/>
          <w:sz w:val="28"/>
        </w:rPr>
      </w:pPr>
    </w:p>
    <w:p w14:paraId="1CB7DC80" w14:textId="77777777" w:rsidR="00DA6A90" w:rsidRDefault="00DA6A90">
      <w:pPr>
        <w:rPr>
          <w:b/>
          <w:sz w:val="28"/>
        </w:rPr>
      </w:pPr>
    </w:p>
    <w:p w14:paraId="5492D8B1" w14:textId="113F6EEB" w:rsidR="00DA6A90" w:rsidRDefault="00B17C44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</w:t>
      </w:r>
      <w:r w:rsidR="004E0672">
        <w:rPr>
          <w:b w:val="0"/>
        </w:rPr>
        <w:t>r</w:t>
      </w:r>
      <w:r>
        <w:rPr>
          <w:b w:val="0"/>
        </w:rPr>
        <w:t xml:space="preserve"> </w:t>
      </w:r>
      <w:r>
        <w:rPr>
          <w:b w:val="0"/>
          <w:bCs/>
          <w:szCs w:val="28"/>
        </w:rPr>
        <w:t>Fornecedor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DA6A90" w14:paraId="02A55E7C" w14:textId="77777777">
        <w:tc>
          <w:tcPr>
            <w:tcW w:w="2905" w:type="dxa"/>
          </w:tcPr>
          <w:p w14:paraId="208FCF00" w14:textId="77777777" w:rsidR="00DA6A90" w:rsidRDefault="00B1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DA6A90" w:rsidRDefault="00B17C44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Registar os dados da Fornecedor em meio persistente.</w:t>
            </w:r>
          </w:p>
        </w:tc>
      </w:tr>
      <w:tr w:rsidR="00DA6A90" w14:paraId="63939D12" w14:textId="77777777">
        <w:trPr>
          <w:cantSplit/>
        </w:trPr>
        <w:tc>
          <w:tcPr>
            <w:tcW w:w="10330" w:type="dxa"/>
            <w:gridSpan w:val="2"/>
          </w:tcPr>
          <w:p w14:paraId="1D265B91" w14:textId="77777777" w:rsidR="00DA6A90" w:rsidRDefault="00B17C44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A6A90" w14:paraId="7756EF21" w14:textId="77777777">
        <w:trPr>
          <w:trHeight w:val="1615"/>
        </w:trPr>
        <w:tc>
          <w:tcPr>
            <w:tcW w:w="10330" w:type="dxa"/>
            <w:gridSpan w:val="2"/>
          </w:tcPr>
          <w:p w14:paraId="30FDB2C0" w14:textId="77777777" w:rsidR="00DA6A90" w:rsidRDefault="00B17C44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“Fornecedor”.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 w14:textId="77777777" w:rsidR="00DA6A90" w:rsidRDefault="00B17C44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Fornecedor”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3868982D" w14:textId="77777777" w:rsidR="00DA6A90" w:rsidRDefault="00B17C44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 w14:textId="77777777" w:rsidR="00DA6A90" w:rsidRDefault="00B17C44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DA6A90" w:rsidRDefault="00B17C44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DA6A90" w14:paraId="4957274B" w14:textId="77777777">
        <w:trPr>
          <w:trHeight w:val="58"/>
        </w:trPr>
        <w:tc>
          <w:tcPr>
            <w:tcW w:w="10330" w:type="dxa"/>
            <w:gridSpan w:val="2"/>
          </w:tcPr>
          <w:p w14:paraId="5D20AB44" w14:textId="77777777" w:rsidR="00DA6A90" w:rsidRDefault="00B17C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A6A90" w14:paraId="0E64614B" w14:textId="77777777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DA6A90" w:rsidRDefault="00B17C44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DA6A90" w14:paraId="4A3AE91C" w14:textId="77777777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DA6A90" w:rsidRDefault="00B17C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DA6A90" w14:paraId="13DF8230" w14:textId="77777777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DA6A90" w:rsidRDefault="00B17C44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DA6A90" w:rsidRDefault="00DA6A90">
      <w:pPr>
        <w:jc w:val="center"/>
      </w:pPr>
    </w:p>
    <w:p w14:paraId="04593EE9" w14:textId="77777777" w:rsidR="00DA6A90" w:rsidRDefault="00B17C44">
      <w:pPr>
        <w:pStyle w:val="Ttulo1"/>
      </w:pPr>
      <w:r>
        <w:t xml:space="preserve">Seção: </w:t>
      </w:r>
      <w:r>
        <w:rPr>
          <w:b w:val="0"/>
        </w:rPr>
        <w:t>Consultar Fornecedor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DA6A90" w14:paraId="02F87C2E" w14:textId="77777777">
        <w:tc>
          <w:tcPr>
            <w:tcW w:w="2905" w:type="dxa"/>
          </w:tcPr>
          <w:p w14:paraId="6ECF2F49" w14:textId="77777777" w:rsidR="00DA6A90" w:rsidRDefault="00B1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DA6A90" w:rsidRDefault="00B17C44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Fornecedor registrado.</w:t>
            </w:r>
          </w:p>
        </w:tc>
      </w:tr>
      <w:tr w:rsidR="00DA6A90" w14:paraId="28C05C16" w14:textId="77777777">
        <w:trPr>
          <w:cantSplit/>
        </w:trPr>
        <w:tc>
          <w:tcPr>
            <w:tcW w:w="10330" w:type="dxa"/>
            <w:gridSpan w:val="2"/>
          </w:tcPr>
          <w:p w14:paraId="11C0B3DA" w14:textId="77777777" w:rsidR="00DA6A90" w:rsidRDefault="00B17C44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A6A90" w14:paraId="666A7A70" w14:textId="77777777">
        <w:trPr>
          <w:trHeight w:val="849"/>
        </w:trPr>
        <w:tc>
          <w:tcPr>
            <w:tcW w:w="10330" w:type="dxa"/>
            <w:gridSpan w:val="2"/>
          </w:tcPr>
          <w:p w14:paraId="769970B6" w14:textId="77777777" w:rsidR="00DA6A90" w:rsidRDefault="00B17C44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7785E336" w14:textId="77777777" w:rsidR="00DA6A90" w:rsidRDefault="00B17C44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DA6A90" w14:paraId="68D0175D" w14:textId="77777777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DA6A90" w:rsidRDefault="00B17C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A6A90" w14:paraId="4DB9B3A6" w14:textId="77777777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DA6A90" w:rsidRDefault="00B17C44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Fornecedor</w:t>
            </w:r>
            <w:r>
              <w:rPr>
                <w:sz w:val="28"/>
                <w:szCs w:val="28"/>
              </w:rPr>
              <w:t>.</w:t>
            </w:r>
          </w:p>
          <w:p w14:paraId="6D9A263C" w14:textId="77777777" w:rsidR="00DA6A90" w:rsidRDefault="00B17C44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DA6A90" w:rsidRDefault="00DA6A90">
      <w:pPr>
        <w:jc w:val="center"/>
      </w:pPr>
    </w:p>
    <w:p w14:paraId="3CF30A26" w14:textId="77777777" w:rsidR="00DA6A90" w:rsidRDefault="00B17C44">
      <w:pPr>
        <w:pStyle w:val="Ttulo1"/>
      </w:pPr>
      <w:r>
        <w:t xml:space="preserve">Seção: </w:t>
      </w:r>
      <w:r>
        <w:rPr>
          <w:b w:val="0"/>
        </w:rPr>
        <w:t>Remover Fornecedor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DA6A90" w14:paraId="0F9C8F27" w14:textId="77777777">
        <w:tc>
          <w:tcPr>
            <w:tcW w:w="2905" w:type="dxa"/>
          </w:tcPr>
          <w:p w14:paraId="52D9397B" w14:textId="77777777" w:rsidR="00DA6A90" w:rsidRDefault="00B1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DA6A90" w:rsidRDefault="00B17C44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da Fornecedor do meio persistente.</w:t>
            </w:r>
          </w:p>
        </w:tc>
      </w:tr>
      <w:tr w:rsidR="00DA6A90" w14:paraId="3B67C194" w14:textId="77777777">
        <w:trPr>
          <w:cantSplit/>
        </w:trPr>
        <w:tc>
          <w:tcPr>
            <w:tcW w:w="10330" w:type="dxa"/>
            <w:gridSpan w:val="2"/>
          </w:tcPr>
          <w:p w14:paraId="042C87F0" w14:textId="77777777" w:rsidR="00DA6A90" w:rsidRDefault="00B17C44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A6A90" w14:paraId="723CC828" w14:textId="77777777">
        <w:trPr>
          <w:trHeight w:val="1615"/>
        </w:trPr>
        <w:tc>
          <w:tcPr>
            <w:tcW w:w="10330" w:type="dxa"/>
            <w:gridSpan w:val="2"/>
          </w:tcPr>
          <w:p w14:paraId="103233DB" w14:textId="77777777" w:rsidR="00DA6A90" w:rsidRDefault="00B17C44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Fornecedor?”</w:t>
            </w:r>
          </w:p>
          <w:p w14:paraId="64F275F7" w14:textId="77777777" w:rsidR="00DA6A90" w:rsidRDefault="00B17C44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DA6A90" w:rsidRDefault="00B17C44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DA6A90" w14:paraId="07C33E7C" w14:textId="77777777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DA6A90" w:rsidRDefault="00B17C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A6A90" w14:paraId="199E9816" w14:textId="77777777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DA6A90" w:rsidRDefault="00B17C44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DA6A90" w14:paraId="6E124AE8" w14:textId="77777777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DA6A90" w:rsidRDefault="00B17C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DA6A90" w14:paraId="334B0EEB" w14:textId="77777777">
        <w:trPr>
          <w:trHeight w:val="700"/>
        </w:trPr>
        <w:tc>
          <w:tcPr>
            <w:tcW w:w="10330" w:type="dxa"/>
            <w:gridSpan w:val="2"/>
          </w:tcPr>
          <w:p w14:paraId="4ED09759" w14:textId="77777777" w:rsidR="00DA6A90" w:rsidRDefault="00B17C44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Fornecedor não pode ser excluído.”. Retorna ao Passo 2 da </w:t>
            </w:r>
            <w:r>
              <w:rPr>
                <w:color w:val="FF0000"/>
                <w:sz w:val="28"/>
                <w:szCs w:val="28"/>
              </w:rPr>
              <w:t>Seção Consultar Fornecedor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DA6A90" w:rsidRDefault="00DA6A90">
      <w:pPr>
        <w:jc w:val="center"/>
      </w:pPr>
    </w:p>
    <w:p w14:paraId="3E947CF4" w14:textId="70A85BC8" w:rsidR="00DA6A90" w:rsidRDefault="00B17C44">
      <w:pPr>
        <w:pStyle w:val="Ttulo1"/>
      </w:pPr>
      <w:r>
        <w:t xml:space="preserve">Seção: </w:t>
      </w:r>
      <w:r>
        <w:rPr>
          <w:b w:val="0"/>
        </w:rPr>
        <w:t>Altera</w:t>
      </w:r>
      <w:r w:rsidR="00B52C87">
        <w:rPr>
          <w:b w:val="0"/>
        </w:rPr>
        <w:t>r</w:t>
      </w:r>
      <w:r>
        <w:rPr>
          <w:b w:val="0"/>
        </w:rPr>
        <w:t xml:space="preserve"> Fornecedor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DA6A90" w14:paraId="5DEAAE0F" w14:textId="77777777">
        <w:tc>
          <w:tcPr>
            <w:tcW w:w="2905" w:type="dxa"/>
          </w:tcPr>
          <w:p w14:paraId="618A7D99" w14:textId="77777777" w:rsidR="00DA6A90" w:rsidRDefault="00B1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DA6A90" w:rsidRDefault="00B17C44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:rsidR="00DA6A90" w14:paraId="029A722D" w14:textId="77777777">
        <w:trPr>
          <w:cantSplit/>
        </w:trPr>
        <w:tc>
          <w:tcPr>
            <w:tcW w:w="10330" w:type="dxa"/>
            <w:gridSpan w:val="2"/>
          </w:tcPr>
          <w:p w14:paraId="0F246745" w14:textId="77777777" w:rsidR="00DA6A90" w:rsidRDefault="00B17C44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A6A90" w14:paraId="56E75E18" w14:textId="77777777">
        <w:trPr>
          <w:trHeight w:val="1615"/>
        </w:trPr>
        <w:tc>
          <w:tcPr>
            <w:tcW w:w="10330" w:type="dxa"/>
            <w:gridSpan w:val="2"/>
          </w:tcPr>
          <w:p w14:paraId="7A1ACCFC" w14:textId="7BD09915" w:rsidR="00DA6A90" w:rsidRDefault="00B17C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</w:t>
            </w:r>
            <w:r w:rsidR="00B52C87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DA6A90" w:rsidRDefault="00B17C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 w14:textId="77777777" w:rsidR="00DA6A90" w:rsidRDefault="00B17C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DA6A90" w:rsidRDefault="00B17C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DA6A90" w14:paraId="0E6FBF20" w14:textId="77777777">
        <w:trPr>
          <w:trHeight w:val="95"/>
        </w:trPr>
        <w:tc>
          <w:tcPr>
            <w:tcW w:w="10330" w:type="dxa"/>
            <w:gridSpan w:val="2"/>
          </w:tcPr>
          <w:p w14:paraId="05119437" w14:textId="77777777" w:rsidR="00DA6A90" w:rsidRDefault="00B17C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A6A90" w14:paraId="6147C2A2" w14:textId="77777777">
        <w:trPr>
          <w:trHeight w:val="95"/>
        </w:trPr>
        <w:tc>
          <w:tcPr>
            <w:tcW w:w="10330" w:type="dxa"/>
            <w:gridSpan w:val="2"/>
          </w:tcPr>
          <w:p w14:paraId="7003EA7D" w14:textId="77777777" w:rsidR="00DA6A90" w:rsidRDefault="00B17C44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DA6A90" w14:paraId="13BBCC90" w14:textId="77777777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DA6A90" w:rsidRDefault="00B17C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DA6A90" w14:paraId="66014500" w14:textId="77777777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DA6A90" w:rsidRDefault="00B17C44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 w14:textId="77777777" w:rsidR="00DA6A90" w:rsidRDefault="00DA6A90">
      <w:pPr>
        <w:jc w:val="center"/>
      </w:pPr>
    </w:p>
    <w:p w14:paraId="5BAFECBD" w14:textId="77777777" w:rsidR="00DA6A90" w:rsidRDefault="00DA6A90">
      <w:pPr>
        <w:jc w:val="center"/>
      </w:pPr>
    </w:p>
    <w:p w14:paraId="0719F072" w14:textId="77777777" w:rsidR="00DA6A90" w:rsidRDefault="00DA6A9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DA6A90" w14:paraId="2A7A71C9" w14:textId="77777777">
        <w:tc>
          <w:tcPr>
            <w:tcW w:w="10548" w:type="dxa"/>
            <w:gridSpan w:val="3"/>
          </w:tcPr>
          <w:p w14:paraId="0929FA78" w14:textId="77777777" w:rsidR="00DA6A90" w:rsidRDefault="00B17C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DA6A90" w14:paraId="2B5A4D1F" w14:textId="77777777">
        <w:tc>
          <w:tcPr>
            <w:tcW w:w="2628" w:type="dxa"/>
          </w:tcPr>
          <w:p w14:paraId="366BFB98" w14:textId="77777777" w:rsidR="00DA6A90" w:rsidRDefault="00B17C44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DA6A90" w:rsidRDefault="00B17C44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DA6A90" w:rsidRDefault="00B17C44">
            <w:pPr>
              <w:jc w:val="center"/>
            </w:pPr>
            <w:r>
              <w:t>Alteração</w:t>
            </w:r>
          </w:p>
        </w:tc>
      </w:tr>
      <w:tr w:rsidR="00DA6A90" w14:paraId="28845231" w14:textId="77777777">
        <w:tc>
          <w:tcPr>
            <w:tcW w:w="2628" w:type="dxa"/>
          </w:tcPr>
          <w:p w14:paraId="424D59D4" w14:textId="77777777" w:rsidR="00DA6A90" w:rsidRDefault="00B17C4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 w14:textId="77777777" w:rsidR="00DA6A90" w:rsidRDefault="00B17C44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DA6A90" w:rsidRDefault="00B17C44">
            <w:pPr>
              <w:jc w:val="center"/>
            </w:pPr>
            <w:r>
              <w:t>Criação do Caso de Uso</w:t>
            </w:r>
          </w:p>
        </w:tc>
      </w:tr>
      <w:tr w:rsidR="00DA6A90" w14:paraId="1A94E954" w14:textId="77777777">
        <w:tc>
          <w:tcPr>
            <w:tcW w:w="2628" w:type="dxa"/>
          </w:tcPr>
          <w:p w14:paraId="47B9D35F" w14:textId="77777777" w:rsidR="00DA6A90" w:rsidRDefault="00B17C44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 w14:textId="77777777" w:rsidR="00DA6A90" w:rsidRDefault="00B17C44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77777777" w:rsidR="00DA6A90" w:rsidRDefault="00B17C44">
            <w:pPr>
              <w:jc w:val="center"/>
            </w:pPr>
            <w:r>
              <w:t>Criação da seção Cadastrar Fornecedor</w:t>
            </w:r>
          </w:p>
        </w:tc>
      </w:tr>
      <w:tr w:rsidR="00DA6A90" w14:paraId="28784400" w14:textId="77777777">
        <w:tc>
          <w:tcPr>
            <w:tcW w:w="2628" w:type="dxa"/>
          </w:tcPr>
          <w:p w14:paraId="5DC805B1" w14:textId="77777777" w:rsidR="00DA6A90" w:rsidRDefault="00B17C44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77777777" w:rsidR="00DA6A90" w:rsidRDefault="00B17C44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27B0C3B7" w:rsidR="00DA6A90" w:rsidRDefault="00B17C44">
            <w:pPr>
              <w:jc w:val="center"/>
            </w:pPr>
            <w:r>
              <w:t xml:space="preserve">Criação das seções Alterar, Remover e Consultar Fornecedor </w:t>
            </w:r>
          </w:p>
        </w:tc>
      </w:tr>
      <w:tr w:rsidR="00DA6A90" w14:paraId="42A4D5F1" w14:textId="77777777">
        <w:tc>
          <w:tcPr>
            <w:tcW w:w="2628" w:type="dxa"/>
          </w:tcPr>
          <w:p w14:paraId="28D586DF" w14:textId="77777777" w:rsidR="00DA6A90" w:rsidRDefault="00B17C44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7777777" w:rsidR="00DA6A90" w:rsidRDefault="00B17C44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77777777" w:rsidR="00DA6A90" w:rsidRDefault="00B17C44">
            <w:pPr>
              <w:jc w:val="center"/>
            </w:pPr>
            <w:r>
              <w:t>Alteração na seção “Remover Fornecedor” e adição de referências de protótipos.</w:t>
            </w:r>
          </w:p>
        </w:tc>
      </w:tr>
    </w:tbl>
    <w:p w14:paraId="7751F0D9" w14:textId="77777777" w:rsidR="00DA6A90" w:rsidRDefault="00DA6A90">
      <w:pPr>
        <w:jc w:val="center"/>
      </w:pPr>
    </w:p>
    <w:sectPr w:rsidR="00DA6A90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4416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0672"/>
    <w:rsid w:val="004E3DB1"/>
    <w:rsid w:val="004F0153"/>
    <w:rsid w:val="00501C21"/>
    <w:rsid w:val="005117DA"/>
    <w:rsid w:val="005162FD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64581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C44"/>
    <w:rsid w:val="00B17E58"/>
    <w:rsid w:val="00B5290D"/>
    <w:rsid w:val="00B52C87"/>
    <w:rsid w:val="00B61428"/>
    <w:rsid w:val="00B71C38"/>
    <w:rsid w:val="00B84CA3"/>
    <w:rsid w:val="00B8769C"/>
    <w:rsid w:val="00BA0BEF"/>
    <w:rsid w:val="00BA3D02"/>
    <w:rsid w:val="00BA4A8F"/>
    <w:rsid w:val="00BC4763"/>
    <w:rsid w:val="00BD124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A6A90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191056F5"/>
    <w:rsid w:val="3FEB35E7"/>
    <w:rsid w:val="45177B2D"/>
    <w:rsid w:val="58ED781A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C2EAA6"/>
  <w15:docId w15:val="{1A0DDC8C-7CF6-4178-BC9D-CABC2693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qFormat/>
    <w:pPr>
      <w:ind w:left="284"/>
    </w:pPr>
    <w:rPr>
      <w:sz w:val="28"/>
      <w:szCs w:val="20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qFormat/>
    <w:rPr>
      <w:b/>
      <w:sz w:val="28"/>
    </w:rPr>
  </w:style>
  <w:style w:type="character" w:customStyle="1" w:styleId="Ttulo2Char">
    <w:name w:val="Título 2 Char"/>
    <w:basedOn w:val="Fontepargpadro"/>
    <w:link w:val="Ttulo2"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470</Words>
  <Characters>2541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GuilBrownl 11</cp:lastModifiedBy>
  <cp:revision>83</cp:revision>
  <dcterms:created xsi:type="dcterms:W3CDTF">2024-02-28T13:19:00Z</dcterms:created>
  <dcterms:modified xsi:type="dcterms:W3CDTF">2024-08-24T23:11:00Z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