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EDCF4">
      <w:pPr>
        <w:jc w:val="center"/>
        <w:rPr>
          <w:b/>
          <w:sz w:val="32"/>
          <w:szCs w:val="32"/>
        </w:rPr>
      </w:pPr>
      <w:r>
        <w:rPr>
          <w:b/>
          <w:color w:val="FF0000"/>
          <w:sz w:val="36"/>
          <w:szCs w:val="36"/>
        </w:rPr>
        <w:t>CSU13</w:t>
      </w:r>
      <w:r>
        <w:rPr>
          <w:b/>
          <w:sz w:val="36"/>
          <w:szCs w:val="36"/>
        </w:rPr>
        <w:t>-Gerenciar Faturamento</w:t>
      </w:r>
    </w:p>
    <w:p w14:paraId="0FBADD02">
      <w:pPr>
        <w:jc w:val="center"/>
        <w:rPr>
          <w:b/>
          <w:sz w:val="32"/>
          <w:szCs w:val="32"/>
        </w:rPr>
      </w:pPr>
    </w:p>
    <w:p w14:paraId="5121D938">
      <w:pPr>
        <w:rPr>
          <w:b/>
          <w:sz w:val="28"/>
          <w:szCs w:val="28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Style w:val="33"/>
        <w:tblW w:w="10391" w:type="dxa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788"/>
        <w:gridCol w:w="7603"/>
      </w:tblGrid>
      <w:tr w14:paraId="346B700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ECD5DF2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EB3862">
            <w:r>
              <w:rPr>
                <w:sz w:val="28"/>
                <w:szCs w:val="28"/>
              </w:rPr>
              <w:t>50  (Risco Baixo e Prioridade Baixa)</w:t>
            </w:r>
          </w:p>
        </w:tc>
      </w:tr>
      <w:tr w14:paraId="411B3F4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CA168E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490BC8D">
            <w:r>
              <w:rPr>
                <w:sz w:val="28"/>
                <w:szCs w:val="28"/>
              </w:rPr>
              <w:t>Ator tem acesso ao painel sobre faturamento do restaurante.</w:t>
            </w:r>
          </w:p>
        </w:tc>
      </w:tr>
      <w:tr w14:paraId="77F2F94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E46AA2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9C9E40">
            <w:r>
              <w:rPr>
                <w:sz w:val="28"/>
                <w:szCs w:val="28"/>
              </w:rPr>
              <w:t>Gerente do Restaurante</w:t>
            </w:r>
          </w:p>
        </w:tc>
      </w:tr>
      <w:tr w14:paraId="0FF1D51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794663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DD00D3">
            <w:r>
              <w:rPr>
                <w:sz w:val="28"/>
                <w:szCs w:val="28"/>
              </w:rPr>
              <w:t>-</w:t>
            </w:r>
          </w:p>
        </w:tc>
      </w:tr>
      <w:tr w14:paraId="4046B6A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BD6002A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B944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gerente do restaurante deve estar autenticado no aplicativo.</w:t>
            </w:r>
          </w:p>
          <w:p w14:paraId="2947D6FC">
            <w:pPr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CSU02 - Autenticar Usuário</w:t>
            </w:r>
          </w:p>
        </w:tc>
      </w:tr>
      <w:tr w14:paraId="357ADB3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7E84B1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5CA54A">
            <w:r>
              <w:rPr>
                <w:sz w:val="28"/>
                <w:szCs w:val="28"/>
              </w:rPr>
              <w:t>-</w:t>
            </w:r>
          </w:p>
        </w:tc>
      </w:tr>
      <w:tr w14:paraId="1D29530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3AC7CF">
            <w:pPr>
              <w:pStyle w:val="3"/>
              <w:numPr>
                <w:ilvl w:val="1"/>
                <w:numId w:val="1"/>
              </w:numPr>
            </w:pPr>
            <w:r>
              <w:rPr>
                <w:b/>
                <w:sz w:val="32"/>
                <w:szCs w:val="32"/>
              </w:rPr>
              <w:t xml:space="preserve">Fluxo Principal </w:t>
            </w:r>
          </w:p>
        </w:tc>
      </w:tr>
      <w:tr w14:paraId="0DB2E1D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23B15E2">
            <w:pPr>
              <w:ind w:left="283" w:right="57" w:hanging="340"/>
              <w:rPr>
                <w:sz w:val="28"/>
                <w:szCs w:val="28"/>
              </w:rPr>
            </w:pPr>
          </w:p>
          <w:p w14:paraId="57E5F24A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seleciona a opção “Menu” exibido na tela “Gestor de Pedidos” (</w:t>
            </w:r>
            <w:r>
              <w:rPr>
                <w:color w:val="FF0000"/>
                <w:sz w:val="28"/>
                <w:szCs w:val="28"/>
              </w:rPr>
              <w:t>Tela_W</w:t>
            </w:r>
            <w:r>
              <w:rPr>
                <w:rFonts w:hint="default"/>
                <w:color w:val="FF0000"/>
                <w:sz w:val="28"/>
                <w:szCs w:val="28"/>
                <w:lang w:val="pt-BR"/>
              </w:rPr>
              <w:t>1</w:t>
            </w:r>
            <w:r>
              <w:rPr>
                <w:sz w:val="28"/>
                <w:szCs w:val="28"/>
              </w:rPr>
              <w:t>).</w:t>
            </w:r>
          </w:p>
          <w:p w14:paraId="6DD34B4B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“Menu” (</w:t>
            </w:r>
            <w:r>
              <w:rPr>
                <w:color w:val="FF0000"/>
                <w:sz w:val="28"/>
                <w:szCs w:val="28"/>
              </w:rPr>
              <w:t>Tela_W2</w:t>
            </w:r>
            <w:r>
              <w:rPr>
                <w:sz w:val="28"/>
                <w:szCs w:val="28"/>
              </w:rPr>
              <w:t>).</w:t>
            </w:r>
          </w:p>
          <w:p w14:paraId="55D66807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seleciona a opção “</w:t>
            </w:r>
            <w:r>
              <w:rPr>
                <w:rFonts w:hint="default"/>
                <w:sz w:val="28"/>
                <w:szCs w:val="28"/>
                <w:lang w:val="pt-BR"/>
              </w:rPr>
              <w:t>Faturamento</w:t>
            </w:r>
            <w:r>
              <w:rPr>
                <w:sz w:val="28"/>
                <w:szCs w:val="28"/>
              </w:rPr>
              <w:t>”.</w:t>
            </w:r>
            <w:bookmarkStart w:id="0" w:name="_GoBack"/>
            <w:bookmarkEnd w:id="0"/>
          </w:p>
          <w:p w14:paraId="7F2A191B">
            <w:pPr>
              <w:ind w:left="-56" w:right="57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pt-BR"/>
              </w:rPr>
              <w:t>4.</w:t>
            </w:r>
            <w:r>
              <w:rPr>
                <w:sz w:val="28"/>
                <w:szCs w:val="28"/>
              </w:rPr>
              <w:t>O sistema exibe o painel de gest</w:t>
            </w:r>
            <w:r>
              <w:rPr>
                <w:rFonts w:hint="default"/>
                <w:sz w:val="28"/>
                <w:szCs w:val="28"/>
                <w:lang w:val="pt-BR"/>
              </w:rPr>
              <w:t>or</w:t>
            </w:r>
            <w:r>
              <w:rPr>
                <w:sz w:val="28"/>
                <w:szCs w:val="28"/>
              </w:rPr>
              <w:t xml:space="preserve"> de faturamento (</w:t>
            </w:r>
            <w:r>
              <w:rPr>
                <w:color w:val="FF0000"/>
                <w:sz w:val="28"/>
                <w:szCs w:val="28"/>
              </w:rPr>
              <w:t>Tela_W7</w:t>
            </w:r>
            <w:r>
              <w:rPr>
                <w:sz w:val="28"/>
                <w:szCs w:val="28"/>
              </w:rPr>
              <w:t>).</w:t>
            </w:r>
          </w:p>
          <w:p w14:paraId="66D2F157">
            <w:pPr>
              <w:ind w:left="-56" w:right="57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pt-BR"/>
              </w:rPr>
              <w:t>5.</w:t>
            </w:r>
            <w:r>
              <w:rPr>
                <w:sz w:val="28"/>
                <w:szCs w:val="28"/>
              </w:rPr>
              <w:t>Ator seleciona a data do faturamento.</w:t>
            </w:r>
          </w:p>
          <w:p w14:paraId="4EC4C2F2">
            <w:pPr>
              <w:ind w:left="-56" w:right="57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pt-BR"/>
              </w:rPr>
              <w:t>6.</w:t>
            </w:r>
            <w:r>
              <w:rPr>
                <w:sz w:val="28"/>
                <w:szCs w:val="28"/>
              </w:rPr>
              <w:t>O sistema exibe dados do faturamento do dia selecionado (</w:t>
            </w:r>
            <w:r>
              <w:rPr>
                <w:color w:val="FF0000"/>
                <w:sz w:val="28"/>
                <w:szCs w:val="28"/>
              </w:rPr>
              <w:t>Tela_W7</w:t>
            </w:r>
            <w:r>
              <w:rPr>
                <w:sz w:val="28"/>
                <w:szCs w:val="28"/>
              </w:rPr>
              <w:t>).</w:t>
            </w:r>
          </w:p>
          <w:p w14:paraId="3EF598F3">
            <w:pPr>
              <w:ind w:left="283" w:right="57" w:hanging="340"/>
            </w:pPr>
          </w:p>
        </w:tc>
      </w:tr>
      <w:tr w14:paraId="1AB3381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A4E78">
            <w:pPr>
              <w:ind w:left="283" w:right="57" w:hanging="3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14:paraId="6172355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BB0C46">
            <w:pPr>
              <w:ind w:left="283" w:right="57" w:hanging="34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4</w:t>
            </w:r>
            <w:r>
              <w:rPr>
                <w:bCs/>
                <w:sz w:val="28"/>
                <w:szCs w:val="28"/>
              </w:rPr>
              <w:t xml:space="preserve">: </w:t>
            </w:r>
            <w:r>
              <w:rPr>
                <w:rFonts w:hint="default"/>
                <w:bCs/>
                <w:sz w:val="28"/>
                <w:szCs w:val="28"/>
                <w:lang w:val="pt-BR"/>
              </w:rPr>
              <w:t>D</w:t>
            </w:r>
            <w:r>
              <w:rPr>
                <w:bCs/>
                <w:sz w:val="28"/>
                <w:szCs w:val="28"/>
              </w:rPr>
              <w:t>ata do faturamento não consta no sistema, exibindo a mensagem “Não foram encontrados registros sobre o faturamento na data selecionada!”, retornando para o passo 3.</w:t>
            </w:r>
          </w:p>
        </w:tc>
      </w:tr>
      <w:tr w14:paraId="543C36A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39A0A">
            <w:pPr>
              <w:ind w:left="283" w:right="57" w:hanging="3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14:paraId="5468E6F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50A432">
            <w:pPr>
              <w:ind w:left="283" w:right="57" w:hanging="340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1</w:t>
            </w:r>
            <w:r>
              <w:rPr>
                <w:sz w:val="28"/>
                <w:szCs w:val="28"/>
              </w:rPr>
              <w:t>:Ator seleciona a opção “Voltar”. O Sistema exibe a tela inicial (</w:t>
            </w:r>
            <w:r>
              <w:rPr>
                <w:color w:val="FF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50044C2C">
      <w:pPr>
        <w:rPr>
          <w:b/>
          <w:sz w:val="28"/>
          <w:szCs w:val="28"/>
        </w:rPr>
      </w:pPr>
    </w:p>
    <w:p w14:paraId="54B33D76">
      <w:pPr>
        <w:rPr>
          <w:b/>
          <w:sz w:val="28"/>
          <w:szCs w:val="28"/>
        </w:rPr>
      </w:pPr>
    </w:p>
    <w:tbl>
      <w:tblPr>
        <w:tblStyle w:val="34"/>
        <w:tblW w:w="10548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6120"/>
      </w:tblGrid>
      <w:tr w14:paraId="24AD6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3F86F08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14:paraId="56D50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35D3A53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056BFD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87A6F1">
            <w:pPr>
              <w:jc w:val="center"/>
            </w:pPr>
            <w:r>
              <w:t>Alteração</w:t>
            </w:r>
          </w:p>
        </w:tc>
      </w:tr>
      <w:tr w14:paraId="53DEC97A"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685E8D">
            <w:pPr>
              <w:jc w:val="center"/>
            </w:pPr>
            <w:r>
              <w:t>29/08/2025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591F5A">
            <w:pPr>
              <w:jc w:val="center"/>
            </w:pPr>
            <w:r>
              <w:t>Leandro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ED1CD">
            <w:pPr>
              <w:jc w:val="center"/>
            </w:pPr>
            <w:r>
              <w:t>Criação do caso de uso gerenciar faturamento</w:t>
            </w:r>
          </w:p>
        </w:tc>
      </w:tr>
      <w:tr w14:paraId="5B586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F2EB8B">
            <w:pPr>
              <w:jc w:val="center"/>
            </w:pPr>
            <w:r>
              <w:t>31/10/2025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254140F">
            <w:pPr>
              <w:jc w:val="center"/>
            </w:pPr>
            <w:r>
              <w:t>Leandro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63001DC">
            <w:pPr>
              <w:jc w:val="center"/>
            </w:pPr>
            <w:r>
              <w:t>Criação de Fluxo de Exceção</w:t>
            </w:r>
          </w:p>
        </w:tc>
      </w:tr>
      <w:tr w14:paraId="2F86B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F23F96">
            <w:pPr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 w:eastAsia="pt-BR" w:bidi="ar-SA"/>
              </w:rPr>
            </w:pPr>
            <w:r>
              <w:rPr>
                <w:rFonts w:hint="default"/>
                <w:lang w:val="pt-BR"/>
              </w:rPr>
              <w:t>07</w:t>
            </w:r>
            <w:r>
              <w:t>/</w:t>
            </w:r>
            <w:r>
              <w:rPr>
                <w:rFonts w:hint="default"/>
                <w:lang w:val="pt-BR"/>
              </w:rPr>
              <w:t>11</w:t>
            </w:r>
            <w:r>
              <w:t>/</w:t>
            </w:r>
            <w:r>
              <w:rPr>
                <w:rFonts w:hint="default"/>
                <w:lang w:val="pt-BR"/>
              </w:rPr>
              <w:t>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261B9C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Kauan Felipe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D5D311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Correção do numero e nome das telas</w:t>
            </w:r>
          </w:p>
        </w:tc>
      </w:tr>
    </w:tbl>
    <w:p w14:paraId="75467853">
      <w:pPr>
        <w:jc w:val="center"/>
      </w:pPr>
    </w:p>
    <w:sectPr>
      <w:pgSz w:w="11906" w:h="16838"/>
      <w:pgMar w:top="1418" w:right="851" w:bottom="1418" w:left="851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Devanagari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016F38"/>
    <w:multiLevelType w:val="multilevel"/>
    <w:tmpl w:val="54016F38"/>
    <w:lvl w:ilvl="0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F84"/>
    <w:rsid w:val="00627B9B"/>
    <w:rsid w:val="00A3360C"/>
    <w:rsid w:val="00F92F84"/>
    <w:rsid w:val="1278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outlineLvl w:val="0"/>
    </w:pPr>
    <w:rPr>
      <w:b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jc w:val="center"/>
      <w:outlineLvl w:val="1"/>
    </w:pPr>
    <w:rPr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"/>
    <w:basedOn w:val="11"/>
    <w:qFormat/>
    <w:uiPriority w:val="0"/>
    <w:rPr>
      <w:rFonts w:cs="Noto Sans Devanagari"/>
    </w:rPr>
  </w:style>
  <w:style w:type="paragraph" w:styleId="11">
    <w:name w:val="Body Text"/>
    <w:basedOn w:val="1"/>
    <w:qFormat/>
    <w:uiPriority w:val="0"/>
    <w:pPr>
      <w:spacing w:after="140" w:line="276" w:lineRule="auto"/>
      <w:ind w:left="-1" w:leftChars="-1" w:hanging="1" w:hangingChars="1"/>
      <w:textAlignment w:val="top"/>
      <w:outlineLvl w:val="0"/>
    </w:pPr>
    <w:rPr>
      <w:position w:val="-1"/>
      <w:lang w:eastAsia="zh-CN"/>
    </w:rPr>
  </w:style>
  <w:style w:type="paragraph" w:styleId="12">
    <w:name w:val="Title"/>
    <w:basedOn w:val="1"/>
    <w:next w:val="11"/>
    <w:qFormat/>
    <w:uiPriority w:val="10"/>
    <w:pPr>
      <w:spacing w:line="1" w:lineRule="atLeast"/>
      <w:ind w:left="-1" w:leftChars="-1" w:hanging="1" w:hangingChars="1"/>
      <w:jc w:val="center"/>
      <w:textAlignment w:val="top"/>
      <w:outlineLvl w:val="0"/>
    </w:pPr>
    <w:rPr>
      <w:b/>
      <w:position w:val="-1"/>
      <w:sz w:val="32"/>
      <w:szCs w:val="20"/>
      <w:lang w:eastAsia="zh-CN"/>
    </w:rPr>
  </w:style>
  <w:style w:type="paragraph" w:styleId="13">
    <w:name w:val="caption"/>
    <w:basedOn w:val="1"/>
    <w:uiPriority w:val="0"/>
    <w:pPr>
      <w:suppressLineNumbers/>
      <w:spacing w:before="120" w:after="120" w:line="1" w:lineRule="atLeast"/>
      <w:ind w:left="-1" w:leftChars="-1" w:hanging="1" w:hangingChars="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Body Text Indent"/>
    <w:basedOn w:val="1"/>
    <w:qFormat/>
    <w:uiPriority w:val="0"/>
    <w:pPr>
      <w:spacing w:line="1" w:lineRule="atLeast"/>
      <w:ind w:left="284" w:leftChars="-1" w:hangingChars="1"/>
      <w:textAlignment w:val="top"/>
      <w:outlineLvl w:val="0"/>
    </w:pPr>
    <w:rPr>
      <w:position w:val="-1"/>
      <w:sz w:val="28"/>
      <w:szCs w:val="20"/>
      <w:lang w:eastAsia="zh-CN"/>
    </w:rPr>
  </w:style>
  <w:style w:type="table" w:customStyle="1" w:styleId="16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WW8Num2z0"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18">
    <w:name w:val="WW8Num1z0"/>
    <w:qFormat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19">
    <w:name w:val="WW8Num3z0"/>
    <w:qFormat/>
    <w:uiPriority w:val="0"/>
    <w:rPr>
      <w:w w:val="100"/>
      <w:position w:val="-1"/>
      <w:vertAlign w:val="baseline"/>
      <w:cs w:val="0"/>
    </w:rPr>
  </w:style>
  <w:style w:type="character" w:customStyle="1" w:styleId="20">
    <w:name w:val="WW8Num6z0"/>
    <w:uiPriority w:val="0"/>
    <w:rPr>
      <w:w w:val="100"/>
      <w:position w:val="-1"/>
      <w:sz w:val="28"/>
      <w:vertAlign w:val="baseline"/>
      <w:cs w:val="0"/>
    </w:rPr>
  </w:style>
  <w:style w:type="character" w:customStyle="1" w:styleId="21">
    <w:name w:val="WW8Num7z0"/>
    <w:uiPriority w:val="0"/>
    <w:rPr>
      <w:w w:val="100"/>
      <w:position w:val="-1"/>
      <w:sz w:val="28"/>
      <w:vertAlign w:val="baseline"/>
      <w:cs w:val="0"/>
    </w:rPr>
  </w:style>
  <w:style w:type="character" w:customStyle="1" w:styleId="22">
    <w:name w:val="WW8Num8z0"/>
    <w:qFormat/>
    <w:uiPriority w:val="0"/>
    <w:rPr>
      <w:w w:val="100"/>
      <w:position w:val="-1"/>
      <w:sz w:val="28"/>
      <w:vertAlign w:val="baseline"/>
      <w:cs w:val="0"/>
    </w:rPr>
  </w:style>
  <w:style w:type="character" w:customStyle="1" w:styleId="23">
    <w:name w:val="WW8Num9z0"/>
    <w:qFormat/>
    <w:uiPriority w:val="0"/>
    <w:rPr>
      <w:w w:val="100"/>
      <w:position w:val="-1"/>
      <w:vertAlign w:val="baseline"/>
      <w:cs w:val="0"/>
    </w:rPr>
  </w:style>
  <w:style w:type="character" w:customStyle="1" w:styleId="24">
    <w:name w:val="WW8Num10z0"/>
    <w:uiPriority w:val="0"/>
    <w:rPr>
      <w:w w:val="100"/>
      <w:position w:val="-1"/>
      <w:sz w:val="28"/>
      <w:vertAlign w:val="baseline"/>
      <w:cs w:val="0"/>
    </w:rPr>
  </w:style>
  <w:style w:type="character" w:customStyle="1" w:styleId="25">
    <w:name w:val="WW8Num12z0"/>
    <w:qFormat/>
    <w:uiPriority w:val="0"/>
    <w:rPr>
      <w:w w:val="100"/>
      <w:position w:val="-1"/>
      <w:sz w:val="28"/>
      <w:vertAlign w:val="baseline"/>
      <w:cs w:val="0"/>
    </w:rPr>
  </w:style>
  <w:style w:type="paragraph" w:customStyle="1" w:styleId="26">
    <w:name w:val="Índice"/>
    <w:basedOn w:val="1"/>
    <w:uiPriority w:val="0"/>
    <w:pPr>
      <w:suppressLineNumbers/>
      <w:spacing w:line="1" w:lineRule="atLeast"/>
      <w:ind w:left="-1" w:leftChars="-1" w:hanging="1" w:hangingChars="1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27">
    <w:name w:val="Caption1"/>
    <w:basedOn w:val="1"/>
    <w:qFormat/>
    <w:uiPriority w:val="0"/>
    <w:pPr>
      <w:suppressLineNumbers/>
      <w:spacing w:before="120" w:after="120" w:line="1" w:lineRule="atLeast"/>
      <w:ind w:left="-1" w:leftChars="-1" w:hanging="1" w:hangingChars="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28">
    <w:name w:val="Conteúdo da tabela"/>
    <w:basedOn w:val="1"/>
    <w:qFormat/>
    <w:uiPriority w:val="0"/>
    <w:pPr>
      <w:widowControl w:val="0"/>
      <w:suppressLineNumbers/>
      <w:spacing w:line="1" w:lineRule="atLeast"/>
      <w:ind w:left="-1" w:leftChars="-1" w:hanging="1" w:hangingChars="1"/>
      <w:textAlignment w:val="top"/>
      <w:outlineLvl w:val="0"/>
    </w:pPr>
    <w:rPr>
      <w:position w:val="-1"/>
      <w:lang w:eastAsia="zh-CN"/>
    </w:rPr>
  </w:style>
  <w:style w:type="paragraph" w:customStyle="1" w:styleId="29">
    <w:name w:val="Título de tabela"/>
    <w:basedOn w:val="28"/>
    <w:uiPriority w:val="0"/>
    <w:pPr>
      <w:jc w:val="center"/>
    </w:pPr>
    <w:rPr>
      <w:b/>
      <w:bCs/>
    </w:rPr>
  </w:style>
  <w:style w:type="table" w:customStyle="1" w:styleId="30">
    <w:name w:val="_Style 29"/>
    <w:basedOn w:val="16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1">
    <w:name w:val="_Style 30"/>
    <w:basedOn w:val="16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2">
    <w:name w:val="_Style 31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33"/>
    <w:basedOn w:val="16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4">
    <w:name w:val="_Style 34"/>
    <w:basedOn w:val="16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eC2oS7+LOAcf91qpazCZz1GYFQ==">CgMxLjA4AHIhMUZwMTI5SENicEg3dm51STdPd0g5U1VKR21CMVhnX2xf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163</Words>
  <Characters>884</Characters>
  <Lines>7</Lines>
  <Paragraphs>2</Paragraphs>
  <TotalTime>2</TotalTime>
  <ScaleCrop>false</ScaleCrop>
  <LinksUpToDate>false</LinksUpToDate>
  <CharactersWithSpaces>1045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2009-05-08T20:56:00Z</dcterms:created>
  <dc:creator>Marcos Dosea</dc:creator>
  <cp:lastModifiedBy>Kauan</cp:lastModifiedBy>
  <dcterms:modified xsi:type="dcterms:W3CDTF">2025-11-07T13:50:41Z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6C0BF1C4272B42A39EDBDD1272823DB7_12</vt:lpwstr>
  </property>
</Properties>
</file>