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2F88" w:rsidRDefault="00B00787">
      <w:pPr>
        <w:jc w:val="center"/>
        <w:rPr>
          <w:b/>
          <w:sz w:val="28"/>
          <w:szCs w:val="28"/>
        </w:rPr>
      </w:pPr>
      <w:r>
        <w:rPr>
          <w:b/>
          <w:color w:val="FF0000"/>
          <w:sz w:val="36"/>
          <w:szCs w:val="36"/>
        </w:rPr>
        <w:t>CSU</w:t>
      </w:r>
      <w:r>
        <w:rPr>
          <w:b/>
          <w:color w:val="FF0000"/>
          <w:sz w:val="36"/>
          <w:szCs w:val="36"/>
        </w:rPr>
        <w:t>08</w:t>
      </w:r>
      <w:r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Consultar Restaurante </w:t>
      </w:r>
    </w:p>
    <w:p w:rsidR="00F22F88" w:rsidRDefault="00F22F88">
      <w:pPr>
        <w:rPr>
          <w:b/>
          <w:sz w:val="28"/>
          <w:szCs w:val="28"/>
        </w:rPr>
      </w:pPr>
    </w:p>
    <w:p w:rsidR="00F22F88" w:rsidRDefault="00B00787">
      <w:pPr>
        <w:pStyle w:val="Ttulo1"/>
        <w:numPr>
          <w:ilvl w:val="0"/>
          <w:numId w:val="1"/>
        </w:numPr>
      </w:pPr>
      <w:r>
        <w:t xml:space="preserve">Seção: </w:t>
      </w:r>
      <w:r>
        <w:rPr>
          <w:b w:val="0"/>
        </w:rPr>
        <w:t>Principal</w:t>
      </w:r>
    </w:p>
    <w:tbl>
      <w:tblPr>
        <w:tblStyle w:val="ad"/>
        <w:tblW w:w="1033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F22F88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pStyle w:val="Ttulo1"/>
              <w:numPr>
                <w:ilvl w:val="0"/>
                <w:numId w:val="1"/>
              </w:numPr>
            </w:pPr>
            <w:r>
              <w:rPr>
                <w:b w:val="0"/>
              </w:rPr>
              <w:t>70</w:t>
            </w:r>
            <w:r>
              <w:rPr>
                <w:b w:val="0"/>
              </w:rPr>
              <w:t>(</w:t>
            </w:r>
            <w:r>
              <w:t xml:space="preserve">Risco Baixo e Prioridade </w:t>
            </w:r>
            <w:r>
              <w:t>Alta</w:t>
            </w:r>
            <w:r>
              <w:t>)</w:t>
            </w:r>
          </w:p>
        </w:tc>
      </w:tr>
      <w:tr w:rsidR="00F22F88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r>
              <w:rPr>
                <w:sz w:val="28"/>
                <w:szCs w:val="28"/>
              </w:rPr>
              <w:t xml:space="preserve">O </w:t>
            </w:r>
            <w:r>
              <w:rPr>
                <w:sz w:val="28"/>
                <w:szCs w:val="28"/>
              </w:rPr>
              <w:t>Administrador pode consultar restaurantes cadastrados no sistema</w:t>
            </w:r>
          </w:p>
        </w:tc>
      </w:tr>
      <w:tr w:rsidR="00F22F88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r>
              <w:rPr>
                <w:sz w:val="28"/>
                <w:szCs w:val="28"/>
              </w:rPr>
              <w:t>Administrador</w:t>
            </w:r>
          </w:p>
        </w:tc>
      </w:tr>
      <w:tr w:rsidR="00F22F88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r>
              <w:rPr>
                <w:sz w:val="28"/>
                <w:szCs w:val="28"/>
              </w:rPr>
              <w:t>-</w:t>
            </w:r>
          </w:p>
        </w:tc>
      </w:tr>
      <w:tr w:rsidR="00F22F88">
        <w:trPr>
          <w:trHeight w:val="613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r>
              <w:rPr>
                <w:color w:val="000000"/>
                <w:sz w:val="28"/>
                <w:szCs w:val="28"/>
              </w:rPr>
              <w:t xml:space="preserve">O </w:t>
            </w:r>
            <w:r>
              <w:rPr>
                <w:sz w:val="28"/>
                <w:szCs w:val="28"/>
              </w:rPr>
              <w:t xml:space="preserve">Administrador </w:t>
            </w:r>
            <w:r>
              <w:rPr>
                <w:color w:val="000000"/>
                <w:sz w:val="28"/>
                <w:szCs w:val="28"/>
              </w:rPr>
              <w:t xml:space="preserve">deve estar </w:t>
            </w:r>
            <w:r>
              <w:rPr>
                <w:sz w:val="28"/>
                <w:szCs w:val="28"/>
              </w:rPr>
              <w:t xml:space="preserve">logado </w:t>
            </w:r>
            <w:r>
              <w:rPr>
                <w:color w:val="000000"/>
                <w:sz w:val="28"/>
                <w:szCs w:val="28"/>
              </w:rPr>
              <w:t>no aplicativo.</w:t>
            </w:r>
            <w:r>
              <w:rPr>
                <w:color w:val="FF0000"/>
                <w:sz w:val="28"/>
                <w:szCs w:val="28"/>
              </w:rPr>
              <w:br/>
              <w:t>CSU0</w:t>
            </w:r>
            <w:r>
              <w:rPr>
                <w:color w:val="FF0000"/>
                <w:sz w:val="28"/>
                <w:szCs w:val="28"/>
              </w:rPr>
              <w:t>2</w:t>
            </w:r>
            <w:r>
              <w:rPr>
                <w:color w:val="FF0000"/>
                <w:sz w:val="28"/>
                <w:szCs w:val="28"/>
              </w:rPr>
              <w:t>-</w:t>
            </w:r>
            <w:r>
              <w:rPr>
                <w:color w:val="FF0000"/>
                <w:sz w:val="28"/>
                <w:szCs w:val="28"/>
              </w:rPr>
              <w:t>Autenticar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F22F88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r>
              <w:rPr>
                <w:sz w:val="28"/>
                <w:szCs w:val="28"/>
              </w:rPr>
              <w:t>-</w:t>
            </w:r>
          </w:p>
        </w:tc>
      </w:tr>
      <w:tr w:rsidR="00F22F88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F22F88">
        <w:trPr>
          <w:trHeight w:val="78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clica no botão “Restaurantes” na tela inicial do sistema (</w:t>
            </w:r>
            <w:r>
              <w:rPr>
                <w:color w:val="FF0000"/>
                <w:sz w:val="28"/>
                <w:szCs w:val="28"/>
              </w:rPr>
              <w:t>Tela_W17</w:t>
            </w:r>
            <w:r>
              <w:rPr>
                <w:sz w:val="28"/>
                <w:szCs w:val="28"/>
              </w:rPr>
              <w:t>).</w:t>
            </w:r>
          </w:p>
          <w:p w:rsidR="00F22F88" w:rsidRDefault="00B00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tela listando todos os restaurantes cadastrados no sistema (</w:t>
            </w:r>
            <w:r>
              <w:rPr>
                <w:color w:val="FF0000"/>
                <w:sz w:val="28"/>
                <w:szCs w:val="28"/>
              </w:rPr>
              <w:t>Tela_W18</w:t>
            </w:r>
            <w:r>
              <w:rPr>
                <w:sz w:val="28"/>
                <w:szCs w:val="28"/>
              </w:rPr>
              <w:t>).</w:t>
            </w:r>
          </w:p>
          <w:p w:rsidR="00F22F88" w:rsidRDefault="00B00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procura o restaurante que deseja para ser consultado na lista ou digita o seu nome no campo “Pesquisar Restaurante”.</w:t>
            </w:r>
          </w:p>
          <w:p w:rsidR="00F22F88" w:rsidRDefault="00B00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Ator seleciona o restaurante desejado e </w:t>
            </w:r>
            <w:r>
              <w:rPr>
                <w:sz w:val="28"/>
                <w:szCs w:val="28"/>
              </w:rPr>
              <w:t>clica no botão “Visualizar” para consultar dados do estabelecimento.</w:t>
            </w:r>
          </w:p>
          <w:p w:rsidR="00F22F88" w:rsidRDefault="00B00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Sistema exibe tela “Visualizar Restaurante Cadastrado” (</w:t>
            </w:r>
            <w:r>
              <w:rPr>
                <w:color w:val="FF0000"/>
                <w:sz w:val="28"/>
                <w:szCs w:val="28"/>
              </w:rPr>
              <w:t>Tela_W21</w:t>
            </w:r>
            <w:r>
              <w:rPr>
                <w:sz w:val="28"/>
                <w:szCs w:val="28"/>
              </w:rPr>
              <w:t>).</w:t>
            </w:r>
          </w:p>
        </w:tc>
      </w:tr>
      <w:tr w:rsidR="00B9799E" w:rsidTr="00B9799E">
        <w:trPr>
          <w:trHeight w:val="41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99E" w:rsidRPr="00B9799E" w:rsidRDefault="00B9799E" w:rsidP="00B9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de Exceção</w:t>
            </w:r>
          </w:p>
        </w:tc>
      </w:tr>
      <w:tr w:rsidR="00B9799E" w:rsidTr="00B9799E">
        <w:trPr>
          <w:trHeight w:val="41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99E" w:rsidRPr="00B9799E" w:rsidRDefault="00B9799E" w:rsidP="00B9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Linha 3: </w:t>
            </w:r>
            <w:r>
              <w:rPr>
                <w:sz w:val="28"/>
                <w:szCs w:val="28"/>
              </w:rPr>
              <w:t xml:space="preserve">Restaurante não se encontra em meio persistente, exibindo a mensagem “Restaurante não encontrado!”, retornando para tela que lista todos os restaurantes cadastrados no sistema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Tela_W18</w:t>
            </w:r>
            <w:r>
              <w:rPr>
                <w:sz w:val="28"/>
                <w:szCs w:val="28"/>
              </w:rPr>
              <w:t>).</w:t>
            </w:r>
          </w:p>
        </w:tc>
      </w:tr>
      <w:tr w:rsidR="00F22F88">
        <w:trPr>
          <w:trHeight w:val="40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pStyle w:val="Ttulo2"/>
              <w:numPr>
                <w:ilvl w:val="1"/>
                <w:numId w:val="1"/>
              </w:numPr>
              <w:ind w:left="360"/>
            </w:pPr>
            <w:bookmarkStart w:id="0" w:name="_heading=h.5pvsygsayg8" w:colFirst="0" w:colLast="0"/>
            <w:bookmarkEnd w:id="0"/>
            <w:r>
              <w:rPr>
                <w:b/>
              </w:rPr>
              <w:t>Fluxo Alternativo</w:t>
            </w:r>
          </w:p>
        </w:tc>
      </w:tr>
      <w:tr w:rsidR="00F22F88">
        <w:trPr>
          <w:trHeight w:val="823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tabs>
                <w:tab w:val="left" w:pos="360"/>
              </w:tabs>
              <w:jc w:val="both"/>
              <w:rPr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3: </w:t>
            </w:r>
            <w:r>
              <w:rPr>
                <w:sz w:val="28"/>
                <w:szCs w:val="28"/>
              </w:rPr>
              <w:t>Ator pressiona botão “Voltar”. Sistema retorna à tela inicial do sistema (</w:t>
            </w:r>
            <w:r>
              <w:rPr>
                <w:color w:val="FF0000"/>
                <w:sz w:val="28"/>
                <w:szCs w:val="28"/>
              </w:rPr>
              <w:t>Tela_W17</w:t>
            </w:r>
            <w:r>
              <w:rPr>
                <w:sz w:val="28"/>
                <w:szCs w:val="28"/>
              </w:rPr>
              <w:t>).</w:t>
            </w:r>
          </w:p>
        </w:tc>
      </w:tr>
    </w:tbl>
    <w:p w:rsidR="00F22F88" w:rsidRDefault="00F22F88">
      <w:pPr>
        <w:jc w:val="center"/>
      </w:pPr>
    </w:p>
    <w:p w:rsidR="00F22F88" w:rsidRDefault="00F22F88">
      <w:pPr>
        <w:pStyle w:val="Ttulo1"/>
      </w:pPr>
      <w:bookmarkStart w:id="1" w:name="_heading=h.12ufc6ycveq8" w:colFirst="0" w:colLast="0"/>
      <w:bookmarkEnd w:id="1"/>
    </w:p>
    <w:p w:rsidR="00F22F88" w:rsidRDefault="00F22F88">
      <w:pPr>
        <w:pStyle w:val="Ttulo1"/>
      </w:pPr>
    </w:p>
    <w:p w:rsidR="00F22F88" w:rsidRDefault="00F22F88"/>
    <w:p w:rsidR="00F22F88" w:rsidRDefault="00F22F88"/>
    <w:tbl>
      <w:tblPr>
        <w:tblStyle w:val="ae"/>
        <w:tblW w:w="105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F22F88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22F88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jc w:val="center"/>
            </w:pPr>
            <w:r>
              <w:t>Alteração</w:t>
            </w:r>
          </w:p>
        </w:tc>
      </w:tr>
      <w:tr w:rsidR="00F22F88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jc w:val="center"/>
            </w:pPr>
            <w:r>
              <w:t>01</w:t>
            </w:r>
            <w:r>
              <w:t>/0</w:t>
            </w:r>
            <w:r>
              <w:t>9</w:t>
            </w:r>
            <w:r>
              <w:t>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jc w:val="center"/>
            </w:pPr>
            <w:r>
              <w:t>Kauan Felipe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jc w:val="center"/>
            </w:pPr>
            <w:r>
              <w:t>Criação do Caso de Uso</w:t>
            </w:r>
          </w:p>
          <w:p w:rsidR="00F22F88" w:rsidRDefault="00F22F88">
            <w:pPr>
              <w:jc w:val="center"/>
            </w:pPr>
          </w:p>
        </w:tc>
      </w:tr>
      <w:tr w:rsidR="00F22F88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jc w:val="center"/>
            </w:pPr>
            <w:r>
              <w:t>03/09/2025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jc w:val="center"/>
            </w:pPr>
            <w:r>
              <w:t>Matheus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2F88" w:rsidRDefault="00B00787">
            <w:pPr>
              <w:jc w:val="center"/>
            </w:pPr>
            <w:r>
              <w:t>Modificação do Caso de Uso</w:t>
            </w:r>
          </w:p>
        </w:tc>
      </w:tr>
      <w:tr w:rsidR="00B0078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0787" w:rsidRDefault="00B00787">
            <w:pPr>
              <w:jc w:val="center"/>
            </w:pPr>
            <w:r>
              <w:t>31/10/2025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0787" w:rsidRDefault="00B00787">
            <w:pPr>
              <w:jc w:val="center"/>
            </w:pPr>
            <w:r>
              <w:t>Leandro Carvalho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0787" w:rsidRDefault="00B00787">
            <w:pPr>
              <w:jc w:val="center"/>
            </w:pPr>
            <w:r>
              <w:t>Adição de Fluxo de Exceção</w:t>
            </w:r>
            <w:bookmarkStart w:id="2" w:name="_GoBack"/>
            <w:bookmarkEnd w:id="2"/>
          </w:p>
        </w:tc>
      </w:tr>
    </w:tbl>
    <w:p w:rsidR="00F22F88" w:rsidRDefault="00F22F88"/>
    <w:sectPr w:rsidR="00F22F88">
      <w:pgSz w:w="11906" w:h="16838"/>
      <w:pgMar w:top="1418" w:right="851" w:bottom="141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5F1F"/>
    <w:multiLevelType w:val="multilevel"/>
    <w:tmpl w:val="D76A81C8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F88"/>
    <w:rsid w:val="00B00787"/>
    <w:rsid w:val="00B9799E"/>
    <w:rsid w:val="00F2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06B75"/>
  <w15:docId w15:val="{675FE396-69D5-4A07-B661-EB6E93D1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b/>
      <w:position w:val="-1"/>
      <w:sz w:val="32"/>
      <w:szCs w:val="20"/>
      <w:lang w:eastAsia="zh-CN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4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customStyle="1" w:styleId="ndice">
    <w:name w:val="Índice"/>
    <w:basedOn w:val="Normal"/>
    <w:pPr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position w:val="-1"/>
      <w:lang w:eastAsia="zh-CN"/>
    </w:rPr>
  </w:style>
  <w:style w:type="paragraph" w:customStyle="1" w:styleId="Caption1">
    <w:name w:val="Caption1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styleId="Recuodecorpodetexto">
    <w:name w:val="Body Text Indent"/>
    <w:basedOn w:val="Normal"/>
    <w:pPr>
      <w:spacing w:line="1" w:lineRule="atLeast"/>
      <w:ind w:leftChars="-1" w:left="284" w:hangingChars="1"/>
      <w:textDirection w:val="btLr"/>
      <w:textAlignment w:val="top"/>
      <w:outlineLvl w:val="0"/>
    </w:pPr>
    <w:rPr>
      <w:position w:val="-1"/>
      <w:sz w:val="28"/>
      <w:szCs w:val="20"/>
      <w:lang w:eastAsia="zh-CN"/>
    </w:rPr>
  </w:style>
  <w:style w:type="paragraph" w:customStyle="1" w:styleId="Contedodatabela">
    <w:name w:val="Conteúdo da tabela"/>
    <w:basedOn w:val="Normal"/>
    <w:pPr>
      <w:widowControl w:val="0"/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h9jsqfWlCLrdbHo8lYPXVA0RA==">CgMxLjAyDWguNXB2c3lnc2F5ZzgyDmguMTJ1ZmM2eWN2ZXE4OAByITE1MTFCYzdGdmk3RnJYUWFkdUIwTld2N2dpaTczNDBPbA==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Leandro Carvalho</cp:lastModifiedBy>
  <cp:revision>3</cp:revision>
  <dcterms:created xsi:type="dcterms:W3CDTF">2009-05-08T20:56:00Z</dcterms:created>
  <dcterms:modified xsi:type="dcterms:W3CDTF">2025-11-01T00:38:00Z</dcterms:modified>
</cp:coreProperties>
</file>