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F5C" w:rsidRDefault="00E3199E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9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 Perfil (Restaurante)</w:t>
      </w:r>
    </w:p>
    <w:p w:rsidR="00961F5C" w:rsidRDefault="00961F5C">
      <w:pPr>
        <w:rPr>
          <w:sz w:val="28"/>
          <w:szCs w:val="28"/>
        </w:rPr>
      </w:pPr>
    </w:p>
    <w:p w:rsidR="00961F5C" w:rsidRDefault="00E3199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5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:rsidR="00961F5C" w:rsidRDefault="00E319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 (</w:t>
            </w:r>
            <w:r>
              <w:rPr>
                <w:b/>
                <w:color w:val="000000"/>
                <w:sz w:val="28"/>
                <w:szCs w:val="28"/>
              </w:rPr>
              <w:t>Risco Baixo e Prioridade Alta)</w:t>
            </w:r>
          </w:p>
        </w:tc>
      </w:tr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gerente do restaurante pode </w:t>
            </w:r>
            <w:r>
              <w:rPr>
                <w:sz w:val="28"/>
                <w:szCs w:val="28"/>
              </w:rPr>
              <w:t>gerenciar aspectos visuais e descritivos do estabelecimento</w:t>
            </w:r>
          </w:p>
        </w:tc>
      </w:tr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Restaurante</w:t>
            </w:r>
          </w:p>
        </w:tc>
      </w:tr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gerente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CSU02-Autenticar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61F5C">
        <w:trPr>
          <w:cantSplit/>
          <w:trHeight w:val="422"/>
        </w:trPr>
        <w:tc>
          <w:tcPr>
            <w:tcW w:w="10330" w:type="dxa"/>
            <w:gridSpan w:val="2"/>
          </w:tcPr>
          <w:p w:rsidR="00961F5C" w:rsidRDefault="00E319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61F5C">
        <w:trPr>
          <w:trHeight w:val="1615"/>
        </w:trPr>
        <w:tc>
          <w:tcPr>
            <w:tcW w:w="10330" w:type="dxa"/>
            <w:gridSpan w:val="2"/>
          </w:tcPr>
          <w:p w:rsidR="00961F5C" w:rsidRDefault="00E31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Menu &gt; “Perfil” na tela de menu.(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 xml:space="preserve">) </w:t>
            </w:r>
          </w:p>
          <w:p w:rsidR="00961F5C" w:rsidRDefault="00E31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uma tela (</w:t>
            </w:r>
            <w:r>
              <w:rPr>
                <w:color w:val="FF0000"/>
                <w:sz w:val="28"/>
                <w:szCs w:val="28"/>
              </w:rPr>
              <w:t>Tela_W0</w:t>
            </w:r>
            <w:r>
              <w:rPr>
                <w:sz w:val="28"/>
                <w:szCs w:val="28"/>
              </w:rPr>
              <w:t>) com as seguintes opções:</w:t>
            </w:r>
          </w:p>
          <w:p w:rsidR="00961F5C" w:rsidRDefault="00E3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a)Abrir loja: Ver </w:t>
            </w:r>
            <w:r>
              <w:rPr>
                <w:color w:val="FF0000"/>
                <w:sz w:val="28"/>
                <w:szCs w:val="28"/>
              </w:rPr>
              <w:t>Seção Abrir Loja</w:t>
            </w:r>
          </w:p>
          <w:p w:rsidR="00961F5C" w:rsidRDefault="00E3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b)Alterar Dados do Restaurante: Ver </w:t>
            </w:r>
            <w:r>
              <w:rPr>
                <w:color w:val="FF0000"/>
                <w:sz w:val="28"/>
                <w:szCs w:val="28"/>
              </w:rPr>
              <w:t>Seção Dados Restaurante</w:t>
            </w:r>
          </w:p>
        </w:tc>
      </w:tr>
      <w:tr w:rsidR="00961F5C">
        <w:trPr>
          <w:trHeight w:val="480"/>
        </w:trPr>
        <w:tc>
          <w:tcPr>
            <w:tcW w:w="10330" w:type="dxa"/>
            <w:gridSpan w:val="2"/>
          </w:tcPr>
          <w:p w:rsidR="00961F5C" w:rsidRDefault="00E3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61F5C">
        <w:trPr>
          <w:trHeight w:val="480"/>
        </w:trPr>
        <w:tc>
          <w:tcPr>
            <w:tcW w:w="10330" w:type="dxa"/>
            <w:gridSpan w:val="2"/>
          </w:tcPr>
          <w:p w:rsidR="00961F5C" w:rsidRDefault="00E3199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o botão “Voltar”. Retorna a tela inicial do sistema(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61F5C" w:rsidRDefault="00961F5C">
      <w:pPr>
        <w:jc w:val="center"/>
      </w:pPr>
    </w:p>
    <w:p w:rsidR="00961F5C" w:rsidRDefault="00961F5C">
      <w:pPr>
        <w:jc w:val="center"/>
      </w:pPr>
    </w:p>
    <w:p w:rsidR="00961F5C" w:rsidRDefault="00961F5C">
      <w:pPr>
        <w:jc w:val="center"/>
      </w:pPr>
    </w:p>
    <w:p w:rsidR="00961F5C" w:rsidRDefault="00E3199E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Abrir Loja</w:t>
      </w:r>
    </w:p>
    <w:tbl>
      <w:tblPr>
        <w:tblStyle w:val="a6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o gerente abrir a loja </w:t>
            </w:r>
          </w:p>
        </w:tc>
      </w:tr>
      <w:tr w:rsidR="00961F5C">
        <w:trPr>
          <w:cantSplit/>
        </w:trPr>
        <w:tc>
          <w:tcPr>
            <w:tcW w:w="10330" w:type="dxa"/>
            <w:gridSpan w:val="2"/>
          </w:tcPr>
          <w:p w:rsidR="00961F5C" w:rsidRDefault="00E319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a opção “Abrir Loja”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exibe a tela de confirmação(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3.O Ator seleciona a opção “Sim”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muda o status da loja para “aberto” e exibe a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O Ator seleciona a opção “Não”. Sistema volta para a tela inicial do sistema(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61F5C" w:rsidRDefault="00961F5C">
      <w:pPr>
        <w:keepNext/>
        <w:rPr>
          <w:b/>
          <w:sz w:val="28"/>
          <w:szCs w:val="28"/>
        </w:rPr>
      </w:pPr>
    </w:p>
    <w:p w:rsidR="00961F5C" w:rsidRDefault="00E3199E">
      <w:pPr>
        <w:keepNext/>
        <w:rPr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Dados Restaurante</w:t>
      </w:r>
    </w:p>
    <w:tbl>
      <w:tblPr>
        <w:tblStyle w:val="a7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61F5C">
        <w:tc>
          <w:tcPr>
            <w:tcW w:w="290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o gerente alterar dados da loja </w:t>
            </w:r>
          </w:p>
        </w:tc>
      </w:tr>
      <w:tr w:rsidR="00961F5C">
        <w:trPr>
          <w:cantSplit/>
        </w:trPr>
        <w:tc>
          <w:tcPr>
            <w:tcW w:w="10330" w:type="dxa"/>
            <w:gridSpan w:val="2"/>
          </w:tcPr>
          <w:p w:rsidR="00961F5C" w:rsidRDefault="00E3199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1.Ator pressiona o botão de cada dado cadastrado no seu perfil.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2.Ator informa alterações.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3.Ator seleciona a opção “Salvar Alteração”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4.O Sistema exibe uma tela de confirmação.(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961F5C" w:rsidRDefault="00E31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5.Ator seleciona a opção “Sim”</w:t>
            </w:r>
          </w:p>
          <w:p w:rsidR="00961F5C" w:rsidRDefault="00E3199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6.Sistema grava dados informados em meio persistente.</w:t>
            </w:r>
          </w:p>
        </w:tc>
      </w:tr>
      <w:tr w:rsidR="00075061">
        <w:trPr>
          <w:trHeight w:val="401"/>
        </w:trPr>
        <w:tc>
          <w:tcPr>
            <w:tcW w:w="10330" w:type="dxa"/>
            <w:gridSpan w:val="2"/>
          </w:tcPr>
          <w:p w:rsidR="00075061" w:rsidRPr="00075061" w:rsidRDefault="00075061" w:rsidP="00075061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 de Exceção</w:t>
            </w:r>
          </w:p>
        </w:tc>
      </w:tr>
      <w:tr w:rsidR="00075061">
        <w:trPr>
          <w:trHeight w:val="401"/>
        </w:trPr>
        <w:tc>
          <w:tcPr>
            <w:tcW w:w="10330" w:type="dxa"/>
            <w:gridSpan w:val="2"/>
          </w:tcPr>
          <w:p w:rsidR="00075061" w:rsidRPr="00075061" w:rsidRDefault="00075061" w:rsidP="0007506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 xml:space="preserve">: </w:t>
            </w:r>
            <w:r w:rsidR="00470427">
              <w:rPr>
                <w:sz w:val="28"/>
                <w:szCs w:val="28"/>
              </w:rPr>
              <w:t>Falha no momento de gravar os dados atualizados, voltando para os dados antes das alterações e exibindo mensagem “Falha na alteração dos dados!”, retornando para o passo 1.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61F5C">
        <w:trPr>
          <w:trHeight w:val="401"/>
        </w:trPr>
        <w:tc>
          <w:tcPr>
            <w:tcW w:w="10330" w:type="dxa"/>
            <w:gridSpan w:val="2"/>
          </w:tcPr>
          <w:p w:rsidR="00961F5C" w:rsidRDefault="00E3199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Linha 4: Ator seleciona a opção “Não”. O sistema volta para a tela de “Perfil”.(</w:t>
            </w:r>
            <w:r>
              <w:rPr>
                <w:color w:val="FF0000"/>
                <w:sz w:val="28"/>
                <w:szCs w:val="28"/>
              </w:rPr>
              <w:t>Tela_W0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61F5C" w:rsidRDefault="00961F5C">
      <w:pPr>
        <w:keepNext/>
        <w:rPr>
          <w:b/>
          <w:sz w:val="28"/>
          <w:szCs w:val="28"/>
        </w:rPr>
      </w:pPr>
    </w:p>
    <w:p w:rsidR="00961F5C" w:rsidRDefault="00961F5C"/>
    <w:p w:rsidR="00961F5C" w:rsidRDefault="00961F5C"/>
    <w:tbl>
      <w:tblPr>
        <w:tblStyle w:val="a8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961F5C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61F5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Alteração</w:t>
            </w:r>
          </w:p>
        </w:tc>
      </w:tr>
      <w:tr w:rsidR="00961F5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27</w:t>
            </w:r>
            <w:r>
              <w:t>/0</w:t>
            </w:r>
            <w:r>
              <w:t>8</w:t>
            </w:r>
            <w:r>
              <w:t>/20</w:t>
            </w:r>
            <w: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Matheus Calixto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Criação do Caso de Uso</w:t>
            </w:r>
          </w:p>
          <w:p w:rsidR="00961F5C" w:rsidRDefault="00961F5C">
            <w:pPr>
              <w:jc w:val="center"/>
            </w:pPr>
          </w:p>
        </w:tc>
      </w:tr>
      <w:tr w:rsidR="00961F5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F5C" w:rsidRDefault="00E3199E">
            <w:pPr>
              <w:jc w:val="center"/>
            </w:pPr>
            <w:r>
              <w:t>Adição Fluxo Alternativo</w:t>
            </w:r>
          </w:p>
        </w:tc>
      </w:tr>
      <w:tr w:rsidR="00E3199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9E" w:rsidRDefault="00E3199E" w:rsidP="00E3199E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9E" w:rsidRDefault="00E3199E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9E" w:rsidRDefault="00E3199E">
            <w:pPr>
              <w:jc w:val="center"/>
            </w:pPr>
            <w:r>
              <w:t>Adição de Fluxo Alternativo</w:t>
            </w:r>
            <w:bookmarkStart w:id="0" w:name="_GoBack"/>
            <w:bookmarkEnd w:id="0"/>
          </w:p>
        </w:tc>
      </w:tr>
    </w:tbl>
    <w:p w:rsidR="00961F5C" w:rsidRDefault="00961F5C"/>
    <w:sectPr w:rsidR="00961F5C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97501"/>
    <w:multiLevelType w:val="multilevel"/>
    <w:tmpl w:val="F836D8A6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5C"/>
    <w:rsid w:val="00075061"/>
    <w:rsid w:val="00470427"/>
    <w:rsid w:val="00961F5C"/>
    <w:rsid w:val="00E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853F"/>
  <w15:docId w15:val="{6EEA0D01-E179-46D3-BC42-43A7BEF5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position w:val="-1"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1"/>
    </w:pPr>
    <w:rPr>
      <w:position w:val="-1"/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suppressAutoHyphens/>
      <w:spacing w:line="1" w:lineRule="atLeast"/>
      <w:ind w:leftChars="-1" w:left="284" w:hangingChars="1" w:hanging="1"/>
      <w:textDirection w:val="btLr"/>
      <w:textAlignment w:val="top"/>
      <w:outlineLvl w:val="0"/>
    </w:pPr>
    <w:rPr>
      <w:position w:val="-1"/>
      <w:sz w:val="28"/>
      <w:szCs w:val="2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H+QfsMgmgSQwwVbcseQRMuyRQ==">CgMxLjA4AHIhMVdDVUEwX2hhazFGX0JiZm4zU0dGd3pTRGtvZVgyYlgz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4</cp:revision>
  <dcterms:created xsi:type="dcterms:W3CDTF">2009-05-08T20:56:00Z</dcterms:created>
  <dcterms:modified xsi:type="dcterms:W3CDTF">2025-11-01T00:44:00Z</dcterms:modified>
</cp:coreProperties>
</file>