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CSU07: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Recolher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motorista recolhe a doação.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Motorista.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seleciona a opção “Sou servidor” na tela inical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pedidos de recolhimento e entrega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confirma o recolhimento na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no botão “Feito” do recolhimento em questão.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140" w:before="240" w:line="18.81818181818181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