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CSU09: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cadastrar, alterar, consultar e excluir os dados de servidores.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Novo Servidor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Servidor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Remover: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Servidor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Consultar: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do Servidor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O sistema retorna ao passo 1.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Novo Servidor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novo servidor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criar um novo.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servidor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Servidor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 servidor.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dos servidores com opção de busca pelo nome ou código do Servidor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código ou nome do servidor desejado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servidores que atendem a consulta.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dos servidores e seleciona a opção de detalhes, na linha da tabela do servidor.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servidor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qg1jnk75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Servidor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do servidor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4y8vsilhoga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servidores com opção de busca pelo nome ou 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ator digita o código ou nome do servidor desejado.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servidores que atendem a consulta.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dos servidores e seleciona a opção de excluir, na linha da tabela selecionada do servidor.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mostra a mensagem “Deseja realmente remover o servidor?”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confirma a remoção.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os dados do servidor do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40" w:before="240" w:line="301.0909090909090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servidor não pode ser excluído. O sistema exibe a mensagem “O servidor não pode ser excluído.”.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servidor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do Servidor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servidor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servidores com opção de busca pelo nome ou código do servidor(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código ou nome do servidor desejado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servidores que atendem a consulta.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dos servidores e seleciona a opção de editar, na linha da tabela selecionada do servidor.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servidor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do servidor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Correção de descrição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