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2C2E" w:rsidRDefault="007F2C2E">
      <w:pPr>
        <w:pStyle w:val="Title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EcoConecte</w:t>
      </w:r>
    </w:p>
    <w:p w:rsidR="00A57FF8" w:rsidRPr="007F2C2E" w:rsidRDefault="00000000">
      <w:pPr>
        <w:pStyle w:val="Title"/>
        <w:jc w:val="right"/>
        <w:rPr>
          <w:rFonts w:ascii="Times New Roman" w:hAnsi="Times New Roman"/>
          <w:lang w:val="pt-BR"/>
        </w:rPr>
      </w:pPr>
      <w:r w:rsidRPr="007F2C2E">
        <w:rPr>
          <w:rFonts w:ascii="Times New Roman" w:hAnsi="Times New Roman"/>
          <w:lang w:val="pt-BR"/>
        </w:rPr>
        <w:t>Documento de Arquitetura de Software</w:t>
      </w:r>
    </w:p>
    <w:p w:rsidR="00A57FF8" w:rsidRPr="007F2C2E" w:rsidRDefault="007F2C2E">
      <w:pPr>
        <w:pStyle w:val="Title"/>
        <w:jc w:val="right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2</w:t>
      </w:r>
      <w:r w:rsidRPr="007F2C2E">
        <w:rPr>
          <w:rFonts w:ascii="Times New Roman" w:hAnsi="Times New Roman"/>
          <w:sz w:val="28"/>
          <w:szCs w:val="28"/>
          <w:lang w:val="pt-BR"/>
        </w:rPr>
        <w:t>.0</w:t>
      </w:r>
    </w:p>
    <w:p w:rsidR="00A57FF8" w:rsidRPr="007F2C2E" w:rsidRDefault="00A57FF8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color w:val="000000"/>
          <w:lang w:val="pt-BR"/>
        </w:rPr>
      </w:pPr>
    </w:p>
    <w:p w:rsidR="00A57FF8" w:rsidRPr="007F2C2E" w:rsidRDefault="00A57FF8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color w:val="000000"/>
          <w:lang w:val="pt-BR"/>
        </w:rPr>
      </w:pPr>
    </w:p>
    <w:p w:rsidR="00A57FF8" w:rsidRDefault="00A57FF8">
      <w:pPr>
        <w:pStyle w:val="Title"/>
        <w:rPr>
          <w:rFonts w:ascii="Times New Roman" w:hAnsi="Times New Roman"/>
          <w:sz w:val="28"/>
          <w:szCs w:val="28"/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p w:rsidR="008B709D" w:rsidRDefault="008B709D" w:rsidP="008B709D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09D" w:rsidTr="008B709D">
        <w:tc>
          <w:tcPr>
            <w:tcW w:w="4675" w:type="dxa"/>
          </w:tcPr>
          <w:p w:rsidR="008B709D" w:rsidRDefault="008B709D" w:rsidP="008B709D">
            <w:pPr>
              <w:rPr>
                <w:lang w:val="pt-BR"/>
              </w:rPr>
            </w:pPr>
            <w:r>
              <w:rPr>
                <w:lang w:val="pt-BR"/>
              </w:rPr>
              <w:t>EcoConecte</w:t>
            </w:r>
          </w:p>
        </w:tc>
        <w:tc>
          <w:tcPr>
            <w:tcW w:w="4675" w:type="dxa"/>
          </w:tcPr>
          <w:p w:rsidR="008B709D" w:rsidRDefault="008B709D" w:rsidP="008B709D">
            <w:pPr>
              <w:rPr>
                <w:lang w:val="pt-BR"/>
              </w:rPr>
            </w:pPr>
            <w:r>
              <w:rPr>
                <w:lang w:val="pt-BR"/>
              </w:rPr>
              <w:t>11/09/2024</w:t>
            </w:r>
          </w:p>
        </w:tc>
      </w:tr>
      <w:tr w:rsidR="008B709D" w:rsidTr="008B709D">
        <w:tc>
          <w:tcPr>
            <w:tcW w:w="4675" w:type="dxa"/>
          </w:tcPr>
          <w:p w:rsidR="008B709D" w:rsidRDefault="000A34FC" w:rsidP="008B709D">
            <w:pPr>
              <w:rPr>
                <w:lang w:val="pt-BR"/>
              </w:rPr>
            </w:pPr>
            <w:r>
              <w:rPr>
                <w:lang w:val="pt-BR"/>
              </w:rPr>
              <w:t>Caroline</w:t>
            </w:r>
          </w:p>
        </w:tc>
        <w:tc>
          <w:tcPr>
            <w:tcW w:w="4675" w:type="dxa"/>
          </w:tcPr>
          <w:p w:rsidR="008B709D" w:rsidRDefault="008B709D" w:rsidP="008B709D">
            <w:pPr>
              <w:rPr>
                <w:lang w:val="pt-BR"/>
              </w:rPr>
            </w:pPr>
            <w:r>
              <w:rPr>
                <w:lang w:val="pt-BR"/>
              </w:rPr>
              <w:t>Versão 2.0</w:t>
            </w:r>
          </w:p>
        </w:tc>
      </w:tr>
    </w:tbl>
    <w:p w:rsidR="008B709D" w:rsidRPr="008B709D" w:rsidRDefault="008B709D" w:rsidP="008B709D">
      <w:pPr>
        <w:rPr>
          <w:lang w:val="pt-BR"/>
        </w:rPr>
        <w:sectPr w:rsidR="008B709D" w:rsidRPr="008B709D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:rsidR="00A57FF8" w:rsidRPr="007F2C2E" w:rsidRDefault="00000000">
      <w:pPr>
        <w:pStyle w:val="Title"/>
        <w:rPr>
          <w:rFonts w:ascii="Times New Roman" w:hAnsi="Times New Roman"/>
          <w:lang w:val="pt-BR"/>
        </w:rPr>
      </w:pPr>
      <w:r w:rsidRPr="007F2C2E">
        <w:rPr>
          <w:rFonts w:ascii="Times New Roman" w:hAnsi="Times New Roman"/>
          <w:lang w:val="pt-BR"/>
        </w:rPr>
        <w:lastRenderedPageBreak/>
        <w:t>Índice Analítico</w:t>
      </w:r>
    </w:p>
    <w:sdt>
      <w:sdtPr>
        <w:id w:val="712322061"/>
        <w:docPartObj>
          <w:docPartGallery w:val="Table of Contents"/>
          <w:docPartUnique/>
        </w:docPartObj>
      </w:sdtPr>
      <w:sdtContent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59" w:lineRule="auto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4"/>
                <w:szCs w:val="24"/>
              </w:rPr>
              <w:t>1.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Introdução</w:t>
          </w:r>
          <w:r>
            <w:rPr>
              <w:color w:val="000000"/>
              <w:sz w:val="24"/>
              <w:szCs w:val="24"/>
            </w:rPr>
            <w:tab/>
            <w:t>3</w:t>
          </w:r>
          <w:r>
            <w:fldChar w:fldCharType="end"/>
          </w:r>
        </w:p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59" w:lineRule="auto"/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  <w:sz w:val="24"/>
                <w:szCs w:val="24"/>
              </w:rPr>
              <w:t>1.1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Finalidade</w:t>
          </w:r>
          <w:r>
            <w:rPr>
              <w:color w:val="000000"/>
              <w:sz w:val="24"/>
              <w:szCs w:val="24"/>
            </w:rPr>
            <w:tab/>
            <w:t>3</w:t>
          </w:r>
          <w:r>
            <w:fldChar w:fldCharType="end"/>
          </w:r>
        </w:p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59" w:lineRule="auto"/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et92p0">
            <w:r>
              <w:rPr>
                <w:color w:val="000000"/>
                <w:sz w:val="24"/>
                <w:szCs w:val="24"/>
              </w:rPr>
              <w:t>1.2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Escopo</w:t>
          </w:r>
          <w:r>
            <w:rPr>
              <w:color w:val="000000"/>
              <w:sz w:val="24"/>
              <w:szCs w:val="24"/>
            </w:rPr>
            <w:tab/>
            <w:t>3</w:t>
          </w:r>
          <w:r>
            <w:fldChar w:fldCharType="end"/>
          </w:r>
        </w:p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59" w:lineRule="auto"/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dy6vkm">
            <w:r>
              <w:rPr>
                <w:color w:val="000000"/>
                <w:sz w:val="24"/>
                <w:szCs w:val="24"/>
              </w:rPr>
              <w:t>1.3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Definições, Acrônimos e Abreviações</w:t>
          </w:r>
          <w:r>
            <w:rPr>
              <w:color w:val="000000"/>
              <w:sz w:val="24"/>
              <w:szCs w:val="24"/>
            </w:rPr>
            <w:tab/>
            <w:t>3</w:t>
          </w:r>
          <w:r>
            <w:fldChar w:fldCharType="end"/>
          </w:r>
        </w:p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59" w:lineRule="auto"/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  <w:sz w:val="24"/>
                <w:szCs w:val="24"/>
              </w:rPr>
              <w:t>1.4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Referências</w:t>
          </w:r>
          <w:r>
            <w:rPr>
              <w:color w:val="000000"/>
              <w:sz w:val="24"/>
              <w:szCs w:val="24"/>
            </w:rPr>
            <w:tab/>
            <w:t>3</w:t>
          </w:r>
          <w:r>
            <w:fldChar w:fldCharType="end"/>
          </w:r>
        </w:p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59" w:lineRule="auto"/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  <w:sz w:val="24"/>
                <w:szCs w:val="24"/>
              </w:rPr>
              <w:t>1.5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Visão Geral</w:t>
          </w:r>
          <w:r>
            <w:rPr>
              <w:color w:val="000000"/>
              <w:sz w:val="24"/>
              <w:szCs w:val="24"/>
            </w:rPr>
            <w:tab/>
            <w:t>3</w:t>
          </w:r>
          <w:r>
            <w:fldChar w:fldCharType="end"/>
          </w:r>
        </w:p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59" w:lineRule="auto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s8eyo1">
            <w:r>
              <w:rPr>
                <w:color w:val="000000"/>
                <w:sz w:val="24"/>
                <w:szCs w:val="24"/>
              </w:rPr>
              <w:t>2.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Representação Arquitetural</w:t>
          </w:r>
          <w:r>
            <w:rPr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59" w:lineRule="auto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7dp8vu">
            <w:r>
              <w:rPr>
                <w:sz w:val="24"/>
                <w:szCs w:val="24"/>
              </w:rPr>
              <w:t>3.</w:t>
            </w:r>
          </w:hyperlink>
          <w:hyperlink w:anchor="_heading=h.17dp8vu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sz w:val="24"/>
              <w:szCs w:val="24"/>
            </w:rPr>
            <w:t>Metas e Restrições da Arquitetura</w:t>
          </w:r>
          <w:r>
            <w:rPr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59" w:lineRule="auto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rdcrjn">
            <w:r>
              <w:rPr>
                <w:color w:val="000000"/>
                <w:sz w:val="24"/>
                <w:szCs w:val="24"/>
              </w:rPr>
              <w:t>4.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Visão de Casos de Uso</w:t>
          </w:r>
          <w:r>
            <w:rPr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59" w:lineRule="auto"/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6in1rg">
            <w:r>
              <w:rPr>
                <w:color w:val="000000"/>
                <w:sz w:val="24"/>
                <w:szCs w:val="24"/>
              </w:rPr>
              <w:t>4.1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Realizações de Casos de Uso</w:t>
          </w:r>
          <w:r>
            <w:rPr>
              <w:color w:val="000000"/>
              <w:sz w:val="24"/>
              <w:szCs w:val="24"/>
            </w:rPr>
            <w:tab/>
            <w:t>6</w:t>
          </w:r>
          <w:r>
            <w:fldChar w:fldCharType="end"/>
          </w:r>
        </w:p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59" w:lineRule="auto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lnxbz9">
            <w:r>
              <w:rPr>
                <w:color w:val="000000"/>
                <w:sz w:val="24"/>
                <w:szCs w:val="24"/>
              </w:rPr>
              <w:t>5.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Visão Lógica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  <w:sz w:val="24"/>
              <w:szCs w:val="24"/>
            </w:rPr>
            <w:t>6</w:t>
          </w:r>
        </w:p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59" w:lineRule="auto"/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5nkun2">
            <w:r>
              <w:rPr>
                <w:color w:val="000000"/>
                <w:sz w:val="24"/>
                <w:szCs w:val="24"/>
              </w:rPr>
              <w:t>5.1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Visão Geral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  <w:sz w:val="24"/>
              <w:szCs w:val="24"/>
            </w:rPr>
            <w:t>6</w:t>
          </w:r>
        </w:p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59" w:lineRule="auto"/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ksv4uv">
            <w:r>
              <w:rPr>
                <w:color w:val="000000"/>
                <w:sz w:val="24"/>
                <w:szCs w:val="24"/>
              </w:rPr>
              <w:t>5.2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Pacotes des Design Significativos do Ponto de Vista da Arquitetura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  <w:sz w:val="24"/>
              <w:szCs w:val="24"/>
            </w:rPr>
            <w:t>6</w:t>
          </w:r>
        </w:p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59" w:lineRule="auto"/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4sinio">
            <w:r>
              <w:rPr>
                <w:color w:val="000000"/>
                <w:sz w:val="24"/>
                <w:szCs w:val="24"/>
              </w:rPr>
              <w:t>5.3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Diagrama de componentes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  <w:sz w:val="24"/>
              <w:szCs w:val="24"/>
            </w:rPr>
            <w:t>8</w:t>
          </w:r>
        </w:p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59" w:lineRule="auto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jxsxqh">
            <w:r>
              <w:rPr>
                <w:color w:val="FF0000"/>
              </w:rPr>
              <w:t>6</w:t>
            </w:r>
          </w:hyperlink>
          <w:hyperlink w:anchor="_heading=h.2jxsxqh">
            <w:r>
              <w:rPr>
                <w:color w:val="FF0000"/>
                <w:sz w:val="24"/>
                <w:szCs w:val="24"/>
              </w:rPr>
              <w:t>.</w:t>
            </w:r>
          </w:hyperlink>
          <w:hyperlink w:anchor="_heading=h.2jxsxqh"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FF0000"/>
              <w:sz w:val="24"/>
              <w:szCs w:val="24"/>
            </w:rPr>
            <w:t>Visão de Implantação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  <w:sz w:val="24"/>
              <w:szCs w:val="24"/>
            </w:rPr>
            <w:t>9</w:t>
          </w:r>
        </w:p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59" w:lineRule="auto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j2qqm3">
            <w:r>
              <w:rPr>
                <w:color w:val="000000"/>
              </w:rPr>
              <w:t>7</w:t>
            </w:r>
          </w:hyperlink>
          <w:hyperlink w:anchor="_heading=h.3j2qqm3">
            <w:r>
              <w:rPr>
                <w:color w:val="000000"/>
                <w:sz w:val="24"/>
                <w:szCs w:val="24"/>
              </w:rPr>
              <w:t>.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 xml:space="preserve">Visão de Dados </w:t>
          </w:r>
          <w:r>
            <w:rPr>
              <w:color w:val="000000"/>
              <w:sz w:val="24"/>
              <w:szCs w:val="24"/>
            </w:rPr>
            <w:tab/>
            <w:t>1</w:t>
          </w:r>
          <w:r>
            <w:fldChar w:fldCharType="end"/>
          </w:r>
          <w:r>
            <w:rPr>
              <w:rFonts w:ascii="Calibri" w:eastAsia="Calibri" w:hAnsi="Calibri" w:cs="Calibri"/>
              <w:sz w:val="24"/>
              <w:szCs w:val="24"/>
            </w:rPr>
            <w:t>0</w:t>
          </w:r>
        </w:p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59" w:lineRule="auto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y810tw">
            <w:r>
              <w:rPr>
                <w:color w:val="FF0000"/>
              </w:rPr>
              <w:t>8</w:t>
            </w:r>
          </w:hyperlink>
          <w:hyperlink w:anchor="_heading=h.1y810tw">
            <w:r>
              <w:rPr>
                <w:color w:val="FF0000"/>
                <w:sz w:val="24"/>
                <w:szCs w:val="24"/>
              </w:rPr>
              <w:t>.</w:t>
            </w:r>
          </w:hyperlink>
          <w:hyperlink w:anchor="_heading=h.1y810tw"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FF0000"/>
              <w:sz w:val="24"/>
              <w:szCs w:val="24"/>
            </w:rPr>
            <w:t>Tamanho e Desempenho</w:t>
          </w:r>
          <w:r>
            <w:rPr>
              <w:color w:val="000000"/>
              <w:sz w:val="24"/>
              <w:szCs w:val="24"/>
            </w:rPr>
            <w:tab/>
            <w:t>1</w:t>
          </w:r>
          <w:r>
            <w:fldChar w:fldCharType="end"/>
          </w:r>
          <w:r>
            <w:rPr>
              <w:rFonts w:ascii="Calibri" w:eastAsia="Calibri" w:hAnsi="Calibri" w:cs="Calibri"/>
              <w:sz w:val="24"/>
              <w:szCs w:val="24"/>
            </w:rPr>
            <w:t>0</w:t>
          </w:r>
        </w:p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59" w:lineRule="auto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i7ojhp">
            <w:r>
              <w:rPr>
                <w:color w:val="FF0000"/>
              </w:rPr>
              <w:t>9</w:t>
            </w:r>
          </w:hyperlink>
          <w:hyperlink w:anchor="_heading=h.4i7ojhp">
            <w:r>
              <w:rPr>
                <w:color w:val="FF0000"/>
                <w:sz w:val="24"/>
                <w:szCs w:val="24"/>
              </w:rPr>
              <w:t>.</w:t>
            </w:r>
          </w:hyperlink>
          <w:hyperlink w:anchor="_heading=h.4i7ojhp"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FF0000"/>
              <w:sz w:val="24"/>
              <w:szCs w:val="24"/>
            </w:rPr>
            <w:t>Qualidade</w:t>
          </w:r>
          <w:r>
            <w:rPr>
              <w:color w:val="000000"/>
              <w:sz w:val="24"/>
              <w:szCs w:val="24"/>
            </w:rPr>
            <w:tab/>
            <w:t>1</w:t>
          </w:r>
          <w:r>
            <w:fldChar w:fldCharType="end"/>
          </w:r>
          <w:r>
            <w:rPr>
              <w:rFonts w:ascii="Calibri" w:eastAsia="Calibri" w:hAnsi="Calibri" w:cs="Calibri"/>
              <w:sz w:val="24"/>
              <w:szCs w:val="24"/>
            </w:rPr>
            <w:t>0</w:t>
          </w:r>
        </w:p>
        <w:p w:rsidR="00A57FF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59" w:lineRule="auto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z337ya">
            <w:r>
              <w:rPr>
                <w:color w:val="FF0000"/>
                <w:sz w:val="24"/>
                <w:szCs w:val="24"/>
              </w:rPr>
              <w:t>10.</w:t>
            </w:r>
          </w:hyperlink>
          <w:hyperlink w:anchor="_heading=h.z337ya"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FF0000"/>
              <w:sz w:val="24"/>
              <w:szCs w:val="24"/>
            </w:rPr>
            <w:t>Exceções</w:t>
          </w:r>
          <w:r>
            <w:rPr>
              <w:color w:val="000000"/>
              <w:sz w:val="24"/>
              <w:szCs w:val="24"/>
            </w:rPr>
            <w:tab/>
            <w:t>1</w:t>
          </w:r>
          <w:r>
            <w:fldChar w:fldCharType="end"/>
          </w:r>
          <w:r>
            <w:rPr>
              <w:rFonts w:ascii="Calibri" w:eastAsia="Calibri" w:hAnsi="Calibri" w:cs="Calibri"/>
              <w:sz w:val="24"/>
              <w:szCs w:val="24"/>
            </w:rPr>
            <w:t>1</w:t>
          </w:r>
        </w:p>
        <w:p w:rsidR="00A57FF8" w:rsidRDefault="00000000">
          <w:pPr>
            <w:rPr>
              <w:sz w:val="24"/>
              <w:szCs w:val="24"/>
            </w:rPr>
          </w:pPr>
          <w:r>
            <w:fldChar w:fldCharType="end"/>
          </w:r>
        </w:p>
      </w:sdtContent>
    </w:sdt>
    <w:p w:rsidR="00A57FF8" w:rsidRDefault="00000000">
      <w:pPr>
        <w:pStyle w:val="Title"/>
        <w:rPr>
          <w:rFonts w:ascii="Times New Roman" w:hAnsi="Times New Roman"/>
        </w:rPr>
      </w:pPr>
      <w:r>
        <w:br w:type="page"/>
      </w:r>
      <w:proofErr w:type="spellStart"/>
      <w:r>
        <w:rPr>
          <w:rFonts w:ascii="Times New Roman" w:hAnsi="Times New Roman"/>
        </w:rPr>
        <w:lastRenderedPageBreak/>
        <w:t>Documento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Arquitetura</w:t>
      </w:r>
      <w:proofErr w:type="spellEnd"/>
      <w:r>
        <w:rPr>
          <w:rFonts w:ascii="Times New Roman" w:hAnsi="Times New Roman"/>
        </w:rPr>
        <w:t xml:space="preserve"> de Software</w:t>
      </w:r>
    </w:p>
    <w:p w:rsidR="00A57FF8" w:rsidRDefault="00000000">
      <w:pPr>
        <w:pStyle w:val="Heading1"/>
        <w:numPr>
          <w:ilvl w:val="0"/>
          <w:numId w:val="5"/>
        </w:numPr>
        <w:ind w:left="360" w:hanging="360"/>
        <w:rPr>
          <w:rFonts w:ascii="Times New Roman" w:hAnsi="Times New Roman"/>
        </w:rPr>
      </w:pPr>
      <w:bookmarkStart w:id="0" w:name="_heading=h.gjdgxs" w:colFirst="0" w:colLast="0"/>
      <w:bookmarkEnd w:id="0"/>
      <w:proofErr w:type="spellStart"/>
      <w:r>
        <w:rPr>
          <w:rFonts w:ascii="Times New Roman" w:hAnsi="Times New Roman"/>
        </w:rPr>
        <w:t>Introdução</w:t>
      </w:r>
      <w:proofErr w:type="spellEnd"/>
    </w:p>
    <w:p w:rsidR="00A57FF8" w:rsidRPr="007F2C2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  <w:lang w:val="pt-BR"/>
        </w:rPr>
      </w:pPr>
      <w:bookmarkStart w:id="1" w:name="_heading=h.30j0zll" w:colFirst="0" w:colLast="0"/>
      <w:bookmarkEnd w:id="1"/>
      <w:r w:rsidRPr="007F2C2E">
        <w:rPr>
          <w:color w:val="000000"/>
          <w:sz w:val="24"/>
          <w:szCs w:val="24"/>
          <w:lang w:val="pt-BR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 w:rsidR="000A34FC">
        <w:rPr>
          <w:sz w:val="24"/>
          <w:szCs w:val="24"/>
          <w:lang w:val="pt-BR"/>
        </w:rPr>
        <w:t>EcoConecte</w:t>
      </w:r>
      <w:r w:rsidRPr="007F2C2E">
        <w:rPr>
          <w:color w:val="000000"/>
          <w:sz w:val="24"/>
          <w:szCs w:val="24"/>
          <w:lang w:val="pt-BR"/>
        </w:rPr>
        <w:t>.</w:t>
      </w:r>
    </w:p>
    <w:p w:rsidR="00A57FF8" w:rsidRDefault="00000000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bookmarkStart w:id="2" w:name="_heading=h.1fob9te" w:colFirst="0" w:colLast="0"/>
      <w:bookmarkEnd w:id="2"/>
      <w:proofErr w:type="spellStart"/>
      <w:r>
        <w:rPr>
          <w:rFonts w:ascii="Times New Roman" w:hAnsi="Times New Roman"/>
          <w:sz w:val="24"/>
          <w:szCs w:val="24"/>
        </w:rPr>
        <w:t>Finalidade</w:t>
      </w:r>
      <w:proofErr w:type="spellEnd"/>
    </w:p>
    <w:p w:rsidR="00A57FF8" w:rsidRPr="007F2C2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jc w:val="both"/>
        <w:rPr>
          <w:color w:val="000000"/>
          <w:sz w:val="24"/>
          <w:szCs w:val="24"/>
          <w:lang w:val="pt-BR"/>
        </w:rPr>
      </w:pPr>
      <w:bookmarkStart w:id="3" w:name="_heading=h.3znysh7" w:colFirst="0" w:colLast="0"/>
      <w:bookmarkEnd w:id="3"/>
      <w:r w:rsidRPr="007F2C2E">
        <w:rPr>
          <w:color w:val="000000"/>
          <w:sz w:val="24"/>
          <w:szCs w:val="24"/>
          <w:lang w:val="pt-BR"/>
        </w:rPr>
        <w:t xml:space="preserve">Este documento oferece uma visão geral arquitetural do sistema </w:t>
      </w:r>
      <w:r w:rsidR="000A34FC">
        <w:rPr>
          <w:sz w:val="24"/>
          <w:szCs w:val="24"/>
          <w:lang w:val="pt-BR"/>
        </w:rPr>
        <w:t>EcoConecte</w:t>
      </w:r>
      <w:r w:rsidRPr="007F2C2E">
        <w:rPr>
          <w:color w:val="000000"/>
          <w:sz w:val="24"/>
          <w:szCs w:val="24"/>
          <w:lang w:val="pt-BR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:rsidR="00A57FF8" w:rsidRDefault="00000000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bookmarkStart w:id="4" w:name="_heading=h.2et92p0" w:colFirst="0" w:colLast="0"/>
      <w:bookmarkEnd w:id="4"/>
      <w:proofErr w:type="spellStart"/>
      <w:r>
        <w:rPr>
          <w:rFonts w:ascii="Times New Roman" w:hAnsi="Times New Roman"/>
          <w:sz w:val="24"/>
          <w:szCs w:val="24"/>
        </w:rPr>
        <w:t>Escopo</w:t>
      </w:r>
      <w:proofErr w:type="spellEnd"/>
    </w:p>
    <w:p w:rsidR="00A57FF8" w:rsidRPr="007F2C2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jc w:val="both"/>
        <w:rPr>
          <w:color w:val="000000"/>
          <w:sz w:val="24"/>
          <w:szCs w:val="24"/>
          <w:lang w:val="pt-BR"/>
        </w:rPr>
      </w:pPr>
      <w:bookmarkStart w:id="5" w:name="_heading=h.tyjcwt" w:colFirst="0" w:colLast="0"/>
      <w:bookmarkEnd w:id="5"/>
      <w:r w:rsidRPr="007F2C2E">
        <w:rPr>
          <w:color w:val="000000"/>
          <w:sz w:val="24"/>
          <w:szCs w:val="24"/>
          <w:lang w:val="pt-BR"/>
        </w:rPr>
        <w:t xml:space="preserve">Este Documento de Arquitetura de Software é aplicado ao Sistema </w:t>
      </w:r>
      <w:r w:rsidR="000A34FC">
        <w:rPr>
          <w:sz w:val="24"/>
          <w:szCs w:val="24"/>
          <w:lang w:val="pt-BR"/>
        </w:rPr>
        <w:t>EcoConecte</w:t>
      </w:r>
      <w:r w:rsidRPr="007F2C2E">
        <w:rPr>
          <w:color w:val="000000"/>
          <w:sz w:val="24"/>
          <w:szCs w:val="24"/>
          <w:lang w:val="pt-BR"/>
        </w:rPr>
        <w:t xml:space="preserve">, que será desenvolvido pelos alunos </w:t>
      </w:r>
      <w:r w:rsidR="000A34FC">
        <w:rPr>
          <w:color w:val="000000"/>
          <w:sz w:val="24"/>
          <w:szCs w:val="24"/>
          <w:lang w:val="pt-BR"/>
        </w:rPr>
        <w:t>Alexandre Moreira</w:t>
      </w:r>
      <w:r w:rsidRPr="007F2C2E">
        <w:rPr>
          <w:color w:val="000000"/>
          <w:sz w:val="24"/>
          <w:szCs w:val="24"/>
          <w:lang w:val="pt-BR"/>
        </w:rPr>
        <w:t xml:space="preserve">, </w:t>
      </w:r>
      <w:r w:rsidR="000A34FC">
        <w:rPr>
          <w:sz w:val="24"/>
          <w:szCs w:val="24"/>
          <w:lang w:val="pt-BR"/>
        </w:rPr>
        <w:t xml:space="preserve">Caroline Vivas Lins, </w:t>
      </w:r>
      <w:r w:rsidR="000A34FC">
        <w:rPr>
          <w:color w:val="000000"/>
          <w:sz w:val="24"/>
          <w:szCs w:val="24"/>
          <w:lang w:val="pt-BR"/>
        </w:rPr>
        <w:t>Lucas Werthein, Luiz Souza, Matheus Andrade</w:t>
      </w:r>
      <w:r w:rsidRPr="007F2C2E">
        <w:rPr>
          <w:color w:val="000000"/>
          <w:sz w:val="24"/>
          <w:szCs w:val="24"/>
          <w:lang w:val="pt-BR"/>
        </w:rPr>
        <w:t xml:space="preserve"> e </w:t>
      </w:r>
      <w:r w:rsidR="000A34FC">
        <w:rPr>
          <w:sz w:val="24"/>
          <w:szCs w:val="24"/>
          <w:lang w:val="pt-BR"/>
        </w:rPr>
        <w:t>Victor Gabriel</w:t>
      </w:r>
      <w:r w:rsidRPr="007F2C2E">
        <w:rPr>
          <w:color w:val="000000"/>
          <w:sz w:val="24"/>
          <w:szCs w:val="24"/>
          <w:lang w:val="pt-BR"/>
        </w:rPr>
        <w:t xml:space="preserve"> do curso de Sistemas de Informação da Universidade Federal de Sergipe como projeto da disciplina Engenharia de Software II.</w:t>
      </w:r>
    </w:p>
    <w:p w:rsidR="00A57FF8" w:rsidRDefault="00000000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bookmarkStart w:id="6" w:name="_heading=h.3dy6vkm" w:colFirst="0" w:colLast="0"/>
      <w:bookmarkEnd w:id="6"/>
      <w:proofErr w:type="spellStart"/>
      <w:r>
        <w:rPr>
          <w:rFonts w:ascii="Times New Roman" w:hAnsi="Times New Roman"/>
          <w:sz w:val="24"/>
          <w:szCs w:val="24"/>
        </w:rPr>
        <w:t>Definições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Acrônimos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Abreviações</w:t>
      </w:r>
      <w:proofErr w:type="spellEnd"/>
    </w:p>
    <w:p w:rsidR="00A57FF8" w:rsidRPr="007F2C2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:rsidR="00A57FF8" w:rsidRDefault="00000000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bookmarkStart w:id="7" w:name="_heading=h.1t3h5sf" w:colFirst="0" w:colLast="0"/>
      <w:bookmarkEnd w:id="7"/>
      <w:proofErr w:type="spellStart"/>
      <w:r>
        <w:rPr>
          <w:rFonts w:ascii="Times New Roman" w:hAnsi="Times New Roman"/>
          <w:sz w:val="24"/>
          <w:szCs w:val="24"/>
        </w:rPr>
        <w:t>Referências</w:t>
      </w:r>
      <w:proofErr w:type="spellEnd"/>
    </w:p>
    <w:p w:rsidR="00A57FF8" w:rsidRPr="007F2C2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>Os seguintes documentos foram utilizados como referência para a elaboração do documento arquitetura:</w:t>
      </w:r>
    </w:p>
    <w:p w:rsidR="00A57FF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Modelo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Análise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A57FF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Modelo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Regra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Negócio</w:t>
      </w:r>
      <w:proofErr w:type="spellEnd"/>
    </w:p>
    <w:p w:rsidR="00A57FF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Modelo</w:t>
      </w:r>
      <w:proofErr w:type="spellEnd"/>
      <w:r>
        <w:rPr>
          <w:color w:val="000000"/>
          <w:sz w:val="24"/>
          <w:szCs w:val="24"/>
        </w:rPr>
        <w:t xml:space="preserve"> de Casos de Uso</w:t>
      </w:r>
    </w:p>
    <w:p w:rsidR="00A57FF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Descrição</w:t>
      </w:r>
      <w:proofErr w:type="spellEnd"/>
      <w:r>
        <w:rPr>
          <w:color w:val="000000"/>
          <w:sz w:val="24"/>
          <w:szCs w:val="24"/>
        </w:rPr>
        <w:t xml:space="preserve"> de Casos de Uso</w:t>
      </w:r>
    </w:p>
    <w:p w:rsidR="00A57FF8" w:rsidRDefault="00000000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bookmarkStart w:id="8" w:name="_heading=h.4d34og8" w:colFirst="0" w:colLast="0"/>
      <w:bookmarkEnd w:id="8"/>
      <w:proofErr w:type="spellStart"/>
      <w:r>
        <w:rPr>
          <w:rFonts w:ascii="Times New Roman" w:hAnsi="Times New Roman"/>
          <w:sz w:val="24"/>
          <w:szCs w:val="24"/>
        </w:rPr>
        <w:t>Visão</w:t>
      </w:r>
      <w:proofErr w:type="spellEnd"/>
      <w:r>
        <w:rPr>
          <w:rFonts w:ascii="Times New Roman" w:hAnsi="Times New Roman"/>
          <w:sz w:val="24"/>
          <w:szCs w:val="24"/>
        </w:rPr>
        <w:t xml:space="preserve"> Geral</w:t>
      </w:r>
    </w:p>
    <w:p w:rsidR="00A57FF8" w:rsidRPr="007F2C2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>Com o objetivo de cobrir todos os aspectos da arquitetura, esse documento contém as seguintes subseções:</w:t>
      </w:r>
    </w:p>
    <w:p w:rsidR="00A57FF8" w:rsidRPr="007F2C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>Subseção 2: Descreve o uso de cada visão;</w:t>
      </w:r>
    </w:p>
    <w:p w:rsidR="00A57FF8" w:rsidRPr="007F2C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>Subseção 3: Descreve as restrições arquiteturais do sistema;</w:t>
      </w:r>
    </w:p>
    <w:p w:rsidR="00A57FF8" w:rsidRPr="007F2C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>Subseção 4: Descreve os requisitos funcionais que causam significante impacto na arquitetura;</w:t>
      </w:r>
    </w:p>
    <w:p w:rsidR="00A57FF8" w:rsidRPr="007F2C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>Subseção 5: Descreve a visão lógica da arquitetura;</w:t>
      </w:r>
    </w:p>
    <w:p w:rsidR="00A57FF8" w:rsidRPr="007F2C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>Subseção 6: Descreve a visão de processos;</w:t>
      </w:r>
    </w:p>
    <w:p w:rsidR="00A57FF8" w:rsidRPr="007F2C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>Subseção 7: Descreve a visão de implantação;</w:t>
      </w:r>
    </w:p>
    <w:p w:rsidR="00A57FF8" w:rsidRPr="007F2C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lastRenderedPageBreak/>
        <w:t>Subseção 8: Descreve a visão de implementação;</w:t>
      </w:r>
    </w:p>
    <w:p w:rsidR="00A57FF8" w:rsidRPr="007F2C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>Subseção 9: Descreve a visão de dados;</w:t>
      </w:r>
    </w:p>
    <w:p w:rsidR="00A57FF8" w:rsidRPr="007F2C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>Subseção 10: Descreve as principais características de dimensionamento do software que têm um impacto na arquitetura;</w:t>
      </w:r>
    </w:p>
    <w:p w:rsidR="00A57FF8" w:rsidRPr="007F2C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>Subseção 11: Descreve como a arquitetura do software contribui para todos os recursos.</w:t>
      </w:r>
    </w:p>
    <w:p w:rsidR="00A57FF8" w:rsidRPr="007F2C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>Subseção 12: Mostra a hierarquia de exceções.</w:t>
      </w:r>
    </w:p>
    <w:p w:rsidR="00A57FF8" w:rsidRDefault="00000000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hAnsi="Times New Roman"/>
        </w:rPr>
      </w:pPr>
      <w:bookmarkStart w:id="9" w:name="_heading=h.2s8eyo1" w:colFirst="0" w:colLast="0"/>
      <w:bookmarkEnd w:id="9"/>
      <w:proofErr w:type="spellStart"/>
      <w:r>
        <w:rPr>
          <w:rFonts w:ascii="Times New Roman" w:hAnsi="Times New Roman"/>
        </w:rPr>
        <w:t>Representação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Arquitetural</w:t>
      </w:r>
      <w:proofErr w:type="spellEnd"/>
    </w:p>
    <w:p w:rsidR="00A57FF8" w:rsidRPr="007F2C2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 xml:space="preserve">Este documento apresenta a arquitetura como uma série de visualizações, mencionadas acima. Essas visões são apresentadas como Modelos do StarUML e utilizam a Linguagem Unificada de Modelagem (UML – </w:t>
      </w:r>
      <w:r w:rsidRPr="007F2C2E">
        <w:rPr>
          <w:i/>
          <w:color w:val="000000"/>
          <w:sz w:val="24"/>
          <w:szCs w:val="24"/>
          <w:lang w:val="pt-BR"/>
        </w:rPr>
        <w:t>UnifiedModelingLanguage).</w:t>
      </w:r>
    </w:p>
    <w:p w:rsidR="00A57FF8" w:rsidRPr="007F2C2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>Para representar a arquitetura do software foram utilizados como base os seguintes estilos arquiteturais:</w:t>
      </w:r>
    </w:p>
    <w:p w:rsidR="00A57F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Camadas</w:t>
      </w:r>
      <w:proofErr w:type="spellEnd"/>
      <w:r>
        <w:rPr>
          <w:color w:val="000000"/>
          <w:sz w:val="24"/>
          <w:szCs w:val="24"/>
        </w:rPr>
        <w:t>;</w:t>
      </w:r>
    </w:p>
    <w:p w:rsidR="00A57FF8" w:rsidRPr="007F2C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>Repositório de banco de dados.</w:t>
      </w:r>
    </w:p>
    <w:p w:rsidR="00A57FF8" w:rsidRDefault="00000000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hAnsi="Times New Roman"/>
        </w:rPr>
      </w:pPr>
      <w:bookmarkStart w:id="10" w:name="_heading=h.17dp8vu" w:colFirst="0" w:colLast="0"/>
      <w:bookmarkEnd w:id="10"/>
      <w:r>
        <w:rPr>
          <w:rFonts w:ascii="Times New Roman" w:hAnsi="Times New Roman"/>
        </w:rPr>
        <w:t xml:space="preserve">Metas e </w:t>
      </w:r>
      <w:proofErr w:type="spellStart"/>
      <w:r>
        <w:rPr>
          <w:rFonts w:ascii="Times New Roman" w:hAnsi="Times New Roman"/>
        </w:rPr>
        <w:t>Restrições</w:t>
      </w:r>
      <w:proofErr w:type="spellEnd"/>
      <w:r>
        <w:rPr>
          <w:rFonts w:ascii="Times New Roman" w:hAnsi="Times New Roman"/>
        </w:rPr>
        <w:t xml:space="preserve"> da </w:t>
      </w:r>
      <w:proofErr w:type="spellStart"/>
      <w:r>
        <w:rPr>
          <w:rFonts w:ascii="Times New Roman" w:hAnsi="Times New Roman"/>
        </w:rPr>
        <w:t>Arquitetura</w:t>
      </w:r>
      <w:proofErr w:type="spellEnd"/>
    </w:p>
    <w:p w:rsidR="00A57FF8" w:rsidRPr="007F2C2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jc w:val="both"/>
        <w:rPr>
          <w:sz w:val="24"/>
          <w:szCs w:val="24"/>
          <w:lang w:val="pt-BR"/>
        </w:rPr>
      </w:pPr>
      <w:r w:rsidRPr="007F2C2E">
        <w:rPr>
          <w:sz w:val="24"/>
          <w:szCs w:val="24"/>
          <w:lang w:val="pt-BR"/>
        </w:rPr>
        <w:t>Para que o software tenha um comportamento esperado pelos stakeholders ele deve seguir as seguintes restrições:</w:t>
      </w:r>
    </w:p>
    <w:p w:rsidR="00A57FF8" w:rsidRPr="007F2C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lang w:val="pt-BR"/>
        </w:rPr>
      </w:pPr>
      <w:r w:rsidRPr="007F2C2E">
        <w:rPr>
          <w:sz w:val="24"/>
          <w:szCs w:val="24"/>
          <w:lang w:val="pt-BR"/>
        </w:rPr>
        <w:t xml:space="preserve">Na versão web do sistema deverá permitir a execução nos principais browsers disponíveis, como por exemplo: </w:t>
      </w:r>
      <w:r w:rsidRPr="007F2C2E">
        <w:rPr>
          <w:i/>
          <w:sz w:val="24"/>
          <w:szCs w:val="24"/>
          <w:lang w:val="pt-BR"/>
        </w:rPr>
        <w:t>Mozilla Firefox, Chrome, Safari, Opera e Internet Explorer</w:t>
      </w:r>
      <w:r w:rsidRPr="007F2C2E">
        <w:rPr>
          <w:sz w:val="24"/>
          <w:szCs w:val="24"/>
          <w:lang w:val="pt-BR"/>
        </w:rPr>
        <w:t>;</w:t>
      </w:r>
    </w:p>
    <w:p w:rsidR="00A57FF8" w:rsidRDefault="00000000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hAnsi="Times New Roman"/>
        </w:rPr>
      </w:pPr>
      <w:bookmarkStart w:id="11" w:name="_heading=h.3rdcrjn" w:colFirst="0" w:colLast="0"/>
      <w:bookmarkEnd w:id="11"/>
      <w:proofErr w:type="spellStart"/>
      <w:r>
        <w:rPr>
          <w:rFonts w:ascii="Times New Roman" w:hAnsi="Times New Roman"/>
        </w:rPr>
        <w:t>Visão</w:t>
      </w:r>
      <w:proofErr w:type="spellEnd"/>
      <w:r>
        <w:rPr>
          <w:rFonts w:ascii="Times New Roman" w:hAnsi="Times New Roman"/>
        </w:rPr>
        <w:t xml:space="preserve"> de Casos de Uso</w:t>
      </w:r>
    </w:p>
    <w:p w:rsidR="00A57FF8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jc w:val="both"/>
        <w:rPr>
          <w:color w:val="000000"/>
          <w:sz w:val="24"/>
          <w:szCs w:val="24"/>
        </w:rPr>
      </w:pPr>
      <w:r w:rsidRPr="007F2C2E">
        <w:rPr>
          <w:color w:val="000000"/>
          <w:sz w:val="24"/>
          <w:szCs w:val="24"/>
          <w:lang w:val="pt-BR"/>
        </w:rPr>
        <w:t xml:space="preserve">Nessa seção serão listados os casos de uso que são representados no modelo de casos de uso. </w:t>
      </w:r>
      <w:r>
        <w:rPr>
          <w:color w:val="000000"/>
          <w:sz w:val="24"/>
          <w:szCs w:val="24"/>
        </w:rPr>
        <w:t xml:space="preserve">Esses </w:t>
      </w:r>
      <w:proofErr w:type="spellStart"/>
      <w:r>
        <w:rPr>
          <w:color w:val="000000"/>
          <w:sz w:val="24"/>
          <w:szCs w:val="24"/>
        </w:rPr>
        <w:t>casos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uso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são</w:t>
      </w:r>
      <w:proofErr w:type="spellEnd"/>
      <w:r>
        <w:rPr>
          <w:color w:val="000000"/>
          <w:sz w:val="24"/>
          <w:szCs w:val="24"/>
        </w:rPr>
        <w:t>:</w:t>
      </w:r>
    </w:p>
    <w:p w:rsidR="00A57FF8" w:rsidRPr="00FB4A4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FB4A4A">
        <w:rPr>
          <w:color w:val="000000"/>
          <w:sz w:val="24"/>
          <w:szCs w:val="24"/>
          <w:lang w:val="pt-BR"/>
        </w:rPr>
        <w:t xml:space="preserve">CSU01 - </w:t>
      </w:r>
      <w:r w:rsidRPr="00FB4A4A">
        <w:rPr>
          <w:sz w:val="24"/>
          <w:szCs w:val="24"/>
          <w:lang w:val="pt-BR"/>
        </w:rPr>
        <w:t xml:space="preserve">Manter </w:t>
      </w:r>
      <w:r w:rsidR="00FB4A4A">
        <w:rPr>
          <w:sz w:val="24"/>
          <w:szCs w:val="24"/>
          <w:lang w:val="pt-BR"/>
        </w:rPr>
        <w:t>a</w:t>
      </w:r>
      <w:r w:rsidR="00FB4A4A" w:rsidRPr="00FB4A4A">
        <w:rPr>
          <w:sz w:val="24"/>
          <w:szCs w:val="24"/>
          <w:lang w:val="pt-BR"/>
        </w:rPr>
        <w:t>gendamento de coleta</w:t>
      </w:r>
      <w:r w:rsidRPr="00FB4A4A">
        <w:rPr>
          <w:color w:val="000000"/>
          <w:sz w:val="24"/>
          <w:szCs w:val="24"/>
          <w:lang w:val="pt-BR"/>
        </w:rPr>
        <w:t>;</w:t>
      </w:r>
    </w:p>
    <w:p w:rsidR="00A57FF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CSU02 </w:t>
      </w:r>
      <w:r w:rsidR="00FB4A4A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</w:t>
      </w:r>
      <w:proofErr w:type="spellStart"/>
      <w:r w:rsidR="00FB4A4A">
        <w:rPr>
          <w:sz w:val="24"/>
          <w:szCs w:val="24"/>
        </w:rPr>
        <w:t>Consultar</w:t>
      </w:r>
      <w:proofErr w:type="spellEnd"/>
      <w:r w:rsidR="00FB4A4A">
        <w:rPr>
          <w:sz w:val="24"/>
          <w:szCs w:val="24"/>
        </w:rPr>
        <w:t xml:space="preserve"> </w:t>
      </w:r>
      <w:proofErr w:type="spellStart"/>
      <w:r w:rsidR="00FB4A4A">
        <w:rPr>
          <w:sz w:val="24"/>
          <w:szCs w:val="24"/>
        </w:rPr>
        <w:t>uma</w:t>
      </w:r>
      <w:proofErr w:type="spellEnd"/>
      <w:r w:rsidR="00FB4A4A">
        <w:rPr>
          <w:sz w:val="24"/>
          <w:szCs w:val="24"/>
        </w:rPr>
        <w:t xml:space="preserve"> coleta</w:t>
      </w:r>
      <w:r>
        <w:rPr>
          <w:color w:val="000000"/>
          <w:sz w:val="24"/>
          <w:szCs w:val="24"/>
        </w:rPr>
        <w:t>;</w:t>
      </w:r>
    </w:p>
    <w:p w:rsidR="00A57FF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CSU03 – </w:t>
      </w:r>
      <w:proofErr w:type="spellStart"/>
      <w:r w:rsidR="00FB4A4A">
        <w:rPr>
          <w:sz w:val="24"/>
          <w:szCs w:val="24"/>
        </w:rPr>
        <w:t>Consultar</w:t>
      </w:r>
      <w:proofErr w:type="spellEnd"/>
      <w:r w:rsidR="00FB4A4A">
        <w:rPr>
          <w:sz w:val="24"/>
          <w:szCs w:val="24"/>
        </w:rPr>
        <w:t xml:space="preserve"> </w:t>
      </w:r>
      <w:proofErr w:type="spellStart"/>
      <w:r w:rsidR="00FB4A4A">
        <w:rPr>
          <w:sz w:val="24"/>
          <w:szCs w:val="24"/>
        </w:rPr>
        <w:t>notícias</w:t>
      </w:r>
      <w:proofErr w:type="spellEnd"/>
      <w:r>
        <w:rPr>
          <w:color w:val="000000"/>
          <w:sz w:val="24"/>
          <w:szCs w:val="24"/>
        </w:rPr>
        <w:t>;</w:t>
      </w:r>
    </w:p>
    <w:p w:rsidR="00A57FF8" w:rsidRPr="00FB4A4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FB4A4A">
        <w:rPr>
          <w:color w:val="000000"/>
          <w:sz w:val="24"/>
          <w:szCs w:val="24"/>
          <w:lang w:val="pt-BR"/>
        </w:rPr>
        <w:t xml:space="preserve">CSU04 – </w:t>
      </w:r>
      <w:r w:rsidR="00FB4A4A" w:rsidRPr="00FB4A4A">
        <w:rPr>
          <w:color w:val="000000"/>
          <w:sz w:val="24"/>
          <w:szCs w:val="24"/>
          <w:lang w:val="pt-BR"/>
        </w:rPr>
        <w:t>Consultar orientações sobre coleta seletiva</w:t>
      </w:r>
      <w:r w:rsidRPr="00FB4A4A">
        <w:rPr>
          <w:color w:val="000000"/>
          <w:sz w:val="24"/>
          <w:szCs w:val="24"/>
          <w:lang w:val="pt-BR"/>
        </w:rPr>
        <w:t>;</w:t>
      </w:r>
    </w:p>
    <w:p w:rsidR="00A57FF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CSU05 – Manter </w:t>
      </w:r>
      <w:proofErr w:type="spellStart"/>
      <w:r w:rsidR="00FB4A4A">
        <w:rPr>
          <w:sz w:val="24"/>
          <w:szCs w:val="24"/>
        </w:rPr>
        <w:t>cidadão</w:t>
      </w:r>
      <w:proofErr w:type="spellEnd"/>
      <w:r w:rsidR="00FB4A4A">
        <w:rPr>
          <w:sz w:val="24"/>
          <w:szCs w:val="24"/>
        </w:rPr>
        <w:t>;</w:t>
      </w:r>
    </w:p>
    <w:p w:rsidR="00A57FF8" w:rsidRPr="000A34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0A34FC">
        <w:rPr>
          <w:color w:val="000000"/>
          <w:sz w:val="24"/>
          <w:szCs w:val="24"/>
          <w:lang w:val="pt-BR"/>
        </w:rPr>
        <w:t xml:space="preserve">CSU06 </w:t>
      </w:r>
      <w:r w:rsidR="00FB4A4A" w:rsidRPr="000A34FC">
        <w:rPr>
          <w:color w:val="000000"/>
          <w:sz w:val="24"/>
          <w:szCs w:val="24"/>
          <w:lang w:val="pt-BR"/>
        </w:rPr>
        <w:t>–</w:t>
      </w:r>
      <w:r w:rsidRPr="000A34FC">
        <w:rPr>
          <w:color w:val="000000"/>
          <w:sz w:val="24"/>
          <w:szCs w:val="24"/>
          <w:lang w:val="pt-BR"/>
        </w:rPr>
        <w:t xml:space="preserve"> </w:t>
      </w:r>
      <w:r w:rsidR="00FB4A4A" w:rsidRPr="000A34FC">
        <w:rPr>
          <w:sz w:val="24"/>
          <w:szCs w:val="24"/>
          <w:lang w:val="pt-BR"/>
        </w:rPr>
        <w:t>Consultar vendas material reciclável</w:t>
      </w:r>
      <w:r w:rsidRPr="000A34FC">
        <w:rPr>
          <w:color w:val="000000"/>
          <w:sz w:val="24"/>
          <w:szCs w:val="24"/>
          <w:lang w:val="pt-BR"/>
        </w:rPr>
        <w:t>;</w:t>
      </w:r>
    </w:p>
    <w:p w:rsidR="00A57FF8" w:rsidRPr="007F2C2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 xml:space="preserve">CSU07 </w:t>
      </w:r>
      <w:r w:rsidR="000A34FC">
        <w:rPr>
          <w:color w:val="000000"/>
          <w:sz w:val="24"/>
          <w:szCs w:val="24"/>
          <w:lang w:val="pt-BR"/>
        </w:rPr>
        <w:t>–</w:t>
      </w:r>
      <w:r w:rsidRPr="007F2C2E">
        <w:rPr>
          <w:color w:val="000000"/>
          <w:sz w:val="24"/>
          <w:szCs w:val="24"/>
          <w:lang w:val="pt-BR"/>
        </w:rPr>
        <w:t xml:space="preserve"> </w:t>
      </w:r>
      <w:r w:rsidR="000A34FC">
        <w:rPr>
          <w:sz w:val="24"/>
          <w:szCs w:val="24"/>
          <w:lang w:val="pt-BR"/>
        </w:rPr>
        <w:t>Manter notícias</w:t>
      </w:r>
      <w:r w:rsidRPr="007F2C2E">
        <w:rPr>
          <w:color w:val="000000"/>
          <w:sz w:val="24"/>
          <w:szCs w:val="24"/>
          <w:lang w:val="pt-BR"/>
        </w:rPr>
        <w:t>;</w:t>
      </w:r>
    </w:p>
    <w:p w:rsidR="00A57FF8" w:rsidRPr="000A34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0A34FC">
        <w:rPr>
          <w:color w:val="000000"/>
          <w:sz w:val="24"/>
          <w:szCs w:val="24"/>
          <w:lang w:val="pt-BR"/>
        </w:rPr>
        <w:t xml:space="preserve">CSU08 – </w:t>
      </w:r>
      <w:r w:rsidR="000A34FC" w:rsidRPr="000A34FC">
        <w:rPr>
          <w:color w:val="000000"/>
          <w:sz w:val="24"/>
          <w:szCs w:val="24"/>
          <w:lang w:val="pt-BR"/>
        </w:rPr>
        <w:t>Manter orientações coleta seletiva</w:t>
      </w:r>
      <w:r w:rsidRPr="000A34FC">
        <w:rPr>
          <w:color w:val="000000"/>
          <w:sz w:val="24"/>
          <w:szCs w:val="24"/>
          <w:lang w:val="pt-BR"/>
        </w:rPr>
        <w:t>;</w:t>
      </w:r>
    </w:p>
    <w:p w:rsidR="00A57FF8" w:rsidRPr="007F2C2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 xml:space="preserve">CSU09 – </w:t>
      </w:r>
      <w:r w:rsidR="000A34FC">
        <w:rPr>
          <w:color w:val="000000"/>
          <w:sz w:val="24"/>
          <w:szCs w:val="24"/>
          <w:lang w:val="pt-BR"/>
        </w:rPr>
        <w:t>Manter rotina de coleta</w:t>
      </w:r>
      <w:r w:rsidRPr="007F2C2E">
        <w:rPr>
          <w:color w:val="000000"/>
          <w:sz w:val="24"/>
          <w:szCs w:val="24"/>
          <w:lang w:val="pt-BR"/>
        </w:rPr>
        <w:t>;</w:t>
      </w:r>
    </w:p>
    <w:p w:rsidR="00A57FF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CSU10 – </w:t>
      </w:r>
      <w:r w:rsidR="000A34FC">
        <w:rPr>
          <w:sz w:val="24"/>
          <w:szCs w:val="24"/>
        </w:rPr>
        <w:t xml:space="preserve">Manter </w:t>
      </w:r>
      <w:proofErr w:type="spellStart"/>
      <w:r w:rsidR="000A34FC">
        <w:rPr>
          <w:sz w:val="24"/>
          <w:szCs w:val="24"/>
        </w:rPr>
        <w:t>cooperado</w:t>
      </w:r>
      <w:proofErr w:type="spellEnd"/>
      <w:r>
        <w:rPr>
          <w:color w:val="000000"/>
          <w:sz w:val="24"/>
          <w:szCs w:val="24"/>
        </w:rPr>
        <w:t>;</w:t>
      </w:r>
    </w:p>
    <w:p w:rsidR="00A57FF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CSU11 - Manter </w:t>
      </w:r>
      <w:proofErr w:type="spellStart"/>
      <w:r w:rsidR="000A34FC">
        <w:rPr>
          <w:sz w:val="24"/>
          <w:szCs w:val="24"/>
        </w:rPr>
        <w:t>p</w:t>
      </w:r>
      <w:r>
        <w:rPr>
          <w:sz w:val="24"/>
          <w:szCs w:val="24"/>
        </w:rPr>
        <w:t>rofissional</w:t>
      </w:r>
      <w:proofErr w:type="spellEnd"/>
      <w:r>
        <w:rPr>
          <w:color w:val="000000"/>
          <w:sz w:val="24"/>
          <w:szCs w:val="24"/>
        </w:rPr>
        <w:t>;</w:t>
      </w:r>
    </w:p>
    <w:p w:rsidR="00A57FF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 w:rsidRPr="000A34FC">
        <w:rPr>
          <w:color w:val="000000"/>
          <w:sz w:val="24"/>
          <w:szCs w:val="24"/>
          <w:lang w:val="pt-BR"/>
        </w:rPr>
        <w:t xml:space="preserve">CSU12 – </w:t>
      </w:r>
      <w:r w:rsidR="000A34FC" w:rsidRPr="000A34FC">
        <w:rPr>
          <w:color w:val="000000"/>
          <w:sz w:val="24"/>
          <w:szCs w:val="24"/>
          <w:lang w:val="pt-BR"/>
        </w:rPr>
        <w:t>Manter venda material r</w:t>
      </w:r>
      <w:r w:rsidR="000A34FC">
        <w:rPr>
          <w:color w:val="000000"/>
          <w:sz w:val="24"/>
          <w:szCs w:val="24"/>
          <w:lang w:val="pt-BR"/>
        </w:rPr>
        <w:t>eciclável;</w:t>
      </w:r>
    </w:p>
    <w:p w:rsidR="000A34FC" w:rsidRPr="000A34FC" w:rsidRDefault="000A34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CSU13 – Manter cooperativa;</w:t>
      </w:r>
    </w:p>
    <w:p w:rsidR="00A57FF8" w:rsidRDefault="00FB4A4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-993" w:firstLine="700"/>
        <w:jc w:val="right"/>
        <w:rPr>
          <w:color w:val="000000"/>
          <w:sz w:val="24"/>
          <w:szCs w:val="24"/>
        </w:rPr>
      </w:pPr>
      <w:r>
        <w:rPr>
          <w:noProof/>
          <w:snapToGrid/>
          <w:color w:val="000000"/>
          <w:sz w:val="24"/>
          <w:szCs w:val="24"/>
        </w:rPr>
        <w:drawing>
          <wp:inline distT="0" distB="0" distL="0" distR="0">
            <wp:extent cx="5943600" cy="4950460"/>
            <wp:effectExtent l="0" t="0" r="0" b="2540"/>
            <wp:docPr id="480925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25471" name="Picture 4809254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F8" w:rsidRPr="007F2C2E" w:rsidRDefault="00000000">
      <w:pPr>
        <w:tabs>
          <w:tab w:val="left" w:pos="8241"/>
        </w:tabs>
        <w:jc w:val="center"/>
        <w:rPr>
          <w:lang w:val="pt-BR"/>
        </w:rPr>
      </w:pPr>
      <w:r w:rsidRPr="007F2C2E">
        <w:rPr>
          <w:lang w:val="pt-BR"/>
        </w:rPr>
        <w:t>Figura 1 – Diagrama de Casos de Uso</w:t>
      </w:r>
    </w:p>
    <w:p w:rsidR="00A57FF8" w:rsidRDefault="00000000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bookmarkStart w:id="12" w:name="_heading=h.26in1rg" w:colFirst="0" w:colLast="0"/>
      <w:bookmarkEnd w:id="12"/>
      <w:proofErr w:type="spellStart"/>
      <w:r>
        <w:rPr>
          <w:rFonts w:ascii="Times New Roman" w:hAnsi="Times New Roman"/>
          <w:sz w:val="24"/>
          <w:szCs w:val="24"/>
        </w:rPr>
        <w:t>Realizações</w:t>
      </w:r>
      <w:proofErr w:type="spellEnd"/>
      <w:r>
        <w:rPr>
          <w:rFonts w:ascii="Times New Roman" w:hAnsi="Times New Roman"/>
          <w:sz w:val="24"/>
          <w:szCs w:val="24"/>
        </w:rPr>
        <w:t xml:space="preserve"> de Casos de Uso</w:t>
      </w:r>
    </w:p>
    <w:p w:rsidR="00A57FF8" w:rsidRPr="007F2C2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>A descrição de cada caso de uso contido no diagrama da Figura 1 encontra-se detalhada no diretório Requisitos &gt; Casos de Uso detalhados.</w:t>
      </w:r>
    </w:p>
    <w:p w:rsidR="00A57FF8" w:rsidRDefault="00000000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hAnsi="Times New Roman"/>
        </w:rPr>
      </w:pPr>
      <w:bookmarkStart w:id="13" w:name="_heading=h.lnxbz9" w:colFirst="0" w:colLast="0"/>
      <w:bookmarkEnd w:id="13"/>
      <w:proofErr w:type="spellStart"/>
      <w:r>
        <w:rPr>
          <w:rFonts w:ascii="Times New Roman" w:hAnsi="Times New Roman"/>
        </w:rPr>
        <w:t>Visão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Lógica</w:t>
      </w:r>
      <w:proofErr w:type="spellEnd"/>
    </w:p>
    <w:p w:rsidR="00A57FF8" w:rsidRDefault="00000000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bookmarkStart w:id="14" w:name="_heading=h.35nkun2" w:colFirst="0" w:colLast="0"/>
      <w:bookmarkEnd w:id="14"/>
      <w:proofErr w:type="spellStart"/>
      <w:r>
        <w:rPr>
          <w:rFonts w:ascii="Times New Roman" w:hAnsi="Times New Roman"/>
          <w:sz w:val="24"/>
          <w:szCs w:val="24"/>
        </w:rPr>
        <w:t>Visão</w:t>
      </w:r>
      <w:proofErr w:type="spellEnd"/>
      <w:r>
        <w:rPr>
          <w:rFonts w:ascii="Times New Roman" w:hAnsi="Times New Roman"/>
          <w:sz w:val="24"/>
          <w:szCs w:val="24"/>
        </w:rPr>
        <w:t xml:space="preserve"> Geral</w:t>
      </w:r>
    </w:p>
    <w:p w:rsidR="00A57FF8" w:rsidRPr="007F2C2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jc w:val="both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 xml:space="preserve">A visão lógica do </w:t>
      </w:r>
      <w:r w:rsidR="00FB4A4A">
        <w:rPr>
          <w:sz w:val="24"/>
          <w:szCs w:val="24"/>
          <w:lang w:val="pt-BR"/>
        </w:rPr>
        <w:t>EcoConecte</w:t>
      </w:r>
      <w:r w:rsidRPr="007F2C2E">
        <w:rPr>
          <w:color w:val="000000"/>
          <w:sz w:val="24"/>
          <w:szCs w:val="24"/>
          <w:lang w:val="pt-BR"/>
        </w:rPr>
        <w:t xml:space="preserve"> é composta por três pacotes:</w:t>
      </w:r>
    </w:p>
    <w:p w:rsidR="00A57FF8" w:rsidRDefault="00A57FF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1440"/>
        <w:jc w:val="both"/>
        <w:rPr>
          <w:color w:val="000000"/>
          <w:sz w:val="24"/>
          <w:szCs w:val="24"/>
          <w:lang w:val="pt-BR"/>
        </w:rPr>
      </w:pPr>
    </w:p>
    <w:p w:rsidR="000A34FC" w:rsidRDefault="000A34FC" w:rsidP="000A34FC">
      <w:pPr>
        <w:pStyle w:val="ListParagraph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Boundary</w:t>
      </w:r>
    </w:p>
    <w:p w:rsidR="000A34FC" w:rsidRDefault="000A34FC" w:rsidP="000A34FC">
      <w:pPr>
        <w:pStyle w:val="ListParagraph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Control</w:t>
      </w:r>
    </w:p>
    <w:p w:rsidR="000A34FC" w:rsidRPr="000A34FC" w:rsidRDefault="000A34FC" w:rsidP="000A34FC">
      <w:pPr>
        <w:pStyle w:val="ListParagraph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lastRenderedPageBreak/>
        <w:t>Entity</w:t>
      </w:r>
    </w:p>
    <w:p w:rsidR="00A57FF8" w:rsidRPr="007F2C2E" w:rsidRDefault="00000000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heading=h.1ksv4uv" w:colFirst="0" w:colLast="0"/>
      <w:bookmarkEnd w:id="15"/>
      <w:r w:rsidRPr="007F2C2E"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</w:p>
    <w:p w:rsidR="00A57FF8" w:rsidRPr="007F2C2E" w:rsidRDefault="00A57FF8">
      <w:pPr>
        <w:rPr>
          <w:lang w:val="pt-BR"/>
        </w:rPr>
      </w:pPr>
    </w:p>
    <w:p w:rsidR="00A57FF8" w:rsidRDefault="000A34FC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-567"/>
        <w:jc w:val="center"/>
        <w:rPr>
          <w:color w:val="000000"/>
          <w:sz w:val="24"/>
          <w:szCs w:val="24"/>
        </w:rPr>
      </w:pPr>
      <w:r>
        <w:rPr>
          <w:noProof/>
          <w:snapToGrid/>
          <w:color w:val="000000"/>
          <w:sz w:val="24"/>
          <w:szCs w:val="24"/>
        </w:rPr>
        <w:drawing>
          <wp:inline distT="0" distB="0" distL="0" distR="0">
            <wp:extent cx="3686175" cy="2628900"/>
            <wp:effectExtent l="0" t="0" r="9525" b="0"/>
            <wp:docPr id="79858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8003" name="Picture 798580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F8" w:rsidRDefault="00402F81" w:rsidP="00402F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</w:t>
      </w:r>
      <w:proofErr w:type="spellStart"/>
      <w:r w:rsidR="00000000">
        <w:rPr>
          <w:color w:val="000000"/>
          <w:sz w:val="24"/>
          <w:szCs w:val="24"/>
        </w:rPr>
        <w:t>Figura</w:t>
      </w:r>
      <w:proofErr w:type="spellEnd"/>
      <w:r w:rsidR="00000000">
        <w:rPr>
          <w:color w:val="000000"/>
          <w:sz w:val="24"/>
          <w:szCs w:val="24"/>
        </w:rPr>
        <w:t xml:space="preserve"> 2 – </w:t>
      </w:r>
      <w:proofErr w:type="spellStart"/>
      <w:r w:rsidR="00000000">
        <w:rPr>
          <w:color w:val="000000"/>
          <w:sz w:val="24"/>
          <w:szCs w:val="24"/>
        </w:rPr>
        <w:t>Diagrama</w:t>
      </w:r>
      <w:proofErr w:type="spellEnd"/>
      <w:r w:rsidR="00000000">
        <w:rPr>
          <w:color w:val="000000"/>
          <w:sz w:val="24"/>
          <w:szCs w:val="24"/>
        </w:rPr>
        <w:t xml:space="preserve"> de </w:t>
      </w:r>
      <w:proofErr w:type="spellStart"/>
      <w:r w:rsidR="00000000">
        <w:rPr>
          <w:color w:val="000000"/>
          <w:sz w:val="24"/>
          <w:szCs w:val="24"/>
        </w:rPr>
        <w:t>Pacotes</w:t>
      </w:r>
      <w:proofErr w:type="spellEnd"/>
    </w:p>
    <w:p w:rsidR="00A57FF8" w:rsidRDefault="00000000">
      <w:pPr>
        <w:pStyle w:val="Heading2"/>
        <w:numPr>
          <w:ilvl w:val="1"/>
          <w:numId w:val="5"/>
        </w:numPr>
      </w:pPr>
      <w:bookmarkStart w:id="16" w:name="_heading=h.44sinio" w:colFirst="0" w:colLast="0"/>
      <w:bookmarkEnd w:id="16"/>
      <w:proofErr w:type="spellStart"/>
      <w:r>
        <w:t>Diagrama</w:t>
      </w:r>
      <w:proofErr w:type="spellEnd"/>
      <w:r>
        <w:t xml:space="preserve"> de </w:t>
      </w:r>
      <w:proofErr w:type="spellStart"/>
      <w:r>
        <w:t>componentes</w:t>
      </w:r>
      <w:proofErr w:type="spellEnd"/>
    </w:p>
    <w:p w:rsidR="00A57FF8" w:rsidRDefault="00FB4A4A">
      <w:pPr>
        <w:jc w:val="center"/>
      </w:pPr>
      <w:r>
        <w:rPr>
          <w:noProof/>
          <w:snapToGrid/>
        </w:rPr>
        <w:drawing>
          <wp:inline distT="0" distB="0" distL="0" distR="0">
            <wp:extent cx="5943600" cy="4140200"/>
            <wp:effectExtent l="0" t="0" r="0" b="0"/>
            <wp:docPr id="1733868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68787" name="Picture 17338687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F8" w:rsidRPr="007F2C2E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jc w:val="center"/>
        <w:rPr>
          <w:color w:val="000000"/>
          <w:lang w:val="pt-BR"/>
        </w:rPr>
      </w:pPr>
      <w:r w:rsidRPr="007F2C2E">
        <w:rPr>
          <w:color w:val="000000"/>
          <w:sz w:val="24"/>
          <w:szCs w:val="24"/>
          <w:lang w:val="pt-BR"/>
        </w:rPr>
        <w:t>Figura 3 – Diagrama de Diagrama de Componentes</w:t>
      </w:r>
    </w:p>
    <w:p w:rsidR="00A57FF8" w:rsidRDefault="00000000">
      <w:pPr>
        <w:pStyle w:val="Heading1"/>
        <w:numPr>
          <w:ilvl w:val="0"/>
          <w:numId w:val="5"/>
        </w:numPr>
        <w:ind w:left="360" w:hanging="360"/>
        <w:jc w:val="both"/>
        <w:rPr>
          <w:color w:val="FF0000"/>
        </w:rPr>
      </w:pPr>
      <w:bookmarkStart w:id="17" w:name="_heading=h.2jxsxqh" w:colFirst="0" w:colLast="0"/>
      <w:bookmarkEnd w:id="17"/>
      <w:proofErr w:type="spellStart"/>
      <w:r>
        <w:rPr>
          <w:rFonts w:ascii="Times New Roman" w:hAnsi="Times New Roman"/>
          <w:color w:val="FF0000"/>
        </w:rPr>
        <w:lastRenderedPageBreak/>
        <w:t>Visão</w:t>
      </w:r>
      <w:proofErr w:type="spellEnd"/>
      <w:r>
        <w:rPr>
          <w:rFonts w:ascii="Times New Roman" w:hAnsi="Times New Roman"/>
          <w:color w:val="FF0000"/>
        </w:rPr>
        <w:t xml:space="preserve"> de </w:t>
      </w:r>
      <w:proofErr w:type="spellStart"/>
      <w:r>
        <w:rPr>
          <w:rFonts w:ascii="Times New Roman" w:hAnsi="Times New Roman"/>
          <w:color w:val="FF0000"/>
        </w:rPr>
        <w:t>Implantação</w:t>
      </w:r>
      <w:proofErr w:type="spellEnd"/>
    </w:p>
    <w:p w:rsidR="00A57FF8" w:rsidRDefault="00FB4A4A">
      <w:pPr>
        <w:jc w:val="center"/>
      </w:pPr>
      <w:bookmarkStart w:id="18" w:name="_heading=h.z337ya" w:colFirst="0" w:colLast="0"/>
      <w:bookmarkEnd w:id="18"/>
      <w:r>
        <w:rPr>
          <w:noProof/>
          <w:snapToGrid/>
        </w:rPr>
        <w:drawing>
          <wp:inline distT="0" distB="0" distL="0" distR="0">
            <wp:extent cx="5943600" cy="4565015"/>
            <wp:effectExtent l="0" t="0" r="0" b="6985"/>
            <wp:docPr id="20223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5974" name="Picture 2022359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F8" w:rsidRDefault="00A57FF8"/>
    <w:p w:rsidR="00A57FF8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jc w:val="center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Figura</w:t>
      </w:r>
      <w:proofErr w:type="spellEnd"/>
      <w:r>
        <w:rPr>
          <w:color w:val="000000"/>
          <w:sz w:val="24"/>
          <w:szCs w:val="24"/>
        </w:rPr>
        <w:t xml:space="preserve"> 4 – </w:t>
      </w:r>
      <w:proofErr w:type="spellStart"/>
      <w:r>
        <w:rPr>
          <w:color w:val="000000"/>
          <w:sz w:val="24"/>
          <w:szCs w:val="24"/>
        </w:rPr>
        <w:t>Diagrama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Implantação</w:t>
      </w:r>
      <w:proofErr w:type="spellEnd"/>
    </w:p>
    <w:p w:rsidR="00A57FF8" w:rsidRDefault="00A57FF8"/>
    <w:p w:rsidR="00A57FF8" w:rsidRDefault="00A57FF8"/>
    <w:p w:rsidR="00A57FF8" w:rsidRDefault="00A57FF8"/>
    <w:p w:rsidR="00A57FF8" w:rsidRDefault="00000000">
      <w:pPr>
        <w:pStyle w:val="Heading1"/>
        <w:numPr>
          <w:ilvl w:val="0"/>
          <w:numId w:val="5"/>
        </w:numPr>
        <w:ind w:left="360" w:hanging="360"/>
        <w:jc w:val="both"/>
      </w:pPr>
      <w:bookmarkStart w:id="19" w:name="_heading=h.3j2qqm3" w:colFirst="0" w:colLast="0"/>
      <w:bookmarkEnd w:id="19"/>
      <w:proofErr w:type="spellStart"/>
      <w:r>
        <w:rPr>
          <w:rFonts w:ascii="Times New Roman" w:hAnsi="Times New Roman"/>
        </w:rPr>
        <w:lastRenderedPageBreak/>
        <w:t>Visão</w:t>
      </w:r>
      <w:proofErr w:type="spellEnd"/>
      <w:r>
        <w:rPr>
          <w:rFonts w:ascii="Times New Roman" w:hAnsi="Times New Roman"/>
        </w:rPr>
        <w:t xml:space="preserve"> de Dados (</w:t>
      </w:r>
      <w:proofErr w:type="spellStart"/>
      <w:r>
        <w:rPr>
          <w:rFonts w:ascii="Times New Roman" w:hAnsi="Times New Roman"/>
        </w:rPr>
        <w:t>Parcial</w:t>
      </w:r>
      <w:proofErr w:type="spellEnd"/>
      <w:r>
        <w:rPr>
          <w:rFonts w:ascii="Times New Roman" w:hAnsi="Times New Roman"/>
        </w:rPr>
        <w:t>)</w:t>
      </w:r>
    </w:p>
    <w:p w:rsidR="00A57FF8" w:rsidRDefault="00402F81">
      <w:pPr>
        <w:jc w:val="center"/>
      </w:pPr>
      <w:r>
        <w:rPr>
          <w:noProof/>
          <w:snapToGrid/>
        </w:rPr>
        <w:drawing>
          <wp:inline distT="0" distB="0" distL="0" distR="0">
            <wp:extent cx="5943600" cy="3846195"/>
            <wp:effectExtent l="0" t="0" r="0" b="1905"/>
            <wp:docPr id="1386861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61183" name="Picture 13868611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F8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Figura</w:t>
      </w:r>
      <w:proofErr w:type="spellEnd"/>
      <w:r>
        <w:rPr>
          <w:color w:val="000000"/>
          <w:sz w:val="24"/>
          <w:szCs w:val="24"/>
        </w:rPr>
        <w:t xml:space="preserve"> 5 – </w:t>
      </w:r>
      <w:proofErr w:type="spellStart"/>
      <w:r>
        <w:rPr>
          <w:color w:val="000000"/>
          <w:sz w:val="24"/>
          <w:szCs w:val="24"/>
        </w:rPr>
        <w:t>Diagrama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Entidade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Relacionamento</w:t>
      </w:r>
      <w:proofErr w:type="spellEnd"/>
    </w:p>
    <w:p w:rsidR="00A57FF8" w:rsidRDefault="00A57FF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center"/>
        <w:rPr>
          <w:color w:val="000000"/>
        </w:rPr>
      </w:pPr>
    </w:p>
    <w:p w:rsidR="00A57FF8" w:rsidRDefault="00000000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hAnsi="Times New Roman"/>
          <w:color w:val="FF0000"/>
        </w:rPr>
      </w:pPr>
      <w:bookmarkStart w:id="20" w:name="_heading=h.1y810tw" w:colFirst="0" w:colLast="0"/>
      <w:bookmarkEnd w:id="20"/>
      <w:proofErr w:type="spellStart"/>
      <w:r>
        <w:rPr>
          <w:rFonts w:ascii="Times New Roman" w:hAnsi="Times New Roman"/>
          <w:color w:val="FF0000"/>
        </w:rPr>
        <w:t>Tamanho</w:t>
      </w:r>
      <w:proofErr w:type="spellEnd"/>
      <w:r>
        <w:rPr>
          <w:rFonts w:ascii="Times New Roman" w:hAnsi="Times New Roman"/>
          <w:color w:val="FF0000"/>
        </w:rPr>
        <w:t xml:space="preserve"> e </w:t>
      </w:r>
      <w:proofErr w:type="spellStart"/>
      <w:r>
        <w:rPr>
          <w:rFonts w:ascii="Times New Roman" w:hAnsi="Times New Roman"/>
          <w:color w:val="FF0000"/>
        </w:rPr>
        <w:t>Desempenho</w:t>
      </w:r>
      <w:proofErr w:type="spellEnd"/>
    </w:p>
    <w:p w:rsidR="00A57FF8" w:rsidRDefault="00000000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hAnsi="Times New Roman"/>
          <w:color w:val="FF0000"/>
        </w:rPr>
      </w:pPr>
      <w:bookmarkStart w:id="21" w:name="_heading=h.4i7ojhp" w:colFirst="0" w:colLast="0"/>
      <w:bookmarkEnd w:id="21"/>
      <w:proofErr w:type="spellStart"/>
      <w:r>
        <w:rPr>
          <w:rFonts w:ascii="Times New Roman" w:hAnsi="Times New Roman"/>
          <w:color w:val="FF0000"/>
        </w:rPr>
        <w:t>Qualidade</w:t>
      </w:r>
      <w:proofErr w:type="spellEnd"/>
    </w:p>
    <w:p w:rsidR="00A57FF8" w:rsidRDefault="00000000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hAnsi="Times New Roman"/>
          <w:color w:val="FF0000"/>
        </w:rPr>
      </w:pPr>
      <w:proofErr w:type="spellStart"/>
      <w:r>
        <w:rPr>
          <w:rFonts w:ascii="Times New Roman" w:hAnsi="Times New Roman"/>
          <w:color w:val="FF0000"/>
        </w:rPr>
        <w:t>Exceções</w:t>
      </w:r>
      <w:proofErr w:type="spellEnd"/>
    </w:p>
    <w:p w:rsidR="00A57FF8" w:rsidRDefault="00000000">
      <w:pPr>
        <w:jc w:val="center"/>
      </w:pPr>
      <w:r>
        <w:rPr>
          <w:noProof/>
        </w:rPr>
        <w:drawing>
          <wp:inline distT="0" distB="0" distL="0" distR="0">
            <wp:extent cx="3571875" cy="2343150"/>
            <wp:effectExtent l="0" t="0" r="0" b="0"/>
            <wp:docPr id="1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FF8" w:rsidRPr="007F2C2E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jc w:val="center"/>
        <w:rPr>
          <w:color w:val="000000"/>
          <w:sz w:val="24"/>
          <w:szCs w:val="24"/>
          <w:lang w:val="pt-BR"/>
        </w:rPr>
      </w:pPr>
      <w:r w:rsidRPr="007F2C2E">
        <w:rPr>
          <w:color w:val="000000"/>
          <w:sz w:val="24"/>
          <w:szCs w:val="24"/>
          <w:lang w:val="pt-BR"/>
        </w:rPr>
        <w:t>Figura 6 – Diagrama de Exceções</w:t>
      </w:r>
    </w:p>
    <w:p w:rsidR="00A57FF8" w:rsidRPr="007F2C2E" w:rsidRDefault="00A57FF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jc w:val="center"/>
        <w:rPr>
          <w:sz w:val="24"/>
          <w:szCs w:val="24"/>
          <w:lang w:val="pt-BR"/>
        </w:rPr>
      </w:pPr>
    </w:p>
    <w:p w:rsidR="00A57FF8" w:rsidRPr="007F2C2E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sz w:val="24"/>
          <w:szCs w:val="24"/>
          <w:lang w:val="pt-BR"/>
        </w:rPr>
      </w:pPr>
      <w:r w:rsidRPr="007F2C2E">
        <w:rPr>
          <w:b/>
          <w:sz w:val="24"/>
          <w:szCs w:val="24"/>
          <w:lang w:val="pt-BR"/>
        </w:rPr>
        <w:lastRenderedPageBreak/>
        <w:t xml:space="preserve">Obersação: </w:t>
      </w:r>
      <w:r w:rsidRPr="007F2C2E">
        <w:rPr>
          <w:sz w:val="24"/>
          <w:szCs w:val="24"/>
          <w:lang w:val="pt-BR"/>
        </w:rPr>
        <w:t xml:space="preserve">As seções com cabeçalho em </w:t>
      </w:r>
      <w:r w:rsidRPr="007F2C2E">
        <w:rPr>
          <w:color w:val="FF0000"/>
          <w:sz w:val="24"/>
          <w:szCs w:val="24"/>
          <w:lang w:val="pt-BR"/>
        </w:rPr>
        <w:t>vermelho</w:t>
      </w:r>
      <w:r w:rsidRPr="007F2C2E">
        <w:rPr>
          <w:sz w:val="24"/>
          <w:szCs w:val="24"/>
          <w:lang w:val="pt-BR"/>
        </w:rPr>
        <w:t xml:space="preserve"> ainda devem ser preenchidas.</w:t>
      </w:r>
    </w:p>
    <w:p w:rsidR="00A57FF8" w:rsidRPr="007F2C2E" w:rsidRDefault="00A57FF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jc w:val="both"/>
        <w:rPr>
          <w:color w:val="000000"/>
          <w:sz w:val="24"/>
          <w:szCs w:val="24"/>
          <w:lang w:val="pt-BR"/>
        </w:rPr>
      </w:pPr>
    </w:p>
    <w:p w:rsidR="00A57FF8" w:rsidRPr="007F2C2E" w:rsidRDefault="00A57FF8">
      <w:pPr>
        <w:jc w:val="both"/>
        <w:rPr>
          <w:sz w:val="24"/>
          <w:szCs w:val="24"/>
          <w:lang w:val="pt-BR"/>
        </w:rPr>
      </w:pPr>
    </w:p>
    <w:sectPr w:rsidR="00A57FF8" w:rsidRPr="007F2C2E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4DDD" w:rsidRDefault="00D54DDD">
      <w:pPr>
        <w:spacing w:line="240" w:lineRule="auto"/>
      </w:pPr>
      <w:r>
        <w:separator/>
      </w:r>
    </w:p>
  </w:endnote>
  <w:endnote w:type="continuationSeparator" w:id="0">
    <w:p w:rsidR="00D54DDD" w:rsidRDefault="00D54D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57FF8" w:rsidRDefault="00A57FF8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00" w:firstRow="0" w:lastRow="0" w:firstColumn="0" w:lastColumn="0" w:noHBand="0" w:noVBand="1"/>
    </w:tblPr>
    <w:tblGrid>
      <w:gridCol w:w="3162"/>
      <w:gridCol w:w="3162"/>
      <w:gridCol w:w="3162"/>
    </w:tblGrid>
    <w:tr w:rsidR="00A57FF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7FF8" w:rsidRDefault="00A57FF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7FF8" w:rsidRDefault="00000000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 II, 202</w:t>
          </w:r>
          <w:r w:rsidR="007F2C2E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7FF8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F2C2E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F2C2E">
            <w:rPr>
              <w:noProof/>
            </w:rPr>
            <w:t>3</w:t>
          </w:r>
          <w:r>
            <w:fldChar w:fldCharType="end"/>
          </w:r>
        </w:p>
      </w:tc>
    </w:tr>
  </w:tbl>
  <w:p w:rsidR="00A57FF8" w:rsidRDefault="00A57F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4DDD" w:rsidRDefault="00D54DDD">
      <w:pPr>
        <w:spacing w:line="240" w:lineRule="auto"/>
      </w:pPr>
      <w:r>
        <w:separator/>
      </w:r>
    </w:p>
  </w:footnote>
  <w:footnote w:type="continuationSeparator" w:id="0">
    <w:p w:rsidR="00D54DDD" w:rsidRDefault="00D54D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57FF8" w:rsidRDefault="00A57FF8" w:rsidP="007F2C2E">
    <w:pPr>
      <w:pBdr>
        <w:bottom w:val="single" w:sz="6" w:space="1" w:color="000000"/>
      </w:pBdr>
      <w:rPr>
        <w:sz w:val="24"/>
        <w:szCs w:val="24"/>
      </w:rPr>
    </w:pPr>
  </w:p>
  <w:p w:rsidR="00A57FF8" w:rsidRDefault="00A57F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57FF8" w:rsidRDefault="00A57FF8">
    <w:pPr>
      <w:pBdr>
        <w:top w:val="nil"/>
        <w:left w:val="nil"/>
        <w:bottom w:val="nil"/>
        <w:right w:val="nil"/>
        <w:between w:val="nil"/>
      </w:pBdr>
      <w:spacing w:line="276" w:lineRule="auto"/>
      <w:rPr>
        <w:sz w:val="24"/>
        <w:szCs w:val="24"/>
      </w:rPr>
    </w:pPr>
  </w:p>
  <w:p w:rsidR="00A57FF8" w:rsidRDefault="00A57F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85A4E"/>
    <w:multiLevelType w:val="multilevel"/>
    <w:tmpl w:val="3EEE8730"/>
    <w:lvl w:ilvl="0">
      <w:start w:val="1"/>
      <w:numFmt w:val="bullet"/>
      <w:pStyle w:val="Heading1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733AB2"/>
    <w:multiLevelType w:val="multilevel"/>
    <w:tmpl w:val="DF5C84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85340D"/>
    <w:multiLevelType w:val="multilevel"/>
    <w:tmpl w:val="0F86F0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421B56B9"/>
    <w:multiLevelType w:val="multilevel"/>
    <w:tmpl w:val="59349D3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2D5E34"/>
    <w:multiLevelType w:val="hybridMultilevel"/>
    <w:tmpl w:val="84644EC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B7B6948"/>
    <w:multiLevelType w:val="multilevel"/>
    <w:tmpl w:val="7CFA1A2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D33245"/>
    <w:multiLevelType w:val="multilevel"/>
    <w:tmpl w:val="9C6C5EE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84F52"/>
    <w:multiLevelType w:val="multilevel"/>
    <w:tmpl w:val="A67680E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379091865">
    <w:abstractNumId w:val="0"/>
  </w:num>
  <w:num w:numId="2" w16cid:durableId="468058795">
    <w:abstractNumId w:val="1"/>
  </w:num>
  <w:num w:numId="3" w16cid:durableId="1932279633">
    <w:abstractNumId w:val="6"/>
  </w:num>
  <w:num w:numId="4" w16cid:durableId="712802245">
    <w:abstractNumId w:val="7"/>
  </w:num>
  <w:num w:numId="5" w16cid:durableId="1301960294">
    <w:abstractNumId w:val="2"/>
  </w:num>
  <w:num w:numId="6" w16cid:durableId="696125611">
    <w:abstractNumId w:val="5"/>
  </w:num>
  <w:num w:numId="7" w16cid:durableId="1603683237">
    <w:abstractNumId w:val="3"/>
  </w:num>
  <w:num w:numId="8" w16cid:durableId="1073166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FF8"/>
    <w:rsid w:val="000A34FC"/>
    <w:rsid w:val="001D4FF6"/>
    <w:rsid w:val="00360F4F"/>
    <w:rsid w:val="00402F81"/>
    <w:rsid w:val="007541AC"/>
    <w:rsid w:val="007F2C2E"/>
    <w:rsid w:val="007F3FBD"/>
    <w:rsid w:val="008B709D"/>
    <w:rsid w:val="008F249F"/>
    <w:rsid w:val="00A57FF8"/>
    <w:rsid w:val="00D54DDD"/>
    <w:rsid w:val="00FB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37174"/>
  <w15:docId w15:val="{D06DBC3A-9650-454A-9D26-ACBACEE1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TO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BodyText">
    <w:name w:val="Body Text"/>
    <w:basedOn w:val="Normal"/>
    <w:link w:val="BodyTextChar"/>
    <w:semiHidden/>
    <w:qFormat/>
    <w:pPr>
      <w:keepLines/>
      <w:spacing w:after="120"/>
      <w:ind w:left="720"/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  <w:semiHidden/>
    <w:qFormat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itleChar">
    <w:name w:val="Title Char"/>
    <w:basedOn w:val="DefaultParagraphFont"/>
    <w:link w:val="Title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HeaderChar">
    <w:name w:val="Header Char"/>
    <w:basedOn w:val="DefaultParagraphFont"/>
    <w:link w:val="Header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Heading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8B70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8FGObkTBW8u63YFL+glLkWAHfw==">AMUW2mUg6N27DwvlXpQA5YNi8XGHx4FaE3KFyQKp9oPK3+H/LLk5+qQEvWHTDt+ho1ELO5IxmlVdRTc2FYdByaJb20RK6fgmIMGmFgY0PTjVLbo+QQDnN/CUMWWTdBsTNVqdUoJoj1nsj6BZ5T6r6Dh7xFE/S6vAPVRdg0aeD36kuwikbq2brqDkSw/+PWUEcD/fynQktfm0wh0Tn+ydxKXYHt96/0VNsk5T+ied/n1hgDHtC4I1cng2zda7iIHYjf+VpdT4E/tswcULwZ6IKslNyffCxzZRLWjbgrsW0pRq7+Gslwnfmu+dKcJnKpUlw0MS8EMKrd+RxJ2k53J368OiZ1wKLHQzE8KAYnEAuZSqC4boey5pj+OgD0XLgAeMyEdSaBGKt1XoOrlFY4hEVOoCcMnoll5JQkkhizEOYL/1B0ipbk+wb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1136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carol vivas lins</cp:lastModifiedBy>
  <cp:revision>4</cp:revision>
  <dcterms:created xsi:type="dcterms:W3CDTF">2021-01-15T17:24:00Z</dcterms:created>
  <dcterms:modified xsi:type="dcterms:W3CDTF">2024-09-13T19:38:00Z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