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C3BE" w14:textId="7E405698" w:rsidR="00D6708B" w:rsidRPr="000438E7" w:rsidRDefault="00BA2972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proofErr w:type="spellStart"/>
      <w:r w:rsidRPr="000438E7">
        <w:rPr>
          <w:rFonts w:ascii="Times New Roman" w:hAnsi="Times New Roman"/>
        </w:rPr>
        <w:t>EvenPace</w:t>
      </w:r>
      <w:proofErr w:type="spellEnd"/>
    </w:p>
    <w:p w14:paraId="4AB61183" w14:textId="77777777" w:rsidR="00AE371D" w:rsidRPr="000438E7" w:rsidRDefault="00AE371D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r w:rsidRPr="000438E7">
        <w:rPr>
          <w:rFonts w:ascii="Times New Roman" w:hAnsi="Times New Roman"/>
        </w:rPr>
        <w:fldChar w:fldCharType="begin"/>
      </w:r>
      <w:r w:rsidRPr="000438E7">
        <w:rPr>
          <w:rFonts w:ascii="Times New Roman" w:hAnsi="Times New Roman"/>
        </w:rPr>
        <w:instrText xml:space="preserve"> TITLE  \* MERGEFORMAT </w:instrText>
      </w:r>
      <w:r w:rsidRPr="000438E7">
        <w:rPr>
          <w:rFonts w:ascii="Times New Roman" w:hAnsi="Times New Roman"/>
        </w:rPr>
        <w:fldChar w:fldCharType="separate"/>
      </w:r>
      <w:r w:rsidRPr="000438E7">
        <w:rPr>
          <w:rFonts w:ascii="Times New Roman" w:hAnsi="Times New Roman"/>
        </w:rPr>
        <w:t>Documento de Arquitetura de Software</w:t>
      </w:r>
      <w:r w:rsidRPr="000438E7">
        <w:rPr>
          <w:rFonts w:ascii="Times New Roman" w:hAnsi="Times New Roman"/>
        </w:rPr>
        <w:fldChar w:fldCharType="end"/>
      </w:r>
    </w:p>
    <w:p w14:paraId="45CA9EFD" w14:textId="77777777" w:rsidR="00D6708B" w:rsidRPr="000438E7" w:rsidRDefault="00610186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r w:rsidRPr="000438E7">
        <w:rPr>
          <w:rFonts w:ascii="Times New Roman" w:hAnsi="Times New Roman"/>
          <w:sz w:val="28"/>
        </w:rPr>
        <w:t>2.0</w:t>
      </w:r>
      <w:r w:rsidRPr="000438E7">
        <w:rPr>
          <w:rFonts w:ascii="Times New Roman" w:hAnsi="Times New Roman"/>
        </w:rPr>
        <w:fldChar w:fldCharType="begin"/>
      </w:r>
      <w:r w:rsidRPr="000438E7">
        <w:rPr>
          <w:rFonts w:ascii="Times New Roman" w:hAnsi="Times New Roman"/>
        </w:rPr>
        <w:instrText xml:space="preserve"> TITLE </w:instrText>
      </w:r>
      <w:r w:rsidRPr="000438E7">
        <w:rPr>
          <w:rFonts w:ascii="Times New Roman" w:hAnsi="Times New Roman"/>
        </w:rPr>
        <w:fldChar w:fldCharType="end"/>
      </w:r>
    </w:p>
    <w:p w14:paraId="6285FC44" w14:textId="77777777" w:rsidR="00D6708B" w:rsidRPr="000438E7" w:rsidRDefault="00D6708B">
      <w:pPr>
        <w:pStyle w:val="Ttulo"/>
        <w:jc w:val="right"/>
        <w:rPr>
          <w:rFonts w:ascii="Times New Roman" w:hAnsi="Times New Roman"/>
          <w:sz w:val="28"/>
        </w:rPr>
        <w:sectPr w:rsidR="00D6708B" w:rsidRPr="000438E7">
          <w:headerReference w:type="default" r:id="rId7"/>
          <w:pgSz w:w="12240" w:h="15840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16384"/>
        </w:sectPr>
      </w:pPr>
    </w:p>
    <w:p w14:paraId="492BA2FB" w14:textId="77777777" w:rsidR="00D6708B" w:rsidRPr="000438E7" w:rsidRDefault="00610186">
      <w:pPr>
        <w:pStyle w:val="Ttulo"/>
        <w:rPr>
          <w:rFonts w:ascii="Times New Roman" w:hAnsi="Times New Roman"/>
          <w:szCs w:val="24"/>
        </w:rPr>
      </w:pPr>
      <w:bookmarkStart w:id="0" w:name="_GoBack_Copia_1"/>
      <w:bookmarkEnd w:id="0"/>
      <w:r w:rsidRPr="000438E7">
        <w:rPr>
          <w:rFonts w:ascii="Times New Roman" w:hAnsi="Times New Roman"/>
          <w:szCs w:val="24"/>
        </w:rPr>
        <w:lastRenderedPageBreak/>
        <w:t>Índice Analítico</w:t>
      </w:r>
    </w:p>
    <w:sdt>
      <w:sdtPr>
        <w:id w:val="1"/>
        <w:docPartObj>
          <w:docPartGallery w:val="Table of Contents"/>
          <w:docPartUnique/>
        </w:docPartObj>
      </w:sdtPr>
      <w:sdtContent>
        <w:p w14:paraId="2A184EB4" w14:textId="77777777" w:rsidR="00606239" w:rsidRPr="000438E7" w:rsidRDefault="00610186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r w:rsidRPr="000438E7">
            <w:fldChar w:fldCharType="begin"/>
          </w:r>
          <w:r w:rsidRPr="000438E7">
            <w:rPr>
              <w:rStyle w:val="Vnculodendice"/>
              <w:sz w:val="24"/>
              <w:szCs w:val="24"/>
            </w:rPr>
            <w:instrText xml:space="preserve"> TOC \z \o "1-3" \u \h</w:instrText>
          </w:r>
          <w:r w:rsidRPr="000438E7">
            <w:rPr>
              <w:rStyle w:val="Vnculodendice"/>
            </w:rPr>
            <w:fldChar w:fldCharType="separate"/>
          </w:r>
          <w:hyperlink w:anchor="_Toc215524838" w:history="1">
            <w:r w:rsidR="00606239" w:rsidRPr="000438E7">
              <w:rPr>
                <w:rStyle w:val="Hyperlink"/>
              </w:rPr>
              <w:t>1.</w:t>
            </w:r>
            <w:r w:rsidR="00606239"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="00606239" w:rsidRPr="000438E7">
              <w:rPr>
                <w:rStyle w:val="Hyperlink"/>
              </w:rPr>
              <w:t>Introdução</w:t>
            </w:r>
            <w:r w:rsidR="00606239" w:rsidRPr="000438E7">
              <w:rPr>
                <w:webHidden/>
              </w:rPr>
              <w:tab/>
            </w:r>
            <w:r w:rsidR="00606239" w:rsidRPr="000438E7">
              <w:rPr>
                <w:webHidden/>
              </w:rPr>
              <w:fldChar w:fldCharType="begin"/>
            </w:r>
            <w:r w:rsidR="00606239" w:rsidRPr="000438E7">
              <w:rPr>
                <w:webHidden/>
              </w:rPr>
              <w:instrText xml:space="preserve"> PAGEREF _Toc215524838 \h </w:instrText>
            </w:r>
            <w:r w:rsidR="00606239" w:rsidRPr="000438E7">
              <w:rPr>
                <w:webHidden/>
              </w:rPr>
            </w:r>
            <w:r w:rsidR="00606239" w:rsidRPr="000438E7">
              <w:rPr>
                <w:webHidden/>
              </w:rPr>
              <w:fldChar w:fldCharType="separate"/>
            </w:r>
            <w:r w:rsidR="00606239" w:rsidRPr="000438E7">
              <w:rPr>
                <w:webHidden/>
              </w:rPr>
              <w:t>3</w:t>
            </w:r>
            <w:r w:rsidR="00606239" w:rsidRPr="000438E7">
              <w:rPr>
                <w:webHidden/>
              </w:rPr>
              <w:fldChar w:fldCharType="end"/>
            </w:r>
          </w:hyperlink>
        </w:p>
        <w:p w14:paraId="019008DD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39" w:history="1">
            <w:r w:rsidRPr="000438E7">
              <w:rPr>
                <w:rStyle w:val="Hyperlink"/>
              </w:rPr>
              <w:t>1.1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Finalidade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_Toc215524839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0DB0C5FA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0" w:history="1">
            <w:r w:rsidRPr="000438E7">
              <w:rPr>
                <w:rStyle w:val="Hyperlink"/>
              </w:rPr>
              <w:t>1.2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Escopo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_Toc215524840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51A7CA6F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1" w:history="1">
            <w:r w:rsidRPr="000438E7">
              <w:rPr>
                <w:rStyle w:val="Hyperlink"/>
              </w:rPr>
              <w:t>1.3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Definições, Acrônimos e Abreviações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_Toc215524841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2D0DD5A9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2" w:history="1">
            <w:r w:rsidRPr="000438E7">
              <w:rPr>
                <w:rStyle w:val="Hyperlink"/>
              </w:rPr>
              <w:t>1.4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Referências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_Toc215524842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06CA8193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3" w:history="1">
            <w:r w:rsidRPr="000438E7">
              <w:rPr>
                <w:rStyle w:val="Hyperlink"/>
              </w:rPr>
              <w:t>1.5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Geral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_Toc215524843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21D99B54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4" w:history="1">
            <w:r w:rsidRPr="000438E7">
              <w:rPr>
                <w:rStyle w:val="Hyperlink"/>
              </w:rPr>
              <w:t>2.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Representação Arquitetural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_Toc215524844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34289E76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5" w:history="1">
            <w:r w:rsidRPr="000438E7">
              <w:rPr>
                <w:rStyle w:val="Hyperlink"/>
              </w:rPr>
              <w:t>3.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Metas e Restrições da Arquitetura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_Toc215524845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1553F082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6" w:history="1">
            <w:r w:rsidRPr="000438E7">
              <w:rPr>
                <w:rStyle w:val="Hyperlink"/>
              </w:rPr>
              <w:t>4.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Casos de Uso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_Toc215524846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503E6452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7" w:history="1">
            <w:r w:rsidRPr="000438E7">
              <w:rPr>
                <w:rStyle w:val="Hyperlink"/>
              </w:rPr>
              <w:t>4.1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Realizações de Casos de Uso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_Toc215524847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049B875E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8" w:history="1">
            <w:r w:rsidRPr="000438E7">
              <w:rPr>
                <w:rStyle w:val="Hyperlink"/>
              </w:rPr>
              <w:t>5.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Lógica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_Toc215524848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5DA4D200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9" w:history="1">
            <w:r w:rsidRPr="000438E7">
              <w:rPr>
                <w:rStyle w:val="Hyperlink"/>
              </w:rPr>
              <w:t>5.1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Geral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_Toc215524849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17193453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0" w:history="1">
            <w:r w:rsidRPr="000438E7">
              <w:rPr>
                <w:rStyle w:val="Hyperlink"/>
              </w:rPr>
              <w:t>5.2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Pacotes de Design Significativos do Ponto de Vista da Arquitetura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_Toc215524850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6</w:t>
            </w:r>
            <w:r w:rsidRPr="000438E7">
              <w:rPr>
                <w:webHidden/>
              </w:rPr>
              <w:fldChar w:fldCharType="end"/>
            </w:r>
          </w:hyperlink>
        </w:p>
        <w:p w14:paraId="3CF92453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1" w:history="1">
            <w:r w:rsidRPr="000438E7">
              <w:rPr>
                <w:rStyle w:val="Hyperlink"/>
              </w:rPr>
              <w:t>6.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Implantação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_Toc215524851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7</w:t>
            </w:r>
            <w:r w:rsidRPr="000438E7">
              <w:rPr>
                <w:webHidden/>
              </w:rPr>
              <w:fldChar w:fldCharType="end"/>
            </w:r>
          </w:hyperlink>
        </w:p>
        <w:p w14:paraId="3CF36BA1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2" w:history="1">
            <w:r w:rsidRPr="000438E7">
              <w:rPr>
                <w:rStyle w:val="Hyperlink"/>
              </w:rPr>
              <w:t>7.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Implementação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_Toc215524852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8</w:t>
            </w:r>
            <w:r w:rsidRPr="000438E7">
              <w:rPr>
                <w:webHidden/>
              </w:rPr>
              <w:fldChar w:fldCharType="end"/>
            </w:r>
          </w:hyperlink>
        </w:p>
        <w:p w14:paraId="6174D368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3" w:history="1">
            <w:r w:rsidRPr="000438E7">
              <w:rPr>
                <w:rStyle w:val="Hyperlink"/>
              </w:rPr>
              <w:t>8.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Dados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_Toc215524853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59DF2767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4" w:history="1">
            <w:r w:rsidRPr="000438E7">
              <w:rPr>
                <w:rStyle w:val="Hyperlink"/>
              </w:rPr>
              <w:t>9.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Tamanho e Performance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_Toc215524854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60F78676" w14:textId="77777777" w:rsidR="00606239" w:rsidRPr="000438E7" w:rsidRDefault="00606239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5" w:history="1">
            <w:r w:rsidRPr="000438E7">
              <w:rPr>
                <w:rStyle w:val="Hyperlink"/>
              </w:rPr>
              <w:t>10.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Qualidade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_Toc215524855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12EE5A3A" w14:textId="77777777" w:rsidR="00606239" w:rsidRPr="000438E7" w:rsidRDefault="00606239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6" w:history="1">
            <w:r w:rsidRPr="000438E7">
              <w:rPr>
                <w:rStyle w:val="Hyperlink"/>
              </w:rPr>
              <w:t>11.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Exceções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_Toc215524856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10</w:t>
            </w:r>
            <w:r w:rsidRPr="000438E7">
              <w:rPr>
                <w:webHidden/>
              </w:rPr>
              <w:fldChar w:fldCharType="end"/>
            </w:r>
          </w:hyperlink>
        </w:p>
        <w:p w14:paraId="5D081220" w14:textId="77777777" w:rsidR="00D6708B" w:rsidRPr="000438E7" w:rsidRDefault="00610186">
          <w:pPr>
            <w:pStyle w:val="Sumrio1"/>
            <w:tabs>
              <w:tab w:val="left" w:pos="864"/>
            </w:tabs>
            <w:rPr>
              <w:rFonts w:ascii="Calibri" w:hAnsi="Calibri"/>
              <w:sz w:val="24"/>
              <w:szCs w:val="24"/>
              <w:lang w:eastAsia="pt-BR"/>
            </w:rPr>
          </w:pPr>
          <w:r w:rsidRPr="000438E7">
            <w:rPr>
              <w:sz w:val="24"/>
              <w:szCs w:val="24"/>
            </w:rPr>
            <w:fldChar w:fldCharType="end"/>
          </w:r>
        </w:p>
      </w:sdtContent>
    </w:sdt>
    <w:p w14:paraId="19AC322A" w14:textId="77777777" w:rsidR="00D6708B" w:rsidRPr="000438E7" w:rsidRDefault="00D6708B">
      <w:pPr>
        <w:rPr>
          <w:sz w:val="24"/>
          <w:szCs w:val="24"/>
        </w:rPr>
      </w:pPr>
    </w:p>
    <w:p w14:paraId="7E0D353E" w14:textId="77777777" w:rsidR="00D6708B" w:rsidRPr="000438E7" w:rsidRDefault="00AE371D" w:rsidP="00AE371D">
      <w:pPr>
        <w:widowControl/>
        <w:suppressAutoHyphens w:val="0"/>
        <w:spacing w:line="240" w:lineRule="auto"/>
        <w:rPr>
          <w:rFonts w:ascii="Arial" w:hAnsi="Arial"/>
          <w:b/>
          <w:bCs/>
          <w:sz w:val="36"/>
          <w:szCs w:val="36"/>
        </w:rPr>
      </w:pPr>
      <w:r w:rsidRPr="000438E7">
        <w:br w:type="page"/>
      </w:r>
      <w:r w:rsidR="00610186" w:rsidRPr="000438E7">
        <w:fldChar w:fldCharType="begin"/>
      </w:r>
      <w:r w:rsidR="00610186" w:rsidRPr="000438E7">
        <w:instrText xml:space="preserve"> TITLE </w:instrText>
      </w:r>
      <w:r w:rsidR="00610186" w:rsidRPr="000438E7">
        <w:fldChar w:fldCharType="end"/>
      </w:r>
    </w:p>
    <w:p w14:paraId="5BC0905F" w14:textId="77777777" w:rsidR="00D6708B" w:rsidRPr="000438E7" w:rsidRDefault="00610186">
      <w:pPr>
        <w:pStyle w:val="Ttulo1"/>
        <w:ind w:left="360" w:hanging="360"/>
        <w:rPr>
          <w:rFonts w:ascii="Times New Roman" w:hAnsi="Times New Roman"/>
        </w:rPr>
      </w:pPr>
      <w:bookmarkStart w:id="1" w:name="_Toc456598586"/>
      <w:bookmarkStart w:id="2" w:name="_Toc18206175"/>
      <w:bookmarkStart w:id="3" w:name="_Toc215524838"/>
      <w:r w:rsidRPr="000438E7">
        <w:rPr>
          <w:rFonts w:ascii="Times New Roman" w:hAnsi="Times New Roman"/>
        </w:rPr>
        <w:lastRenderedPageBreak/>
        <w:t>Introdução</w:t>
      </w:r>
      <w:bookmarkEnd w:id="1"/>
      <w:bookmarkEnd w:id="2"/>
      <w:bookmarkEnd w:id="3"/>
    </w:p>
    <w:p w14:paraId="056F684E" w14:textId="43D6C1B7" w:rsidR="00D6708B" w:rsidRPr="000438E7" w:rsidRDefault="00610186">
      <w:pPr>
        <w:pStyle w:val="NormalWeb"/>
        <w:spacing w:beforeAutospacing="0" w:afterAutospacing="0"/>
        <w:ind w:left="720"/>
        <w:jc w:val="both"/>
        <w:rPr>
          <w:color w:val="000000"/>
        </w:rPr>
      </w:pPr>
      <w:r w:rsidRPr="000438E7">
        <w:rPr>
          <w:color w:val="00000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</w:t>
      </w:r>
      <w:proofErr w:type="spellStart"/>
      <w:r w:rsidR="00E86DA6" w:rsidRPr="000438E7">
        <w:rPr>
          <w:color w:val="000000"/>
        </w:rPr>
        <w:t>EvenPace</w:t>
      </w:r>
      <w:proofErr w:type="spellEnd"/>
      <w:r w:rsidRPr="000438E7">
        <w:rPr>
          <w:color w:val="000000"/>
        </w:rPr>
        <w:t>.</w:t>
      </w:r>
    </w:p>
    <w:p w14:paraId="1E011902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4" w:name="_Toc456598587"/>
      <w:bookmarkStart w:id="5" w:name="_Toc18206176"/>
      <w:bookmarkStart w:id="6" w:name="_Toc215524839"/>
      <w:r w:rsidRPr="000438E7">
        <w:rPr>
          <w:rFonts w:ascii="Times New Roman" w:hAnsi="Times New Roman"/>
          <w:sz w:val="24"/>
          <w:szCs w:val="24"/>
        </w:rPr>
        <w:t>Finalidade</w:t>
      </w:r>
      <w:bookmarkEnd w:id="4"/>
      <w:bookmarkEnd w:id="5"/>
      <w:bookmarkEnd w:id="6"/>
    </w:p>
    <w:p w14:paraId="2B291CB2" w14:textId="5A10B2BB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oferece uma visão geral arquitetural do sistema </w:t>
      </w:r>
      <w:proofErr w:type="spellStart"/>
      <w:r w:rsidR="007A287A" w:rsidRPr="000438E7">
        <w:rPr>
          <w:sz w:val="24"/>
          <w:szCs w:val="24"/>
        </w:rPr>
        <w:t>EvenPace</w:t>
      </w:r>
      <w:proofErr w:type="spellEnd"/>
      <w:r w:rsidRPr="000438E7">
        <w:rPr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w14:paraId="633EB0A1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7" w:name="_Toc456598588"/>
      <w:bookmarkStart w:id="8" w:name="_Toc18206177"/>
      <w:bookmarkStart w:id="9" w:name="_Toc215524840"/>
      <w:r w:rsidRPr="000438E7">
        <w:rPr>
          <w:rFonts w:ascii="Times New Roman" w:hAnsi="Times New Roman"/>
          <w:sz w:val="24"/>
          <w:szCs w:val="24"/>
        </w:rPr>
        <w:t>Escopo</w:t>
      </w:r>
      <w:bookmarkEnd w:id="7"/>
      <w:bookmarkEnd w:id="8"/>
      <w:bookmarkEnd w:id="9"/>
    </w:p>
    <w:p w14:paraId="770AF3C4" w14:textId="77DC8B31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de Arquitetura de Software é aplicado ao Sistema </w:t>
      </w:r>
      <w:proofErr w:type="spellStart"/>
      <w:r w:rsidR="00484231" w:rsidRPr="000438E7">
        <w:rPr>
          <w:sz w:val="24"/>
          <w:szCs w:val="24"/>
        </w:rPr>
        <w:t>EvenPace</w:t>
      </w:r>
      <w:proofErr w:type="spellEnd"/>
      <w:r w:rsidRPr="000438E7">
        <w:rPr>
          <w:sz w:val="24"/>
          <w:szCs w:val="24"/>
        </w:rPr>
        <w:t xml:space="preserve">, que será desenvolvido pelos alunos </w:t>
      </w:r>
      <w:r w:rsidR="00484231" w:rsidRPr="000438E7">
        <w:rPr>
          <w:sz w:val="24"/>
          <w:szCs w:val="24"/>
        </w:rPr>
        <w:t>Lorena</w:t>
      </w:r>
      <w:r w:rsidR="00EF58FA" w:rsidRPr="000438E7">
        <w:rPr>
          <w:sz w:val="24"/>
          <w:szCs w:val="24"/>
        </w:rPr>
        <w:t xml:space="preserve"> Pereira Nascimento</w:t>
      </w:r>
      <w:r w:rsidRPr="000438E7">
        <w:rPr>
          <w:sz w:val="24"/>
          <w:szCs w:val="24"/>
        </w:rPr>
        <w:t xml:space="preserve">, </w:t>
      </w:r>
      <w:r w:rsidR="00021916" w:rsidRPr="000438E7">
        <w:rPr>
          <w:sz w:val="24"/>
          <w:szCs w:val="24"/>
        </w:rPr>
        <w:t>Felipe da Silva Souza</w:t>
      </w:r>
      <w:r w:rsidRPr="000438E7">
        <w:rPr>
          <w:sz w:val="24"/>
          <w:szCs w:val="24"/>
        </w:rPr>
        <w:t xml:space="preserve">, </w:t>
      </w:r>
      <w:r w:rsidR="00021916" w:rsidRPr="000438E7">
        <w:rPr>
          <w:sz w:val="24"/>
          <w:szCs w:val="24"/>
        </w:rPr>
        <w:t>Lucas Cunha Almeida</w:t>
      </w:r>
      <w:r w:rsidR="00B50F19" w:rsidRPr="000438E7">
        <w:rPr>
          <w:sz w:val="24"/>
          <w:szCs w:val="24"/>
        </w:rPr>
        <w:t>,</w:t>
      </w:r>
      <w:r w:rsidRPr="000438E7">
        <w:rPr>
          <w:sz w:val="24"/>
          <w:szCs w:val="24"/>
        </w:rPr>
        <w:t xml:space="preserve"> </w:t>
      </w:r>
      <w:proofErr w:type="spellStart"/>
      <w:r w:rsidR="009647FB" w:rsidRPr="000438E7">
        <w:rPr>
          <w:sz w:val="24"/>
          <w:szCs w:val="24"/>
        </w:rPr>
        <w:t>Hevellyn</w:t>
      </w:r>
      <w:proofErr w:type="spellEnd"/>
      <w:r w:rsidR="00FD3DC9" w:rsidRPr="000438E7">
        <w:rPr>
          <w:sz w:val="24"/>
          <w:szCs w:val="24"/>
        </w:rPr>
        <w:t xml:space="preserve"> de Souza Alves</w:t>
      </w:r>
      <w:r w:rsidR="00B50F19" w:rsidRPr="000438E7">
        <w:rPr>
          <w:sz w:val="24"/>
          <w:szCs w:val="24"/>
        </w:rPr>
        <w:t xml:space="preserve"> e</w:t>
      </w:r>
      <w:r w:rsidR="009647FB" w:rsidRPr="000438E7">
        <w:rPr>
          <w:sz w:val="24"/>
          <w:szCs w:val="24"/>
        </w:rPr>
        <w:t xml:space="preserve"> </w:t>
      </w:r>
      <w:proofErr w:type="spellStart"/>
      <w:r w:rsidR="009647FB" w:rsidRPr="000438E7">
        <w:rPr>
          <w:sz w:val="24"/>
          <w:szCs w:val="24"/>
        </w:rPr>
        <w:t>Alanna</w:t>
      </w:r>
      <w:proofErr w:type="spellEnd"/>
      <w:r w:rsidR="009647FB" w:rsidRPr="000438E7">
        <w:rPr>
          <w:sz w:val="24"/>
          <w:szCs w:val="24"/>
        </w:rPr>
        <w:t xml:space="preserve"> Rayssa de Oliveira Santos</w:t>
      </w:r>
      <w:r w:rsidR="00631B85" w:rsidRPr="000438E7">
        <w:rPr>
          <w:sz w:val="24"/>
          <w:szCs w:val="24"/>
        </w:rPr>
        <w:t>,</w:t>
      </w:r>
      <w:r w:rsidRPr="000438E7">
        <w:rPr>
          <w:sz w:val="24"/>
          <w:szCs w:val="24"/>
        </w:rPr>
        <w:t xml:space="preserve"> do curso de Sistemas de Informação da Universidade Federal de Sergipe como projeto da disciplina Engenharia de Software II.</w:t>
      </w:r>
    </w:p>
    <w:p w14:paraId="7A3699E4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0" w:name="_Toc18206178"/>
      <w:bookmarkStart w:id="11" w:name="_Toc456598589"/>
      <w:bookmarkStart w:id="12" w:name="_Toc215524841"/>
      <w:r w:rsidRPr="000438E7">
        <w:rPr>
          <w:rFonts w:ascii="Times New Roman" w:hAnsi="Times New Roman"/>
          <w:sz w:val="24"/>
          <w:szCs w:val="24"/>
        </w:rPr>
        <w:t>Definições, Acrônimos e Abreviações</w:t>
      </w:r>
      <w:bookmarkEnd w:id="10"/>
      <w:bookmarkEnd w:id="11"/>
      <w:bookmarkEnd w:id="12"/>
    </w:p>
    <w:p w14:paraId="1BBAAB0E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w14:paraId="6340E8DD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3" w:name="_Toc456598590"/>
      <w:bookmarkStart w:id="14" w:name="_Toc18206179"/>
      <w:bookmarkStart w:id="15" w:name="_Toc215524842"/>
      <w:r w:rsidRPr="000438E7">
        <w:rPr>
          <w:rFonts w:ascii="Times New Roman" w:hAnsi="Times New Roman"/>
          <w:sz w:val="24"/>
          <w:szCs w:val="24"/>
        </w:rPr>
        <w:t>Referências</w:t>
      </w:r>
      <w:bookmarkEnd w:id="13"/>
      <w:bookmarkEnd w:id="14"/>
      <w:bookmarkEnd w:id="15"/>
    </w:p>
    <w:p w14:paraId="4C3249A4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Os seguintes documentos foram utilizados como referência para a elaboração do documento arquitetura:</w:t>
      </w:r>
    </w:p>
    <w:p w14:paraId="403FECDF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Modelo de Análise </w:t>
      </w:r>
    </w:p>
    <w:p w14:paraId="6F6F0E1C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Modelo de Regra de Negócio</w:t>
      </w:r>
    </w:p>
    <w:p w14:paraId="127D45FB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Modelo de Casos de Uso</w:t>
      </w:r>
    </w:p>
    <w:p w14:paraId="6AF260C2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Descrição de Casos de Uso</w:t>
      </w:r>
    </w:p>
    <w:p w14:paraId="6F76E39E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Documento de Requisitos Funcionais e Não Funcionais</w:t>
      </w:r>
    </w:p>
    <w:p w14:paraId="3F070907" w14:textId="77777777" w:rsidR="00D6708B" w:rsidRPr="000438E7" w:rsidRDefault="00610186">
      <w:pPr>
        <w:pStyle w:val="Corpodetexto"/>
        <w:numPr>
          <w:ilvl w:val="0"/>
          <w:numId w:val="2"/>
        </w:numPr>
        <w:jc w:val="both"/>
        <w:rPr>
          <w:i/>
          <w:sz w:val="24"/>
          <w:szCs w:val="24"/>
        </w:rPr>
      </w:pPr>
      <w:proofErr w:type="spellStart"/>
      <w:r w:rsidRPr="000438E7">
        <w:rPr>
          <w:i/>
          <w:sz w:val="24"/>
          <w:szCs w:val="24"/>
        </w:rPr>
        <w:t>RationalUnifiedProcess</w:t>
      </w:r>
      <w:proofErr w:type="spellEnd"/>
    </w:p>
    <w:p w14:paraId="0BF2294A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6" w:name="_Toc456598591"/>
      <w:bookmarkStart w:id="17" w:name="_Toc18206180"/>
      <w:bookmarkStart w:id="18" w:name="_Toc215524843"/>
      <w:r w:rsidRPr="000438E7">
        <w:rPr>
          <w:rFonts w:ascii="Times New Roman" w:hAnsi="Times New Roman"/>
          <w:sz w:val="24"/>
          <w:szCs w:val="24"/>
        </w:rPr>
        <w:t>Visão Geral</w:t>
      </w:r>
      <w:bookmarkEnd w:id="16"/>
      <w:bookmarkEnd w:id="17"/>
      <w:bookmarkEnd w:id="18"/>
    </w:p>
    <w:p w14:paraId="6426A3E5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Com o objetivo de cobrir todos os aspectos da arquitetura, esse documento contém as seguintes subseções:</w:t>
      </w:r>
    </w:p>
    <w:p w14:paraId="396A61E2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2: Descreve o uso de cada visão;</w:t>
      </w:r>
    </w:p>
    <w:p w14:paraId="4139DED6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3: Descreve as restrições arquiteturais do sistema;</w:t>
      </w:r>
    </w:p>
    <w:p w14:paraId="6426995F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4: Descreve os requisitos funcionais que causam significante impacto na arquitetura;</w:t>
      </w:r>
    </w:p>
    <w:p w14:paraId="37D6C55A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5: Descreve a visão lógica da arquitetura;</w:t>
      </w:r>
    </w:p>
    <w:p w14:paraId="455DE07E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6: Descreve a visão de processos;</w:t>
      </w:r>
    </w:p>
    <w:p w14:paraId="3D7A1099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lastRenderedPageBreak/>
        <w:t>Subseção 7: Descreve a visão de implantação;</w:t>
      </w:r>
    </w:p>
    <w:p w14:paraId="0EDB9AB9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8: Descreve a visão de implementação;</w:t>
      </w:r>
    </w:p>
    <w:p w14:paraId="19CB5638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9: Descreve a visão de dados;</w:t>
      </w:r>
    </w:p>
    <w:p w14:paraId="28B75FDD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10: Descreve as principais características de dimensionamento do software que têm um impacto na arquitetura;</w:t>
      </w:r>
    </w:p>
    <w:p w14:paraId="1DE559A2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11: Descreve como a arquitetura do software contribui para todos os recursos.</w:t>
      </w:r>
    </w:p>
    <w:p w14:paraId="02AC661C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12: Mostra a hierarquia de exceções.</w:t>
      </w:r>
    </w:p>
    <w:p w14:paraId="2AD5F3E0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19" w:name="_Toc18206181"/>
      <w:bookmarkStart w:id="20" w:name="_Toc215524844"/>
      <w:r w:rsidRPr="000438E7">
        <w:rPr>
          <w:rFonts w:ascii="Times New Roman" w:hAnsi="Times New Roman"/>
        </w:rPr>
        <w:t>Representação Arquitetural</w:t>
      </w:r>
      <w:bookmarkEnd w:id="19"/>
      <w:bookmarkEnd w:id="20"/>
    </w:p>
    <w:p w14:paraId="6CF99897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apresenta a arquitetura como uma série de visualizações, mencionadas acima. Essas visões são apresentadas como Modelos do </w:t>
      </w:r>
      <w:proofErr w:type="spellStart"/>
      <w:r w:rsidRPr="000438E7">
        <w:rPr>
          <w:sz w:val="24"/>
          <w:szCs w:val="24"/>
        </w:rPr>
        <w:t>StarUML</w:t>
      </w:r>
      <w:proofErr w:type="spellEnd"/>
      <w:r w:rsidRPr="000438E7">
        <w:rPr>
          <w:sz w:val="24"/>
          <w:szCs w:val="24"/>
        </w:rPr>
        <w:t xml:space="preserve"> e utiliza a Linguagem Unificada de Modelagem (UML – </w:t>
      </w:r>
      <w:proofErr w:type="spellStart"/>
      <w:r w:rsidRPr="000438E7">
        <w:rPr>
          <w:i/>
          <w:sz w:val="24"/>
          <w:szCs w:val="24"/>
        </w:rPr>
        <w:t>UnifiedModelingLanguage</w:t>
      </w:r>
      <w:proofErr w:type="spellEnd"/>
      <w:r w:rsidRPr="000438E7">
        <w:rPr>
          <w:i/>
          <w:sz w:val="24"/>
          <w:szCs w:val="24"/>
        </w:rPr>
        <w:t>).</w:t>
      </w:r>
    </w:p>
    <w:p w14:paraId="3E5FBCE3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Para representar a arquitetura do software foram utilizados como base os seguintes estilos arquiteturais:</w:t>
      </w:r>
    </w:p>
    <w:p w14:paraId="79DE16D2" w14:textId="77777777" w:rsidR="00D6708B" w:rsidRPr="000438E7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Camadas;</w:t>
      </w:r>
    </w:p>
    <w:p w14:paraId="581E65A2" w14:textId="77777777" w:rsidR="00D6708B" w:rsidRPr="000438E7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Repositório de banco de dados.</w:t>
      </w:r>
    </w:p>
    <w:p w14:paraId="212DCEB2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1" w:name="_Toc18206182"/>
      <w:bookmarkStart w:id="22" w:name="_Toc215524845"/>
      <w:r w:rsidRPr="000438E7">
        <w:rPr>
          <w:rFonts w:ascii="Times New Roman" w:hAnsi="Times New Roman"/>
        </w:rPr>
        <w:t>Metas e Restrições da Arquitetura</w:t>
      </w:r>
      <w:bookmarkEnd w:id="21"/>
      <w:bookmarkEnd w:id="22"/>
    </w:p>
    <w:p w14:paraId="755F4A25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Para que o software tenha um comportamento esperado pelos stakeholders ele deve seguir as seguintes restrições:</w:t>
      </w:r>
    </w:p>
    <w:p w14:paraId="63AC5238" w14:textId="00670FC9" w:rsidR="00D6708B" w:rsidRPr="000438E7" w:rsidRDefault="00610186">
      <w:pPr>
        <w:pStyle w:val="InfoBlue"/>
        <w:numPr>
          <w:ilvl w:val="0"/>
          <w:numId w:val="5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A versão Mobile do </w:t>
      </w:r>
      <w:proofErr w:type="spellStart"/>
      <w:r w:rsidR="008E1413">
        <w:rPr>
          <w:sz w:val="24"/>
          <w:szCs w:val="24"/>
        </w:rPr>
        <w:t>EvenPace</w:t>
      </w:r>
      <w:proofErr w:type="spellEnd"/>
      <w:r w:rsidRPr="000438E7">
        <w:rPr>
          <w:sz w:val="24"/>
          <w:szCs w:val="24"/>
        </w:rPr>
        <w:t xml:space="preserve"> dará suporte para execução apenas em sistemas Android.</w:t>
      </w:r>
    </w:p>
    <w:p w14:paraId="64DB1405" w14:textId="77777777" w:rsidR="00D6708B" w:rsidRPr="000438E7" w:rsidRDefault="00610186">
      <w:pPr>
        <w:pStyle w:val="InfoBlue"/>
        <w:numPr>
          <w:ilvl w:val="0"/>
          <w:numId w:val="5"/>
        </w:numPr>
        <w:jc w:val="both"/>
      </w:pPr>
      <w:r w:rsidRPr="000438E7">
        <w:rPr>
          <w:sz w:val="24"/>
          <w:szCs w:val="24"/>
        </w:rPr>
        <w:t xml:space="preserve">Já versão web do sistema deverá permitir a execução nos principais browsers disponíveis, como por exemplo: </w:t>
      </w:r>
      <w:r w:rsidRPr="000438E7">
        <w:rPr>
          <w:i/>
          <w:sz w:val="24"/>
          <w:szCs w:val="24"/>
        </w:rPr>
        <w:t>Mozilla Firefox, Chrome, Safari, Opera e Internet Explorer</w:t>
      </w:r>
      <w:r w:rsidRPr="000438E7">
        <w:rPr>
          <w:sz w:val="24"/>
          <w:szCs w:val="24"/>
        </w:rPr>
        <w:t>;</w:t>
      </w:r>
    </w:p>
    <w:p w14:paraId="439BF050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3" w:name="_Toc18206183"/>
      <w:bookmarkStart w:id="24" w:name="_Toc215524846"/>
      <w:r w:rsidRPr="000438E7">
        <w:rPr>
          <w:rFonts w:ascii="Times New Roman" w:hAnsi="Times New Roman"/>
        </w:rPr>
        <w:t>Visão de Casos de Uso</w:t>
      </w:r>
      <w:bookmarkEnd w:id="23"/>
      <w:bookmarkEnd w:id="24"/>
    </w:p>
    <w:p w14:paraId="505F0780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Nessa seção serão listados os casos de uso que são representados no modelo de casos de uso. Esses casos de uso são:</w:t>
      </w:r>
    </w:p>
    <w:p w14:paraId="68AF9C8E" w14:textId="77777777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CSU01 – Autenticar Usuário;</w:t>
      </w:r>
    </w:p>
    <w:p w14:paraId="3415D25F" w14:textId="0F9AA5CD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CSU02 – </w:t>
      </w:r>
      <w:r w:rsidR="00E67775" w:rsidRPr="000438E7">
        <w:rPr>
          <w:sz w:val="24"/>
          <w:szCs w:val="24"/>
        </w:rPr>
        <w:t>Consultar Histórico de Eventos Participados</w:t>
      </w:r>
      <w:r w:rsidRPr="000438E7">
        <w:rPr>
          <w:sz w:val="24"/>
          <w:szCs w:val="24"/>
        </w:rPr>
        <w:t>;</w:t>
      </w:r>
    </w:p>
    <w:p w14:paraId="443457BC" w14:textId="21942E3D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CSU03 – </w:t>
      </w:r>
      <w:r w:rsidR="00473627" w:rsidRPr="000438E7">
        <w:rPr>
          <w:sz w:val="24"/>
          <w:szCs w:val="24"/>
        </w:rPr>
        <w:t>Compartilhar Convites para a Corrida</w:t>
      </w:r>
      <w:r w:rsidRPr="000438E7">
        <w:rPr>
          <w:sz w:val="24"/>
          <w:szCs w:val="24"/>
        </w:rPr>
        <w:t>;</w:t>
      </w:r>
    </w:p>
    <w:p w14:paraId="27169D3E" w14:textId="241AE756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CSU04 –</w:t>
      </w:r>
      <w:r w:rsidR="00473627" w:rsidRPr="000438E7">
        <w:rPr>
          <w:sz w:val="24"/>
          <w:szCs w:val="24"/>
        </w:rPr>
        <w:t xml:space="preserve"> Cancelar Inscrição </w:t>
      </w:r>
      <w:r w:rsidR="00832B4B" w:rsidRPr="000438E7">
        <w:rPr>
          <w:sz w:val="24"/>
          <w:szCs w:val="24"/>
        </w:rPr>
        <w:t>na Corrida</w:t>
      </w:r>
      <w:r w:rsidRPr="000438E7">
        <w:rPr>
          <w:sz w:val="24"/>
          <w:szCs w:val="24"/>
        </w:rPr>
        <w:t>;</w:t>
      </w:r>
    </w:p>
    <w:p w14:paraId="299B141D" w14:textId="113290B4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CSU05 – </w:t>
      </w:r>
      <w:r w:rsidR="00832B4B" w:rsidRPr="000438E7">
        <w:rPr>
          <w:sz w:val="24"/>
          <w:szCs w:val="24"/>
        </w:rPr>
        <w:t>Inscrever na Corrida</w:t>
      </w:r>
      <w:r w:rsidRPr="000438E7">
        <w:rPr>
          <w:sz w:val="24"/>
          <w:szCs w:val="24"/>
        </w:rPr>
        <w:t>;</w:t>
      </w:r>
    </w:p>
    <w:p w14:paraId="3D5F660A" w14:textId="5F0998FE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CSU06 – </w:t>
      </w:r>
      <w:r w:rsidR="00FF77C4" w:rsidRPr="000438E7">
        <w:rPr>
          <w:sz w:val="24"/>
          <w:szCs w:val="24"/>
        </w:rPr>
        <w:t>Avaliar Corrida</w:t>
      </w:r>
      <w:r w:rsidRPr="000438E7">
        <w:rPr>
          <w:sz w:val="24"/>
          <w:szCs w:val="24"/>
        </w:rPr>
        <w:t>;</w:t>
      </w:r>
    </w:p>
    <w:p w14:paraId="0FDA6EBE" w14:textId="736FE7C3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CSU07 – Manter </w:t>
      </w:r>
      <w:r w:rsidR="00FF77C4" w:rsidRPr="000438E7">
        <w:rPr>
          <w:sz w:val="24"/>
          <w:szCs w:val="24"/>
        </w:rPr>
        <w:t>Corredor</w:t>
      </w:r>
      <w:r w:rsidRPr="000438E7">
        <w:rPr>
          <w:sz w:val="24"/>
          <w:szCs w:val="24"/>
        </w:rPr>
        <w:t>;</w:t>
      </w:r>
    </w:p>
    <w:p w14:paraId="49D73216" w14:textId="6C30233F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CSU08 –</w:t>
      </w:r>
      <w:r w:rsidR="00FF77C4" w:rsidRPr="000438E7">
        <w:rPr>
          <w:sz w:val="24"/>
          <w:szCs w:val="24"/>
        </w:rPr>
        <w:t xml:space="preserve"> Consultar Quantidade de Inscrições </w:t>
      </w:r>
      <w:r w:rsidR="00DF520E" w:rsidRPr="000438E7">
        <w:rPr>
          <w:sz w:val="24"/>
          <w:szCs w:val="24"/>
        </w:rPr>
        <w:t>Vendidas</w:t>
      </w:r>
      <w:r w:rsidRPr="000438E7">
        <w:rPr>
          <w:sz w:val="24"/>
          <w:szCs w:val="24"/>
        </w:rPr>
        <w:t>;</w:t>
      </w:r>
    </w:p>
    <w:p w14:paraId="5FA93F45" w14:textId="009860AA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lastRenderedPageBreak/>
        <w:t xml:space="preserve">CSU09 – </w:t>
      </w:r>
      <w:r w:rsidR="00DF520E" w:rsidRPr="000438E7">
        <w:rPr>
          <w:sz w:val="24"/>
          <w:szCs w:val="24"/>
        </w:rPr>
        <w:t>Manter Cupons</w:t>
      </w:r>
      <w:r w:rsidRPr="000438E7">
        <w:rPr>
          <w:sz w:val="24"/>
          <w:szCs w:val="24"/>
        </w:rPr>
        <w:t>;</w:t>
      </w:r>
    </w:p>
    <w:p w14:paraId="5623C8B2" w14:textId="53FDE2E6" w:rsidR="008D5806" w:rsidRPr="000438E7" w:rsidRDefault="00610186" w:rsidP="008D580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CSU10 – </w:t>
      </w:r>
      <w:r w:rsidR="00DF520E" w:rsidRPr="000438E7">
        <w:rPr>
          <w:sz w:val="24"/>
          <w:szCs w:val="24"/>
        </w:rPr>
        <w:t>Manter Kit</w:t>
      </w:r>
      <w:r w:rsidRPr="000438E7">
        <w:rPr>
          <w:sz w:val="24"/>
          <w:szCs w:val="24"/>
        </w:rPr>
        <w:t>;</w:t>
      </w:r>
    </w:p>
    <w:p w14:paraId="61E99C76" w14:textId="2A310665" w:rsidR="00327329" w:rsidRPr="000438E7" w:rsidRDefault="00AE371D" w:rsidP="00327329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CSU11 – </w:t>
      </w:r>
      <w:r w:rsidR="000D339A" w:rsidRPr="000438E7">
        <w:rPr>
          <w:sz w:val="24"/>
          <w:szCs w:val="24"/>
        </w:rPr>
        <w:t>Retirada de Kits de Corrida</w:t>
      </w:r>
      <w:r w:rsidRPr="000438E7">
        <w:rPr>
          <w:sz w:val="24"/>
          <w:szCs w:val="24"/>
        </w:rPr>
        <w:t>;</w:t>
      </w:r>
    </w:p>
    <w:p w14:paraId="1FE2ED95" w14:textId="31BB91F9" w:rsidR="00327329" w:rsidRPr="000438E7" w:rsidRDefault="00C44025" w:rsidP="00C44025">
      <w:pPr>
        <w:pStyle w:val="Corpodetexto"/>
        <w:numPr>
          <w:ilvl w:val="0"/>
          <w:numId w:val="6"/>
        </w:numPr>
        <w:rPr>
          <w:sz w:val="24"/>
          <w:szCs w:val="24"/>
        </w:rPr>
      </w:pPr>
      <w:r w:rsidRPr="000438E7">
        <w:rPr>
          <w:sz w:val="24"/>
          <w:szCs w:val="24"/>
        </w:rPr>
        <w:t>CSU</w:t>
      </w:r>
      <w:r w:rsidR="00866DE3" w:rsidRPr="000438E7">
        <w:rPr>
          <w:sz w:val="24"/>
          <w:szCs w:val="24"/>
        </w:rPr>
        <w:t>12</w:t>
      </w:r>
      <w:r w:rsidR="00F91C94" w:rsidRPr="000438E7">
        <w:rPr>
          <w:sz w:val="24"/>
          <w:szCs w:val="24"/>
        </w:rPr>
        <w:t xml:space="preserve"> –</w:t>
      </w:r>
      <w:r w:rsidR="000D339A" w:rsidRPr="000438E7">
        <w:rPr>
          <w:sz w:val="24"/>
          <w:szCs w:val="24"/>
        </w:rPr>
        <w:t xml:space="preserve"> </w:t>
      </w:r>
      <w:r w:rsidR="000438E7" w:rsidRPr="000438E7">
        <w:rPr>
          <w:sz w:val="24"/>
          <w:szCs w:val="24"/>
        </w:rPr>
        <w:t>Manter Organização;</w:t>
      </w:r>
    </w:p>
    <w:p w14:paraId="692053FB" w14:textId="421BFAD5" w:rsidR="007F7E9A" w:rsidRPr="00722A7F" w:rsidRDefault="00866DE3" w:rsidP="00722A7F">
      <w:pPr>
        <w:pStyle w:val="Corpodetexto"/>
        <w:numPr>
          <w:ilvl w:val="0"/>
          <w:numId w:val="6"/>
        </w:numPr>
        <w:rPr>
          <w:sz w:val="24"/>
          <w:szCs w:val="24"/>
        </w:rPr>
      </w:pPr>
      <w:r w:rsidRPr="000438E7">
        <w:rPr>
          <w:sz w:val="24"/>
          <w:szCs w:val="24"/>
        </w:rPr>
        <w:t>CSU13</w:t>
      </w:r>
      <w:r w:rsidR="00F91C94" w:rsidRPr="000438E7">
        <w:rPr>
          <w:sz w:val="24"/>
          <w:szCs w:val="24"/>
        </w:rPr>
        <w:t xml:space="preserve"> –</w:t>
      </w:r>
      <w:r w:rsidR="000438E7" w:rsidRPr="000438E7">
        <w:rPr>
          <w:sz w:val="24"/>
          <w:szCs w:val="24"/>
        </w:rPr>
        <w:t xml:space="preserve"> Manter Evento;</w:t>
      </w:r>
    </w:p>
    <w:p w14:paraId="6A87F5F2" w14:textId="77777777" w:rsidR="00D6708B" w:rsidRPr="000438E7" w:rsidRDefault="00D6708B">
      <w:pPr>
        <w:tabs>
          <w:tab w:val="left" w:pos="8241"/>
        </w:tabs>
        <w:jc w:val="center"/>
      </w:pPr>
    </w:p>
    <w:p w14:paraId="7CF3421E" w14:textId="77777777" w:rsidR="00D6708B" w:rsidRPr="000438E7" w:rsidRDefault="00D6708B">
      <w:pPr>
        <w:tabs>
          <w:tab w:val="left" w:pos="8241"/>
        </w:tabs>
        <w:jc w:val="center"/>
      </w:pPr>
    </w:p>
    <w:p w14:paraId="1B3C66BF" w14:textId="149D22ED" w:rsidR="00D6708B" w:rsidRPr="000438E7" w:rsidRDefault="00664D1A" w:rsidP="00AE371D">
      <w:pPr>
        <w:tabs>
          <w:tab w:val="left" w:pos="8241"/>
        </w:tabs>
        <w:jc w:val="center"/>
      </w:pPr>
      <w:r>
        <w:rPr>
          <w:noProof/>
        </w:rPr>
        <w:drawing>
          <wp:inline distT="0" distB="0" distL="0" distR="0" wp14:anchorId="6B51A49A" wp14:editId="39EED269">
            <wp:extent cx="5943600" cy="5502910"/>
            <wp:effectExtent l="0" t="0" r="0" b="2540"/>
            <wp:docPr id="1999200533" name="Imagem 1" descr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0533" name="Imagem 1" descr="Diagrama de Casos de Us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6BF3" w14:textId="77777777" w:rsidR="00D6708B" w:rsidRPr="000438E7" w:rsidRDefault="00610186">
      <w:pPr>
        <w:tabs>
          <w:tab w:val="left" w:pos="8241"/>
        </w:tabs>
        <w:jc w:val="center"/>
      </w:pPr>
      <w:r w:rsidRPr="000438E7">
        <w:rPr>
          <w:sz w:val="24"/>
          <w:szCs w:val="24"/>
        </w:rPr>
        <w:t>Figura 1 – Diagrama de Casos de Uso</w:t>
      </w:r>
    </w:p>
    <w:p w14:paraId="30C03CD1" w14:textId="77777777" w:rsidR="00D6708B" w:rsidRPr="000438E7" w:rsidRDefault="00D6708B">
      <w:pPr>
        <w:tabs>
          <w:tab w:val="left" w:pos="8241"/>
        </w:tabs>
        <w:jc w:val="center"/>
      </w:pPr>
    </w:p>
    <w:p w14:paraId="59E9FB5C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25" w:name="_Toc18206184"/>
      <w:bookmarkStart w:id="26" w:name="_Toc215524847"/>
      <w:r w:rsidRPr="000438E7">
        <w:rPr>
          <w:rFonts w:ascii="Times New Roman" w:hAnsi="Times New Roman"/>
          <w:sz w:val="24"/>
          <w:szCs w:val="24"/>
        </w:rPr>
        <w:t>Realizações de Casos de Uso</w:t>
      </w:r>
      <w:bookmarkEnd w:id="25"/>
      <w:bookmarkEnd w:id="26"/>
    </w:p>
    <w:p w14:paraId="005CE5AC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A descrição de cada caso de uso contido no diagrama da Figura 1 encontra-se detalhada no diretório Requisitos.</w:t>
      </w:r>
    </w:p>
    <w:p w14:paraId="06E3A485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7" w:name="_Toc18206185"/>
      <w:bookmarkStart w:id="28" w:name="_Toc215524848"/>
      <w:r w:rsidRPr="000438E7">
        <w:rPr>
          <w:rFonts w:ascii="Times New Roman" w:hAnsi="Times New Roman"/>
        </w:rPr>
        <w:lastRenderedPageBreak/>
        <w:t>Visão Lógica</w:t>
      </w:r>
      <w:bookmarkEnd w:id="27"/>
      <w:bookmarkEnd w:id="28"/>
    </w:p>
    <w:p w14:paraId="662B3C29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29" w:name="_Toc18206186"/>
      <w:bookmarkStart w:id="30" w:name="_Toc215524849"/>
      <w:r w:rsidRPr="000438E7">
        <w:rPr>
          <w:rFonts w:ascii="Times New Roman" w:hAnsi="Times New Roman"/>
          <w:sz w:val="24"/>
          <w:szCs w:val="24"/>
        </w:rPr>
        <w:t>Visão Geral</w:t>
      </w:r>
      <w:bookmarkEnd w:id="29"/>
      <w:bookmarkEnd w:id="30"/>
    </w:p>
    <w:p w14:paraId="23AFE1CE" w14:textId="52E69AED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A visão lógica do </w:t>
      </w:r>
      <w:proofErr w:type="spellStart"/>
      <w:r w:rsidR="006A4055">
        <w:rPr>
          <w:sz w:val="24"/>
          <w:szCs w:val="24"/>
        </w:rPr>
        <w:t>EvenPace</w:t>
      </w:r>
      <w:proofErr w:type="spellEnd"/>
      <w:r w:rsidRPr="000438E7">
        <w:rPr>
          <w:sz w:val="24"/>
          <w:szCs w:val="24"/>
        </w:rPr>
        <w:t xml:space="preserve"> é composta principalmente por </w:t>
      </w:r>
      <w:r w:rsidR="00574508" w:rsidRPr="000438E7">
        <w:rPr>
          <w:sz w:val="24"/>
          <w:szCs w:val="24"/>
        </w:rPr>
        <w:t>três</w:t>
      </w:r>
      <w:r w:rsidRPr="000438E7">
        <w:rPr>
          <w:sz w:val="24"/>
          <w:szCs w:val="24"/>
        </w:rPr>
        <w:t xml:space="preserve"> pacote</w:t>
      </w:r>
      <w:r w:rsidR="00574508" w:rsidRPr="000438E7">
        <w:rPr>
          <w:sz w:val="24"/>
          <w:szCs w:val="24"/>
        </w:rPr>
        <w:t>s</w:t>
      </w:r>
      <w:r w:rsidRPr="000438E7">
        <w:rPr>
          <w:sz w:val="24"/>
          <w:szCs w:val="24"/>
        </w:rPr>
        <w:t>:</w:t>
      </w:r>
    </w:p>
    <w:p w14:paraId="2D765C20" w14:textId="77777777" w:rsidR="00574508" w:rsidRPr="000438E7" w:rsidRDefault="00574508" w:rsidP="00574508">
      <w:pPr>
        <w:pStyle w:val="Corpodetexto"/>
        <w:numPr>
          <w:ilvl w:val="0"/>
          <w:numId w:val="8"/>
        </w:numPr>
        <w:suppressAutoHyphens w:val="0"/>
        <w:autoSpaceDE w:val="0"/>
        <w:autoSpaceDN w:val="0"/>
        <w:jc w:val="both"/>
        <w:rPr>
          <w:iCs/>
          <w:sz w:val="24"/>
          <w:szCs w:val="24"/>
        </w:rPr>
      </w:pPr>
      <w:r w:rsidRPr="000438E7">
        <w:rPr>
          <w:iCs/>
          <w:sz w:val="24"/>
          <w:szCs w:val="24"/>
        </w:rPr>
        <w:t>Service: Esse pacote representa a implementação da parte lógica do domínio da aplicação. Aqui serão armazenadas classes responsáveis pela persistência dos dados da aplicação;</w:t>
      </w:r>
    </w:p>
    <w:p w14:paraId="30B90B9F" w14:textId="04174644" w:rsidR="00D6708B" w:rsidRPr="000438E7" w:rsidRDefault="00DC4760">
      <w:pPr>
        <w:pStyle w:val="Corpodetexto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>
        <w:rPr>
          <w:iCs/>
          <w:sz w:val="24"/>
          <w:szCs w:val="24"/>
        </w:rPr>
        <w:t>EvenPace</w:t>
      </w:r>
      <w:r w:rsidR="00610186" w:rsidRPr="000438E7">
        <w:rPr>
          <w:iCs/>
          <w:sz w:val="24"/>
          <w:szCs w:val="24"/>
        </w:rPr>
        <w:t>Web</w:t>
      </w:r>
      <w:proofErr w:type="spellEnd"/>
      <w:r w:rsidR="00610186" w:rsidRPr="000438E7">
        <w:rPr>
          <w:iCs/>
          <w:sz w:val="24"/>
          <w:szCs w:val="24"/>
        </w:rPr>
        <w:t xml:space="preserve">: Nesses pacotes são armazenados os componentes que fazem parte da interface gráfica da aplicação, as Controladoras e as </w:t>
      </w:r>
      <w:proofErr w:type="spellStart"/>
      <w:r w:rsidR="00610186" w:rsidRPr="000438E7">
        <w:rPr>
          <w:iCs/>
          <w:sz w:val="24"/>
          <w:szCs w:val="24"/>
        </w:rPr>
        <w:t>ViewModels</w:t>
      </w:r>
      <w:proofErr w:type="spellEnd"/>
      <w:r w:rsidR="00610186" w:rsidRPr="000438E7">
        <w:rPr>
          <w:iCs/>
          <w:sz w:val="24"/>
          <w:szCs w:val="24"/>
        </w:rPr>
        <w:t xml:space="preserve"> do </w:t>
      </w:r>
      <w:proofErr w:type="spellStart"/>
      <w:r w:rsidR="00505BCB">
        <w:rPr>
          <w:iCs/>
          <w:sz w:val="24"/>
          <w:szCs w:val="24"/>
        </w:rPr>
        <w:t>EvenPace</w:t>
      </w:r>
      <w:proofErr w:type="spellEnd"/>
      <w:r w:rsidR="00610186" w:rsidRPr="000438E7">
        <w:rPr>
          <w:iCs/>
          <w:sz w:val="24"/>
          <w:szCs w:val="24"/>
        </w:rPr>
        <w:t>;</w:t>
      </w:r>
    </w:p>
    <w:p w14:paraId="45FF9DFD" w14:textId="77777777" w:rsidR="00D6708B" w:rsidRPr="000438E7" w:rsidRDefault="00574508" w:rsidP="00574508">
      <w:pPr>
        <w:pStyle w:val="Corpodetexto"/>
        <w:numPr>
          <w:ilvl w:val="0"/>
          <w:numId w:val="7"/>
        </w:numPr>
        <w:suppressAutoHyphens w:val="0"/>
        <w:autoSpaceDE w:val="0"/>
        <w:autoSpaceDN w:val="0"/>
        <w:jc w:val="both"/>
        <w:rPr>
          <w:sz w:val="24"/>
          <w:szCs w:val="24"/>
        </w:rPr>
      </w:pPr>
      <w:r w:rsidRPr="000438E7">
        <w:rPr>
          <w:iCs/>
          <w:sz w:val="24"/>
          <w:szCs w:val="24"/>
        </w:rPr>
        <w:t>Core: Nesse pacote são armazenadas as classes que representarão entidades da aplicação, e que poderão ser manipuladas pelos demais componentes da nossa arquitetura.</w:t>
      </w:r>
    </w:p>
    <w:p w14:paraId="7A5CDAD5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31" w:name="_Toc18206187"/>
      <w:bookmarkStart w:id="32" w:name="_Toc215524850"/>
      <w:r w:rsidRPr="000438E7">
        <w:rPr>
          <w:rFonts w:ascii="Times New Roman" w:hAnsi="Times New Roman"/>
          <w:sz w:val="24"/>
          <w:szCs w:val="24"/>
        </w:rPr>
        <w:t>Pacotes de Design Significativos do Ponto de Vista da Arquitetura</w:t>
      </w:r>
      <w:bookmarkEnd w:id="31"/>
      <w:bookmarkEnd w:id="32"/>
    </w:p>
    <w:p w14:paraId="57441B1C" w14:textId="77777777" w:rsidR="00D6708B" w:rsidRPr="000438E7" w:rsidRDefault="00D6708B"/>
    <w:p w14:paraId="6AD0D337" w14:textId="4545FF6C" w:rsidR="00D6708B" w:rsidRPr="000438E7" w:rsidRDefault="003662E3">
      <w:pPr>
        <w:pStyle w:val="InfoBlue"/>
        <w:ind w:left="-56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64B105" wp14:editId="7617F58F">
            <wp:extent cx="5943600" cy="4826000"/>
            <wp:effectExtent l="0" t="0" r="0" b="0"/>
            <wp:docPr id="174975469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54698" name="Imagem 1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E136" w14:textId="77777777" w:rsidR="00D6708B" w:rsidRPr="000438E7" w:rsidRDefault="00610186">
      <w:pPr>
        <w:pStyle w:val="Corpodetexto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2 – Diagrama de Pacotes</w:t>
      </w:r>
    </w:p>
    <w:p w14:paraId="1C06951B" w14:textId="77777777" w:rsidR="00574508" w:rsidRPr="000438E7" w:rsidRDefault="00574508" w:rsidP="003662E3">
      <w:pPr>
        <w:pStyle w:val="Corpodetexto"/>
        <w:ind w:left="0"/>
        <w:rPr>
          <w:sz w:val="24"/>
          <w:szCs w:val="24"/>
        </w:rPr>
      </w:pPr>
    </w:p>
    <w:p w14:paraId="4392DF9C" w14:textId="77777777" w:rsidR="00D6708B" w:rsidRPr="000438E7" w:rsidRDefault="00610186">
      <w:pPr>
        <w:pStyle w:val="Ttulo1"/>
        <w:ind w:left="360" w:hanging="360"/>
        <w:jc w:val="both"/>
      </w:pPr>
      <w:bookmarkStart w:id="33" w:name="_Toc18206189"/>
      <w:bookmarkStart w:id="34" w:name="_Toc215524851"/>
      <w:r w:rsidRPr="000438E7">
        <w:rPr>
          <w:rFonts w:ascii="Times New Roman" w:hAnsi="Times New Roman"/>
        </w:rPr>
        <w:lastRenderedPageBreak/>
        <w:t>Visão de Implantação</w:t>
      </w:r>
      <w:bookmarkEnd w:id="33"/>
      <w:bookmarkEnd w:id="34"/>
    </w:p>
    <w:p w14:paraId="7499435A" w14:textId="3ED6BCE4" w:rsidR="00D6708B" w:rsidRPr="000438E7" w:rsidRDefault="003662E3">
      <w:pPr>
        <w:jc w:val="center"/>
      </w:pPr>
      <w:r>
        <w:rPr>
          <w:noProof/>
        </w:rPr>
        <w:drawing>
          <wp:inline distT="0" distB="0" distL="0" distR="0" wp14:anchorId="4F194308" wp14:editId="777148A1">
            <wp:extent cx="5943600" cy="5454015"/>
            <wp:effectExtent l="0" t="0" r="0" b="0"/>
            <wp:docPr id="90867352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3526" name="Imagem 2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22D" w14:textId="77777777" w:rsidR="00D6708B" w:rsidRPr="000438E7" w:rsidRDefault="00D6708B"/>
    <w:p w14:paraId="11C0D334" w14:textId="77777777" w:rsidR="00D6708B" w:rsidRPr="000438E7" w:rsidRDefault="00606239">
      <w:pPr>
        <w:pStyle w:val="Corpodetexto"/>
        <w:jc w:val="center"/>
      </w:pPr>
      <w:r w:rsidRPr="000438E7">
        <w:rPr>
          <w:sz w:val="24"/>
          <w:szCs w:val="24"/>
        </w:rPr>
        <w:t>Figura 3</w:t>
      </w:r>
      <w:r w:rsidR="00610186" w:rsidRPr="000438E7">
        <w:rPr>
          <w:sz w:val="24"/>
          <w:szCs w:val="24"/>
        </w:rPr>
        <w:t xml:space="preserve"> – Diagrama de Implantação</w:t>
      </w:r>
    </w:p>
    <w:p w14:paraId="2D7336FA" w14:textId="77777777" w:rsidR="00D6708B" w:rsidRPr="000438E7" w:rsidRDefault="00D6708B"/>
    <w:p w14:paraId="3810DA6E" w14:textId="77777777" w:rsidR="00606239" w:rsidRPr="000438E7" w:rsidRDefault="00606239"/>
    <w:p w14:paraId="79987DFB" w14:textId="77777777" w:rsidR="00606239" w:rsidRPr="000438E7" w:rsidRDefault="00606239"/>
    <w:p w14:paraId="6A260615" w14:textId="77777777" w:rsidR="00606239" w:rsidRPr="000438E7" w:rsidRDefault="00606239"/>
    <w:p w14:paraId="4FC4563A" w14:textId="77777777" w:rsidR="00606239" w:rsidRPr="000438E7" w:rsidRDefault="00606239"/>
    <w:p w14:paraId="3A2CDFEA" w14:textId="77777777" w:rsidR="00606239" w:rsidRPr="000438E7" w:rsidRDefault="00606239"/>
    <w:p w14:paraId="6696DC9C" w14:textId="77777777" w:rsidR="00606239" w:rsidRPr="000438E7" w:rsidRDefault="00606239"/>
    <w:p w14:paraId="449A4D40" w14:textId="77777777" w:rsidR="00606239" w:rsidRPr="000438E7" w:rsidRDefault="00606239"/>
    <w:p w14:paraId="6E925E66" w14:textId="77777777" w:rsidR="00606239" w:rsidRPr="000438E7" w:rsidRDefault="00606239"/>
    <w:p w14:paraId="003C5A35" w14:textId="77777777" w:rsidR="00606239" w:rsidRPr="000438E7" w:rsidRDefault="00606239"/>
    <w:p w14:paraId="265D4D24" w14:textId="77777777" w:rsidR="00606239" w:rsidRPr="000438E7" w:rsidRDefault="00606239" w:rsidP="00606239">
      <w:pPr>
        <w:pStyle w:val="Ttulo1"/>
        <w:ind w:left="360" w:hanging="360"/>
        <w:jc w:val="both"/>
      </w:pPr>
      <w:bookmarkStart w:id="35" w:name="_Toc215524852"/>
      <w:r w:rsidRPr="000438E7">
        <w:rPr>
          <w:rFonts w:ascii="Times New Roman" w:hAnsi="Times New Roman"/>
        </w:rPr>
        <w:t>Visão de Implementação</w:t>
      </w:r>
      <w:bookmarkEnd w:id="35"/>
    </w:p>
    <w:p w14:paraId="64652629" w14:textId="77777777" w:rsidR="00D6708B" w:rsidRPr="000438E7" w:rsidRDefault="00D6708B"/>
    <w:p w14:paraId="1775D115" w14:textId="77777777" w:rsidR="00606239" w:rsidRPr="000438E7" w:rsidRDefault="00606239" w:rsidP="00606239">
      <w:pPr>
        <w:pStyle w:val="Corpodetexto"/>
        <w:jc w:val="center"/>
        <w:rPr>
          <w:sz w:val="24"/>
          <w:szCs w:val="24"/>
        </w:rPr>
      </w:pPr>
    </w:p>
    <w:p w14:paraId="1DE2D278" w14:textId="77897CFC" w:rsidR="00606239" w:rsidRPr="000438E7" w:rsidRDefault="003662E3" w:rsidP="00606239">
      <w:pPr>
        <w:pStyle w:val="Corpodetex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8CD331" wp14:editId="25599784">
            <wp:extent cx="5943600" cy="4195445"/>
            <wp:effectExtent l="0" t="0" r="0" b="0"/>
            <wp:docPr id="1413337736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7736" name="Imagem 3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1625" w14:textId="77777777" w:rsidR="00606239" w:rsidRPr="000438E7" w:rsidRDefault="00606239" w:rsidP="00606239">
      <w:pPr>
        <w:pStyle w:val="Corpodetexto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4 – Diagrama de Diagrama de Componentes</w:t>
      </w:r>
    </w:p>
    <w:p w14:paraId="21AB4709" w14:textId="77777777" w:rsidR="00606239" w:rsidRPr="000438E7" w:rsidRDefault="00606239" w:rsidP="00606239">
      <w:pPr>
        <w:pStyle w:val="Corpodetexto"/>
        <w:jc w:val="center"/>
        <w:rPr>
          <w:sz w:val="24"/>
          <w:szCs w:val="24"/>
        </w:rPr>
      </w:pPr>
    </w:p>
    <w:p w14:paraId="42D0E396" w14:textId="69E58DC1" w:rsidR="00606239" w:rsidRPr="000438E7" w:rsidRDefault="003662E3" w:rsidP="003662E3">
      <w:pPr>
        <w:jc w:val="center"/>
      </w:pPr>
      <w:r>
        <w:rPr>
          <w:noProof/>
        </w:rPr>
        <w:drawing>
          <wp:inline distT="0" distB="0" distL="0" distR="0" wp14:anchorId="267C03E6" wp14:editId="72E5CC25">
            <wp:extent cx="4229100" cy="2400300"/>
            <wp:effectExtent l="0" t="0" r="0" b="0"/>
            <wp:docPr id="355901151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01151" name="Imagem 4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7A0" w14:textId="77777777" w:rsidR="00606239" w:rsidRPr="000438E7" w:rsidRDefault="00606239" w:rsidP="00606239">
      <w:pPr>
        <w:jc w:val="center"/>
      </w:pPr>
    </w:p>
    <w:p w14:paraId="3D0C4F90" w14:textId="77777777" w:rsidR="00606239" w:rsidRPr="000438E7" w:rsidRDefault="00606239" w:rsidP="00606239">
      <w:pPr>
        <w:pStyle w:val="Corpodetexto"/>
        <w:jc w:val="center"/>
      </w:pPr>
      <w:r w:rsidRPr="000438E7">
        <w:rPr>
          <w:sz w:val="24"/>
          <w:szCs w:val="24"/>
        </w:rPr>
        <w:t>Figura 5 – Arquitetura de Exceções</w:t>
      </w:r>
    </w:p>
    <w:p w14:paraId="1C552A5F" w14:textId="77777777" w:rsidR="00D6708B" w:rsidRPr="000438E7" w:rsidRDefault="00D6708B"/>
    <w:p w14:paraId="0A4736F0" w14:textId="77777777" w:rsidR="00D6708B" w:rsidRPr="000438E7" w:rsidRDefault="00610186">
      <w:pPr>
        <w:pStyle w:val="Ttulo1"/>
        <w:ind w:left="360" w:hanging="360"/>
        <w:jc w:val="both"/>
      </w:pPr>
      <w:bookmarkStart w:id="36" w:name="_Toc215524853"/>
      <w:bookmarkStart w:id="37" w:name="_Toc18206193"/>
      <w:r w:rsidRPr="000438E7">
        <w:rPr>
          <w:rFonts w:ascii="Times New Roman" w:hAnsi="Times New Roman"/>
        </w:rPr>
        <w:lastRenderedPageBreak/>
        <w:t>Visão de Dados</w:t>
      </w:r>
      <w:bookmarkEnd w:id="36"/>
      <w:r w:rsidRPr="000438E7">
        <w:rPr>
          <w:rFonts w:ascii="Times New Roman" w:hAnsi="Times New Roman"/>
        </w:rPr>
        <w:t xml:space="preserve"> </w:t>
      </w:r>
      <w:bookmarkEnd w:id="37"/>
    </w:p>
    <w:p w14:paraId="5E523477" w14:textId="0FD5B76D" w:rsidR="003662E3" w:rsidRDefault="003662E3">
      <w:pPr>
        <w:pStyle w:val="Corpodetexto"/>
        <w:ind w:left="0"/>
        <w:jc w:val="center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14EA9948" wp14:editId="3D1824A5">
            <wp:extent cx="5943600" cy="4527550"/>
            <wp:effectExtent l="0" t="0" r="0" b="6350"/>
            <wp:docPr id="451393338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3338" name="Imagem 5" descr="Diagram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00B" w14:textId="44286FB4" w:rsidR="00D6708B" w:rsidRPr="000438E7" w:rsidRDefault="00606239">
      <w:pPr>
        <w:pStyle w:val="Corpodetexto"/>
        <w:ind w:left="0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6</w:t>
      </w:r>
      <w:r w:rsidR="00610186" w:rsidRPr="000438E7">
        <w:rPr>
          <w:sz w:val="24"/>
          <w:szCs w:val="24"/>
        </w:rPr>
        <w:t xml:space="preserve"> – Diagrama Entidade Relacionamento</w:t>
      </w:r>
    </w:p>
    <w:p w14:paraId="228CE24E" w14:textId="77777777" w:rsidR="00D6708B" w:rsidRPr="000438E7" w:rsidRDefault="00D6708B">
      <w:pPr>
        <w:pStyle w:val="Corpodetexto"/>
        <w:ind w:left="0"/>
        <w:jc w:val="center"/>
      </w:pPr>
    </w:p>
    <w:p w14:paraId="11D28AED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38" w:name="_Toc18206194"/>
      <w:bookmarkStart w:id="39" w:name="_Toc215524854"/>
      <w:r w:rsidRPr="000438E7">
        <w:rPr>
          <w:rFonts w:ascii="Times New Roman" w:hAnsi="Times New Roman"/>
        </w:rPr>
        <w:t xml:space="preserve">Tamanho e </w:t>
      </w:r>
      <w:bookmarkEnd w:id="38"/>
      <w:r w:rsidR="00606239" w:rsidRPr="000438E7">
        <w:rPr>
          <w:rFonts w:ascii="Times New Roman" w:hAnsi="Times New Roman"/>
        </w:rPr>
        <w:t>Performance</w:t>
      </w:r>
      <w:bookmarkEnd w:id="39"/>
    </w:p>
    <w:p w14:paraId="39E087B9" w14:textId="0F5837CC" w:rsidR="003662E3" w:rsidRPr="003662E3" w:rsidRDefault="003662E3" w:rsidP="003662E3">
      <w:pPr>
        <w:pStyle w:val="Corpodetexto"/>
        <w:jc w:val="both"/>
      </w:pPr>
      <w:r w:rsidRPr="003662E3">
        <w:rPr>
          <w:iCs/>
          <w:sz w:val="24"/>
          <w:szCs w:val="24"/>
        </w:rPr>
        <w:t>O sistema foi projetado para garantir tempos de resposta rápidos e suportar o acesso simultâneo de</w:t>
      </w:r>
      <w:r w:rsidRPr="003662E3">
        <w:t xml:space="preserve"> </w:t>
      </w:r>
      <w:r w:rsidRPr="003662E3">
        <w:rPr>
          <w:iCs/>
          <w:sz w:val="24"/>
          <w:szCs w:val="24"/>
        </w:rPr>
        <w:t>múltiplos usuários, o que é essencial durante picos de tráfego, como na abertura de inscrições para corridas. A estrutura do banco de dados e a organização da arquitetura visam otimizar o processamento no servidor, assegurando que o crescimento do volume de dados como o histórico de eventos e cadastros de usuários</w:t>
      </w:r>
      <w:r>
        <w:rPr>
          <w:iCs/>
          <w:sz w:val="24"/>
          <w:szCs w:val="24"/>
        </w:rPr>
        <w:t xml:space="preserve"> </w:t>
      </w:r>
      <w:r w:rsidRPr="003662E3">
        <w:rPr>
          <w:iCs/>
          <w:sz w:val="24"/>
          <w:szCs w:val="24"/>
        </w:rPr>
        <w:t>não degrade o desempenho, mantendo a fluidez necessária tanto na versão Web quanto nos dispositivos móveis.</w:t>
      </w:r>
    </w:p>
    <w:p w14:paraId="0B4E480E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40" w:name="_Toc18206195"/>
      <w:bookmarkStart w:id="41" w:name="_Toc215524855"/>
      <w:r w:rsidRPr="000438E7">
        <w:rPr>
          <w:rFonts w:ascii="Times New Roman" w:hAnsi="Times New Roman"/>
        </w:rPr>
        <w:t>Qualidade</w:t>
      </w:r>
      <w:bookmarkEnd w:id="40"/>
      <w:bookmarkEnd w:id="41"/>
    </w:p>
    <w:p w14:paraId="552F0425" w14:textId="3C6B2B8A" w:rsidR="00D6708B" w:rsidRDefault="003662E3" w:rsidP="003662E3">
      <w:pPr>
        <w:pStyle w:val="InfoBlue"/>
        <w:jc w:val="both"/>
      </w:pPr>
      <w:r w:rsidRPr="003662E3">
        <w:rPr>
          <w:sz w:val="24"/>
          <w:szCs w:val="24"/>
        </w:rPr>
        <w:t xml:space="preserve">A arquitetura prioriza a manutenibilidade através da separação clara de responsabilidades entre os pacotes Core, Service e </w:t>
      </w:r>
      <w:proofErr w:type="spellStart"/>
      <w:r w:rsidRPr="003662E3">
        <w:rPr>
          <w:sz w:val="24"/>
          <w:szCs w:val="24"/>
        </w:rPr>
        <w:t>EvenPaceWeb</w:t>
      </w:r>
      <w:proofErr w:type="spellEnd"/>
      <w:r w:rsidRPr="003662E3">
        <w:rPr>
          <w:sz w:val="24"/>
          <w:szCs w:val="24"/>
        </w:rPr>
        <w:t xml:space="preserve">, o que facilita testes e futuras evoluções do código sem afetar o sistema como um todo. A confiabilidade e a robustez são reforçadas por uma hierarquia de exceções personalizada e por regras de validação implementadas diretamente nas entidades, enquanto a portabilidade é garantida pelo cumprimento dos requisitos que exigem compatibilidade com os principais navegadores e sistemas </w:t>
      </w:r>
      <w:r w:rsidRPr="003662E3">
        <w:rPr>
          <w:sz w:val="24"/>
          <w:szCs w:val="24"/>
        </w:rPr>
        <w:lastRenderedPageBreak/>
        <w:t>operacionais Android.</w:t>
      </w:r>
    </w:p>
    <w:sectPr w:rsidR="00D6708B">
      <w:headerReference w:type="default" r:id="rId14"/>
      <w:footerReference w:type="default" r:id="rId15"/>
      <w:headerReference w:type="first" r:id="rId16"/>
      <w:pgSz w:w="12240" w:h="15840"/>
      <w:pgMar w:top="1417" w:right="1440" w:bottom="1417" w:left="1440" w:header="720" w:footer="720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5EC2" w14:textId="77777777" w:rsidR="007E6A2E" w:rsidRPr="000438E7" w:rsidRDefault="007E6A2E">
      <w:pPr>
        <w:spacing w:line="240" w:lineRule="auto"/>
      </w:pPr>
      <w:r w:rsidRPr="000438E7">
        <w:separator/>
      </w:r>
    </w:p>
  </w:endnote>
  <w:endnote w:type="continuationSeparator" w:id="0">
    <w:p w14:paraId="0202DC54" w14:textId="77777777" w:rsidR="007E6A2E" w:rsidRPr="000438E7" w:rsidRDefault="007E6A2E">
      <w:pPr>
        <w:spacing w:line="240" w:lineRule="auto"/>
      </w:pPr>
      <w:r w:rsidRPr="000438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default"/>
    <w:sig w:usb0="A00002AF" w:usb1="500078FB" w:usb2="00000000" w:usb3="00000000" w:csb0="6000009F" w:csb1="DFD70000"/>
  </w:font>
  <w:font w:name="Microsoft YaHei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D6708B" w:rsidRPr="000438E7" w14:paraId="3C5BF965" w14:textId="77777777">
      <w:tc>
        <w:tcPr>
          <w:tcW w:w="3162" w:type="dxa"/>
        </w:tcPr>
        <w:p w14:paraId="5E429B2D" w14:textId="77777777" w:rsidR="00D6708B" w:rsidRPr="000438E7" w:rsidRDefault="00D6708B">
          <w:pPr>
            <w:ind w:right="360"/>
          </w:pPr>
        </w:p>
      </w:tc>
      <w:tc>
        <w:tcPr>
          <w:tcW w:w="3162" w:type="dxa"/>
        </w:tcPr>
        <w:p w14:paraId="3C47EE28" w14:textId="7B4B23C1" w:rsidR="00D6708B" w:rsidRPr="000438E7" w:rsidRDefault="00610186">
          <w:pPr>
            <w:jc w:val="center"/>
          </w:pPr>
          <w:r w:rsidRPr="000438E7">
            <w:t>Engenharia de Software II, 202</w:t>
          </w:r>
          <w:r w:rsidR="0098735F">
            <w:t>5</w:t>
          </w:r>
        </w:p>
      </w:tc>
      <w:tc>
        <w:tcPr>
          <w:tcW w:w="3162" w:type="dxa"/>
        </w:tcPr>
        <w:p w14:paraId="2E884215" w14:textId="77777777" w:rsidR="00D6708B" w:rsidRPr="000438E7" w:rsidRDefault="00610186">
          <w:pPr>
            <w:jc w:val="right"/>
          </w:pPr>
          <w:r w:rsidRPr="000438E7">
            <w:t xml:space="preserve">Page </w:t>
          </w:r>
          <w:r w:rsidRPr="000438E7">
            <w:rPr>
              <w:rStyle w:val="Nmerodepgina"/>
            </w:rPr>
            <w:fldChar w:fldCharType="begin"/>
          </w:r>
          <w:r w:rsidRPr="000438E7">
            <w:rPr>
              <w:rStyle w:val="Nmerodepgina"/>
            </w:rPr>
            <w:instrText xml:space="preserve"> PAGE </w:instrText>
          </w:r>
          <w:r w:rsidRPr="000438E7">
            <w:rPr>
              <w:rStyle w:val="Nmerodepgina"/>
            </w:rPr>
            <w:fldChar w:fldCharType="separate"/>
          </w:r>
          <w:r w:rsidR="00606239" w:rsidRPr="000438E7">
            <w:rPr>
              <w:rStyle w:val="Nmerodepgina"/>
            </w:rPr>
            <w:t>9</w:t>
          </w:r>
          <w:r w:rsidRPr="000438E7">
            <w:rPr>
              <w:rStyle w:val="Nmerodepgina"/>
            </w:rPr>
            <w:fldChar w:fldCharType="end"/>
          </w:r>
          <w:r w:rsidRPr="000438E7">
            <w:rPr>
              <w:rStyle w:val="Nmerodepgina"/>
            </w:rPr>
            <w:t xml:space="preserve"> </w:t>
          </w:r>
          <w:proofErr w:type="spellStart"/>
          <w:r w:rsidRPr="000438E7">
            <w:rPr>
              <w:rStyle w:val="Nmerodepgina"/>
            </w:rPr>
            <w:t>of</w:t>
          </w:r>
          <w:proofErr w:type="spellEnd"/>
          <w:r w:rsidRPr="000438E7">
            <w:rPr>
              <w:rStyle w:val="Nmerodepgina"/>
            </w:rPr>
            <w:t xml:space="preserve"> </w:t>
          </w:r>
          <w:r w:rsidRPr="000438E7">
            <w:rPr>
              <w:rStyle w:val="Nmerodepgina"/>
            </w:rPr>
            <w:fldChar w:fldCharType="begin"/>
          </w:r>
          <w:r w:rsidRPr="000438E7">
            <w:rPr>
              <w:rStyle w:val="Nmerodepgina"/>
            </w:rPr>
            <w:instrText xml:space="preserve"> NUMPAGES </w:instrText>
          </w:r>
          <w:r w:rsidRPr="000438E7">
            <w:rPr>
              <w:rStyle w:val="Nmerodepgina"/>
            </w:rPr>
            <w:fldChar w:fldCharType="separate"/>
          </w:r>
          <w:r w:rsidR="00606239" w:rsidRPr="000438E7">
            <w:rPr>
              <w:rStyle w:val="Nmerodepgina"/>
            </w:rPr>
            <w:t>9</w:t>
          </w:r>
          <w:r w:rsidRPr="000438E7">
            <w:rPr>
              <w:rStyle w:val="Nmerodepgina"/>
            </w:rPr>
            <w:fldChar w:fldCharType="end"/>
          </w:r>
        </w:p>
      </w:tc>
    </w:tr>
  </w:tbl>
  <w:p w14:paraId="2F7B6265" w14:textId="77777777" w:rsidR="00D6708B" w:rsidRPr="000438E7" w:rsidRDefault="00D670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50DDF" w14:textId="77777777" w:rsidR="007E6A2E" w:rsidRPr="000438E7" w:rsidRDefault="007E6A2E">
      <w:pPr>
        <w:spacing w:line="240" w:lineRule="auto"/>
      </w:pPr>
      <w:r w:rsidRPr="000438E7">
        <w:separator/>
      </w:r>
    </w:p>
  </w:footnote>
  <w:footnote w:type="continuationSeparator" w:id="0">
    <w:p w14:paraId="433B5007" w14:textId="77777777" w:rsidR="007E6A2E" w:rsidRPr="000438E7" w:rsidRDefault="007E6A2E">
      <w:pPr>
        <w:spacing w:line="240" w:lineRule="auto"/>
      </w:pPr>
      <w:r w:rsidRPr="000438E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038F" w14:textId="77777777" w:rsidR="00D6708B" w:rsidRPr="000438E7" w:rsidRDefault="00D6708B">
    <w:pPr>
      <w:rPr>
        <w:sz w:val="24"/>
        <w:szCs w:val="24"/>
      </w:rPr>
    </w:pPr>
  </w:p>
  <w:p w14:paraId="01EF3B20" w14:textId="77777777" w:rsidR="00D6708B" w:rsidRPr="000438E7" w:rsidRDefault="00D6708B">
    <w:pPr>
      <w:pBdr>
        <w:top w:val="single" w:sz="6" w:space="1" w:color="000000"/>
      </w:pBdr>
      <w:rPr>
        <w:sz w:val="24"/>
        <w:szCs w:val="24"/>
      </w:rPr>
    </w:pPr>
  </w:p>
  <w:p w14:paraId="51BBFA9D" w14:textId="77777777" w:rsidR="00D6708B" w:rsidRPr="000438E7" w:rsidRDefault="00610186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r w:rsidRPr="000438E7">
      <w:rPr>
        <w:b/>
        <w:bCs/>
        <w:sz w:val="36"/>
        <w:szCs w:val="36"/>
      </w:rPr>
      <w:t>Engenharia de Software 2</w:t>
    </w:r>
  </w:p>
  <w:p w14:paraId="338A3786" w14:textId="77777777" w:rsidR="00D6708B" w:rsidRPr="000438E7" w:rsidRDefault="00D6708B">
    <w:pPr>
      <w:pBdr>
        <w:bottom w:val="single" w:sz="6" w:space="1" w:color="000000"/>
      </w:pBdr>
      <w:jc w:val="right"/>
      <w:rPr>
        <w:sz w:val="24"/>
        <w:szCs w:val="24"/>
      </w:rPr>
    </w:pPr>
  </w:p>
  <w:p w14:paraId="5880DC08" w14:textId="77777777" w:rsidR="00D6708B" w:rsidRPr="000438E7" w:rsidRDefault="00D670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w:rsidR="00D6708B" w:rsidRPr="000438E7" w14:paraId="4CBEE503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2E6EB32" w14:textId="6EE929BB" w:rsidR="00D6708B" w:rsidRPr="000438E7" w:rsidRDefault="0098735F">
          <w:proofErr w:type="spellStart"/>
          <w:r>
            <w:t>EvenPace</w:t>
          </w:r>
          <w:proofErr w:type="spellEnd"/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D9AC97" w14:textId="77777777" w:rsidR="00D6708B" w:rsidRPr="000438E7" w:rsidRDefault="00610186">
          <w:pPr>
            <w:tabs>
              <w:tab w:val="left" w:pos="1135"/>
            </w:tabs>
            <w:spacing w:before="40"/>
            <w:ind w:right="68"/>
          </w:pPr>
          <w:r w:rsidRPr="000438E7">
            <w:t>Versão: 2.0</w:t>
          </w:r>
        </w:p>
      </w:tc>
    </w:tr>
    <w:tr w:rsidR="00D6708B" w:rsidRPr="000438E7" w14:paraId="28FF2D3A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2647ADB" w14:textId="77777777" w:rsidR="00D6708B" w:rsidRPr="000438E7" w:rsidRDefault="00610186">
          <w:r w:rsidRPr="000438E7">
            <w:fldChar w:fldCharType="begin"/>
          </w:r>
          <w:r w:rsidRPr="000438E7">
            <w:instrText xml:space="preserve"> TITLE </w:instrText>
          </w:r>
          <w:r w:rsidRPr="000438E7">
            <w:fldChar w:fldCharType="end"/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3CA0A6F" w14:textId="79EE18AD" w:rsidR="00D6708B" w:rsidRPr="000438E7" w:rsidRDefault="00610186">
          <w:r w:rsidRPr="000438E7">
            <w:t xml:space="preserve">Data: </w:t>
          </w:r>
          <w:r w:rsidR="0098735F">
            <w:t>18</w:t>
          </w:r>
          <w:r w:rsidRPr="000438E7">
            <w:t>/</w:t>
          </w:r>
          <w:r w:rsidR="0098735F">
            <w:t>12</w:t>
          </w:r>
          <w:r w:rsidRPr="000438E7">
            <w:t>/202</w:t>
          </w:r>
          <w:r w:rsidR="0098735F">
            <w:t>5</w:t>
          </w:r>
        </w:p>
      </w:tc>
    </w:tr>
  </w:tbl>
  <w:p w14:paraId="6076C8EF" w14:textId="77777777" w:rsidR="00D6708B" w:rsidRPr="000438E7" w:rsidRDefault="00D6708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A8ABE" w14:textId="77777777" w:rsidR="00D6708B" w:rsidRPr="000438E7" w:rsidRDefault="00D67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FFF340"/>
    <w:multiLevelType w:val="multilevel"/>
    <w:tmpl w:val="92FFF340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EEF5E44A"/>
    <w:multiLevelType w:val="multilevel"/>
    <w:tmpl w:val="EEF5E44A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77E2601"/>
    <w:multiLevelType w:val="multilevel"/>
    <w:tmpl w:val="F77E26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D7CC6BC"/>
    <w:multiLevelType w:val="multilevel"/>
    <w:tmpl w:val="FD7CC6B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5166E2"/>
    <w:multiLevelType w:val="multilevel"/>
    <w:tmpl w:val="495166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DE1616"/>
    <w:multiLevelType w:val="multilevel"/>
    <w:tmpl w:val="56DE1616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FCD420E"/>
    <w:multiLevelType w:val="multilevel"/>
    <w:tmpl w:val="6FCD420E"/>
    <w:lvl w:ilvl="0">
      <w:start w:val="1"/>
      <w:numFmt w:val="decimal"/>
      <w:pStyle w:val="Ttulo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7" w15:restartNumberingAfterBreak="0">
    <w:nsid w:val="6FDA2E4C"/>
    <w:multiLevelType w:val="multilevel"/>
    <w:tmpl w:val="6FDA2E4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482895221">
    <w:abstractNumId w:val="6"/>
  </w:num>
  <w:num w:numId="2" w16cid:durableId="1370913896">
    <w:abstractNumId w:val="2"/>
  </w:num>
  <w:num w:numId="3" w16cid:durableId="561213924">
    <w:abstractNumId w:val="0"/>
  </w:num>
  <w:num w:numId="4" w16cid:durableId="2099404855">
    <w:abstractNumId w:val="5"/>
  </w:num>
  <w:num w:numId="5" w16cid:durableId="1555584006">
    <w:abstractNumId w:val="3"/>
  </w:num>
  <w:num w:numId="6" w16cid:durableId="1598059900">
    <w:abstractNumId w:val="7"/>
  </w:num>
  <w:num w:numId="7" w16cid:durableId="190267719">
    <w:abstractNumId w:val="1"/>
  </w:num>
  <w:num w:numId="8" w16cid:durableId="1116603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8B"/>
    <w:rsid w:val="00021916"/>
    <w:rsid w:val="000438E7"/>
    <w:rsid w:val="00046138"/>
    <w:rsid w:val="000D339A"/>
    <w:rsid w:val="0020720C"/>
    <w:rsid w:val="00220500"/>
    <w:rsid w:val="00327329"/>
    <w:rsid w:val="003662E3"/>
    <w:rsid w:val="00473627"/>
    <w:rsid w:val="00484231"/>
    <w:rsid w:val="00505BCB"/>
    <w:rsid w:val="00517C3A"/>
    <w:rsid w:val="00565CB2"/>
    <w:rsid w:val="00574508"/>
    <w:rsid w:val="005F5317"/>
    <w:rsid w:val="00606239"/>
    <w:rsid w:val="00610186"/>
    <w:rsid w:val="006269DD"/>
    <w:rsid w:val="00631B85"/>
    <w:rsid w:val="00651D71"/>
    <w:rsid w:val="00664D1A"/>
    <w:rsid w:val="00673A25"/>
    <w:rsid w:val="006A4055"/>
    <w:rsid w:val="00722A7F"/>
    <w:rsid w:val="00780407"/>
    <w:rsid w:val="007A287A"/>
    <w:rsid w:val="007E6A2E"/>
    <w:rsid w:val="007F7E9A"/>
    <w:rsid w:val="00832B4B"/>
    <w:rsid w:val="00866DE3"/>
    <w:rsid w:val="008D5806"/>
    <w:rsid w:val="008E1413"/>
    <w:rsid w:val="008E4498"/>
    <w:rsid w:val="009647FB"/>
    <w:rsid w:val="009650E5"/>
    <w:rsid w:val="0098735F"/>
    <w:rsid w:val="00AE371D"/>
    <w:rsid w:val="00B30663"/>
    <w:rsid w:val="00B3174B"/>
    <w:rsid w:val="00B50F19"/>
    <w:rsid w:val="00B82994"/>
    <w:rsid w:val="00BA2972"/>
    <w:rsid w:val="00BB7416"/>
    <w:rsid w:val="00BD395E"/>
    <w:rsid w:val="00C44025"/>
    <w:rsid w:val="00D6708B"/>
    <w:rsid w:val="00DB31ED"/>
    <w:rsid w:val="00DC4760"/>
    <w:rsid w:val="00DF520E"/>
    <w:rsid w:val="00E67775"/>
    <w:rsid w:val="00E86DA6"/>
    <w:rsid w:val="00EF58FA"/>
    <w:rsid w:val="00F91C94"/>
    <w:rsid w:val="00FD3DC9"/>
    <w:rsid w:val="00FF77C4"/>
    <w:rsid w:val="977FAA1F"/>
    <w:rsid w:val="BB1CC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D88B"/>
  <w15:docId w15:val="{EAC12ADC-D901-4EF4-AADE-BA9ABCF2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240" w:lineRule="atLeast"/>
    </w:pPr>
    <w:rPr>
      <w:rFonts w:eastAsia="Times New Roman"/>
      <w:lang w:eastAsia="en-US"/>
    </w:rPr>
  </w:style>
  <w:style w:type="paragraph" w:styleId="Ttulo1">
    <w:name w:val="heading 1"/>
    <w:basedOn w:val="Normal"/>
    <w:next w:val="Normal"/>
    <w:link w:val="Ttulo1Char1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qFormat/>
    <w:pPr>
      <w:keepLines/>
      <w:spacing w:after="120"/>
      <w:ind w:left="720"/>
    </w:p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odap">
    <w:name w:val="footer"/>
    <w:basedOn w:val="Normal"/>
    <w:link w:val="RodapChar"/>
    <w:semiHidden/>
    <w:qFormat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link w:val="CabealhoChar"/>
    <w:semiHidden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Lista">
    <w:name w:val="List"/>
    <w:basedOn w:val="Corpodetexto"/>
    <w:qFormat/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 w:line="240" w:lineRule="auto"/>
    </w:pPr>
    <w:rPr>
      <w:sz w:val="24"/>
      <w:szCs w:val="24"/>
      <w:lang w:eastAsia="pt-BR"/>
    </w:rPr>
  </w:style>
  <w:style w:type="character" w:styleId="Nmerodepgina">
    <w:name w:val="page number"/>
    <w:basedOn w:val="Fontepargpadro"/>
    <w:semiHidden/>
    <w:qFormat/>
  </w:style>
  <w:style w:type="paragraph" w:styleId="Ttulo">
    <w:name w:val="Title"/>
    <w:basedOn w:val="Normal"/>
    <w:next w:val="Corpodetexto"/>
    <w:link w:val="TtuloChar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mrio1">
    <w:name w:val="toc 1"/>
    <w:basedOn w:val="Normal"/>
    <w:next w:val="Normal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qFormat/>
    <w:pPr>
      <w:tabs>
        <w:tab w:val="right" w:pos="9360"/>
      </w:tabs>
      <w:ind w:left="432" w:right="720"/>
    </w:pPr>
  </w:style>
  <w:style w:type="paragraph" w:styleId="Sumrio3">
    <w:name w:val="toc 3"/>
    <w:basedOn w:val="ndice"/>
    <w:next w:val="Normal"/>
    <w:qFormat/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mrio4">
    <w:name w:val="toc 4"/>
    <w:basedOn w:val="ndice"/>
    <w:next w:val="Normal"/>
    <w:qFormat/>
  </w:style>
  <w:style w:type="paragraph" w:styleId="Sumrio5">
    <w:name w:val="toc 5"/>
    <w:basedOn w:val="ndice"/>
    <w:next w:val="Normal"/>
    <w:qFormat/>
  </w:style>
  <w:style w:type="paragraph" w:styleId="Sumrio6">
    <w:name w:val="toc 6"/>
    <w:basedOn w:val="ndice"/>
    <w:next w:val="Normal"/>
    <w:qFormat/>
  </w:style>
  <w:style w:type="paragraph" w:styleId="Sumrio7">
    <w:name w:val="toc 7"/>
    <w:basedOn w:val="ndice"/>
    <w:next w:val="Normal"/>
    <w:qFormat/>
  </w:style>
  <w:style w:type="paragraph" w:styleId="Sumrio8">
    <w:name w:val="toc 8"/>
    <w:basedOn w:val="ndice"/>
    <w:next w:val="Normal"/>
    <w:qFormat/>
  </w:style>
  <w:style w:type="paragraph" w:styleId="Sumrio9">
    <w:name w:val="toc 9"/>
    <w:basedOn w:val="ndice"/>
    <w:next w:val="Normal"/>
  </w:style>
  <w:style w:type="character" w:customStyle="1" w:styleId="Ttulo1Char">
    <w:name w:val="Título 1 Char"/>
    <w:basedOn w:val="Fontepargpadro"/>
    <w:qFormat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Ttulo2Char">
    <w:name w:val="Título 2 Char"/>
    <w:basedOn w:val="Fontepargpadro"/>
    <w:qFormat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Ttulo3Char">
    <w:name w:val="Título 3 Char"/>
    <w:basedOn w:val="Fontepargpadro"/>
    <w:qFormat/>
    <w:rPr>
      <w:rFonts w:ascii="Arial" w:eastAsia="Times New Roman" w:hAnsi="Arial" w:cs="Times New Roman"/>
      <w:i/>
      <w:iCs/>
      <w:sz w:val="20"/>
      <w:szCs w:val="20"/>
      <w:lang w:val="en-US"/>
    </w:rPr>
  </w:style>
  <w:style w:type="character" w:customStyle="1" w:styleId="Ttulo4Char">
    <w:name w:val="Título 4 Char"/>
    <w:basedOn w:val="Fontepargpadro"/>
    <w:qFormat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har">
    <w:name w:val="Título 5 Char"/>
    <w:basedOn w:val="Fontepargpadro"/>
    <w:qFormat/>
    <w:rPr>
      <w:rFonts w:ascii="Times New Roman" w:eastAsia="Times New Roman" w:hAnsi="Times New Roman" w:cs="Times New Roman"/>
      <w:lang w:val="en-US"/>
    </w:rPr>
  </w:style>
  <w:style w:type="character" w:customStyle="1" w:styleId="Ttulo6Char">
    <w:name w:val="Título 6 Char"/>
    <w:basedOn w:val="Fontepargpadro"/>
    <w:qFormat/>
    <w:rPr>
      <w:rFonts w:ascii="Times New Roman" w:eastAsia="Times New Roman" w:hAnsi="Times New Roman" w:cs="Times New Roman"/>
      <w:i/>
      <w:iCs/>
      <w:lang w:val="en-US"/>
    </w:rPr>
  </w:style>
  <w:style w:type="character" w:customStyle="1" w:styleId="Ttulo7Char">
    <w:name w:val="Título 7 Char"/>
    <w:basedOn w:val="Fontepargpadro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har">
    <w:name w:val="Título 8 Char"/>
    <w:basedOn w:val="Fontepargpadro"/>
    <w:qFormat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9Char">
    <w:name w:val="Título 9 Char"/>
    <w:basedOn w:val="Fontepargpadro"/>
    <w:qFormat/>
    <w:rPr>
      <w:rFonts w:ascii="Times New Roman" w:eastAsia="Times New Roman" w:hAnsi="Times New Roman" w:cs="Times New Roman"/>
      <w:b/>
      <w:bCs/>
      <w:i/>
      <w:iCs/>
      <w:sz w:val="18"/>
      <w:szCs w:val="18"/>
      <w:lang w:val="en-US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36"/>
      <w:szCs w:val="36"/>
      <w:lang w:val="en-US"/>
    </w:rPr>
  </w:style>
  <w:style w:type="character" w:customStyle="1" w:styleId="CabealhoChar">
    <w:name w:val="Cabeçalho Char"/>
    <w:basedOn w:val="Fontepargpadro"/>
    <w:link w:val="Cabealh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RodapChar">
    <w:name w:val="Rodapé Char"/>
    <w:basedOn w:val="Fontepargpadro"/>
    <w:link w:val="Rodap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rpodetextoChar">
    <w:name w:val="Corpo de texto Char"/>
    <w:basedOn w:val="Fontepargpadro"/>
    <w:link w:val="Corpodetext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Vnculodendice">
    <w:name w:val="Vínculo de índice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abealhoeRodap">
    <w:name w:val="Cabeçalho e Rodapé"/>
    <w:basedOn w:val="Normal"/>
    <w:qFormat/>
  </w:style>
  <w:style w:type="paragraph" w:customStyle="1" w:styleId="InfoBlue">
    <w:name w:val="InfoBlue"/>
    <w:basedOn w:val="Normal"/>
    <w:next w:val="Corpodetexto"/>
    <w:qFormat/>
    <w:pPr>
      <w:spacing w:after="120"/>
      <w:ind w:left="720"/>
    </w:pPr>
    <w:rPr>
      <w:iCs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keepLines/>
      <w:widowControl/>
      <w:numPr>
        <w:numId w:val="0"/>
      </w:numPr>
      <w:spacing w:before="480" w:after="0" w:line="276" w:lineRule="auto"/>
      <w:ind w:left="720" w:hanging="720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Ttulo1Char1">
    <w:name w:val="Título 1 Char1"/>
    <w:basedOn w:val="Fontepargpadro"/>
    <w:link w:val="Ttulo1"/>
    <w:rsid w:val="00606239"/>
    <w:rPr>
      <w:rFonts w:ascii="Arial" w:eastAsia="Times New Roman" w:hAnsi="Arial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1118</Words>
  <Characters>6497</Characters>
  <Application>Microsoft Office Word</Application>
  <DocSecurity>0</DocSecurity>
  <Lines>232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USUARIA</dc:creator>
  <cp:lastModifiedBy>Lorena Pereira Nascimento</cp:lastModifiedBy>
  <cp:revision>3</cp:revision>
  <dcterms:created xsi:type="dcterms:W3CDTF">2025-12-19T00:31:00Z</dcterms:created>
  <dcterms:modified xsi:type="dcterms:W3CDTF">2025-12-19T00:34:00Z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