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09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Manter Cupons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40</w:t>
            </w:r>
            <w:r w:rsidDel="00000000" w:rsidR="00000000" w:rsidRPr="00000000">
              <w:rPr>
                <w:b w:val="0"/>
                <w:bCs w:val="0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Risco Baixo e Prioridade</w:t>
            </w:r>
            <w:r w:rsidDel="00000000" w:rsidR="00000000" w:rsidRPr="00000000">
              <w:rPr>
                <w:rtl w:val="0"/>
              </w:rPr>
              <w:t xml:space="preserve"> Baixa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Organizador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precisa incluir, alterar, remover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consultar os dados de um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dentro do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Organizador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já deve estar autenticado no sistema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apresenta 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Tela Home da Organização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 - 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uma corrida clicando na imagem correspondente.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Resumo da Corrida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Tela06_Organização - Resumo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“Cupons”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no menu lateral.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apresenta a tela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Tela12_Organização -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pode escolher entre as seguintes funções: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1"/>
                <w:numId w:val="2"/>
              </w:numPr>
              <w:ind w:left="108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Criar Cupom: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Criar Cupom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1"/>
                <w:numId w:val="2"/>
              </w:numPr>
              <w:ind w:left="108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Exibe Cupons: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Ver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Consultar Cupons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1"/>
                <w:numId w:val="2"/>
              </w:numPr>
              <w:ind w:left="108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Editar Cupom: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Ver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Alterar Dados do Cupom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1"/>
                <w:numId w:val="2"/>
              </w:numPr>
              <w:ind w:left="108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Excluir Cupom: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Remover Cupom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Após concluir qualquer uma das funções, o sistema retorna ao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passo 5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0">
            <w:pPr>
              <w:jc w:val="left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Caso não existam corridas criadas na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 – 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o sistema direciona o ator para o caso de uso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CSU14 – Manter Eventos.</w:t>
            </w:r>
          </w:p>
        </w:tc>
      </w:tr>
    </w:tbl>
    <w:p w:rsidR="00000000" w:rsidDel="00000000" w:rsidP="00000000" w:rsidRDefault="00000000" w:rsidRPr="00000000" w14:paraId="00000022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Criar Cupom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7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9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o botão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“Criar Cupom”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Tela12_Organização -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um formulário em branco para preenchimento dos dados do cupom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preenche os dados do cupom e seleciona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“Salvar”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das informações conforme 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grava os dados informados no meio persistente.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3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Caso o ator selecione o botão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“Voltar”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na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– Criar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), o sistema retorna ao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passo 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da Seção Principal,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sem criar o cupom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Caso algum dos dados informados seja inválido, o sistema exibe a mensagem: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“Algum valor está inválido, por favor tente novamente”.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Em seguida, o sistema retorna para a tela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– Criar Cupons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para que o ator possa corrigir as informações.</w:t>
            </w:r>
          </w:p>
        </w:tc>
      </w:tr>
    </w:tbl>
    <w:p w:rsidR="00000000" w:rsidDel="00000000" w:rsidP="00000000" w:rsidRDefault="00000000" w:rsidRPr="00000000" w14:paraId="00000034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Consultar </w:t>
      </w:r>
      <w:r w:rsidDel="00000000" w:rsidR="00000000" w:rsidRPr="00000000">
        <w:rPr>
          <w:b w:val="0"/>
          <w:bCs w:val="0"/>
          <w:rtl w:val="0"/>
        </w:rPr>
        <w:t xml:space="preserve">Cupons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 livro do acervo.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8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A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de gerenciamento de cupons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Tela12_Organização -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72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Remover </w:t>
      </w:r>
      <w:r w:rsidDel="00000000" w:rsidR="00000000" w:rsidRPr="00000000">
        <w:rPr>
          <w:b w:val="0"/>
          <w:bCs w:val="0"/>
          <w:rtl w:val="0"/>
        </w:rPr>
        <w:t xml:space="preserve">Cupom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Remove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2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“Remover”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representada por um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X vermelho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na tela de cupons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Tela12_Organização -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exibe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selecionado e a mensagem: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“Deseja realmente remover o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Cupom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?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”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Tela16 _Organização - Exclusão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confirma a remoção.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1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exclui o cupom 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9">
            <w:pPr>
              <w:jc w:val="both"/>
              <w:rPr>
                <w:b w:val="0"/>
                <w:bCs w:val="0"/>
                <w:color w:val="ff000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5: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pressiona o botão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“Voltar”.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O sistema retorna ao passo 1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Alterar Dados do </w:t>
      </w:r>
      <w:r w:rsidDel="00000000" w:rsidR="00000000" w:rsidRPr="00000000">
        <w:rPr>
          <w:b w:val="0"/>
          <w:bCs w:val="0"/>
          <w:rtl w:val="0"/>
        </w:rPr>
        <w:t xml:space="preserve">Cupom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Cupons do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F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1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“Editar”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representada por um ícone de lápis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Tela12_Organização - Cupons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formulário preenchido com os dados atuais do cupom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altera os dados desejados e pressiona o botão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“Salvar”.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dos dados conforme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atualiza os dados informados no meio persistente.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Se o Ator clicar no botão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“Voltar”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na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– Criar Cupons</w:t>
            </w:r>
            <w:r w:rsidDel="00000000" w:rsidR="00000000" w:rsidRPr="00000000">
              <w:rPr>
                <w:i w:val="1"/>
                <w:iCs w:val="1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o sistema retorna para 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passo 3 da 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sem realizar qualquer alteração nos dados.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Caso algum valor informado seja inválido, o Sistema exibe a mensagem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“Algum valor está inválido, por favor tente novamente”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e retorna para a 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Tela07_Organização - Criar Cupons).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10/09/2009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 </w:t>
            </w:r>
          </w:p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10/04/2022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</w:t>
            </w:r>
          </w:p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6F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