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CSU10: </w:t>
      </w:r>
      <w:r w:rsidDel="00000000" w:rsidR="00000000" w:rsidRPr="00000000">
        <w:rPr>
          <w:b w:val="1"/>
          <w:sz w:val="36"/>
          <w:szCs w:val="36"/>
          <w:rtl w:val="0"/>
        </w:rPr>
        <w:t xml:space="preserve">Manter Kit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100 (</w:t>
            </w:r>
            <w:r w:rsidDel="00000000" w:rsidR="00000000" w:rsidRPr="00000000">
              <w:rPr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organização do evento precisa incluir, alterar, excluir ou consultar os dados dos kits de corrida.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Organização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Organização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CSU01-Autenticar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tela de Home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Tela04_Organização - Home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clica na imagem da corrida em “Meus eventos”.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a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Tela06_Organização - Resumo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clica na opção “Kits”.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a tela de Kits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Tela09_Organização - kits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Caso a opção seja:</w:t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a) Inclusão: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Ver Seção Criar Kit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b) Alteração: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Ver Seção Alterar Kit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c) Remoção: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Ver Seção Excluir Kit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360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retorna ao passo 1.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Criar Kit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 um novo kit para a corrida</w:t>
            </w:r>
          </w:p>
        </w:tc>
      </w:tr>
      <w:tr>
        <w:trPr>
          <w:cantSplit w:val="1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983.8085937499998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 O ator clica no botão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“Criar Kit”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 O sistema exibe o formulário para cadastro de um novo kit </w:t>
            </w:r>
            <w:r w:rsidDel="00000000" w:rsidR="00000000" w:rsidRPr="00000000">
              <w:rPr>
                <w:color w:val="ee0000"/>
                <w:sz w:val="28"/>
                <w:szCs w:val="28"/>
                <w:rtl w:val="0"/>
              </w:rPr>
              <w:t xml:space="preserve">(Telas19_Organização - criar kit)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 O ator preenche os dados e clica em “Salvar”.</w:t>
            </w:r>
          </w:p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 O Sistema verifica 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DD-Organização.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 O sistema salva em meio persistente.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Ator clica no botão </w:t>
            </w:r>
            <w:r w:rsidDel="00000000" w:rsidR="00000000" w:rsidRPr="00000000">
              <w:rPr>
                <w:color w:val="ee0000"/>
                <w:sz w:val="28"/>
                <w:szCs w:val="28"/>
                <w:rtl w:val="0"/>
              </w:rPr>
              <w:t xml:space="preserve">“Voltar”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a operação é cancelada e o sistema retorna para a tela de listagem de kits </w:t>
            </w:r>
            <w:r w:rsidDel="00000000" w:rsidR="00000000" w:rsidRPr="00000000">
              <w:rPr>
                <w:color w:val="ee0000"/>
                <w:sz w:val="28"/>
                <w:szCs w:val="28"/>
                <w:rtl w:val="0"/>
              </w:rPr>
              <w:t xml:space="preserve">(Tela09_Organização - kits)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de Exceção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Dados inválidos. O sistema exibe os campos que estão com problemas, retornando ao passo 3.</w:t>
            </w:r>
          </w:p>
        </w:tc>
      </w:tr>
    </w:tbl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Alterar Kit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 os dados de um kit existente.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clica no ícone de editar (lápis) do kit desejado na listagem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o formulário com os dados atuais do kit </w:t>
            </w:r>
            <w:r w:rsidDel="00000000" w:rsidR="00000000" w:rsidRPr="00000000">
              <w:rPr>
                <w:color w:val="ee0000"/>
                <w:sz w:val="28"/>
                <w:szCs w:val="28"/>
                <w:rtl w:val="0"/>
              </w:rPr>
              <w:t xml:space="preserve">(Telas20_Organização - editar kit).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faz as alterações e clica em “Salvar”.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DD-Organização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atualiza os dados do kit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Ator clica no botão “Voltar”, a operação é cancelada e o sistema retorna para a tela de listagem de kits </w:t>
            </w:r>
            <w:r w:rsidDel="00000000" w:rsidR="00000000" w:rsidRPr="00000000">
              <w:rPr>
                <w:color w:val="ee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Tela09_Organização - kits</w:t>
            </w:r>
            <w:r w:rsidDel="00000000" w:rsidR="00000000" w:rsidRPr="00000000">
              <w:rPr>
                <w:color w:val="ee0000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de Exceção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Dados inválidos. O sistema exibe os campos que estão com problemas, retornando ao passo 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Excluir Kit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Exclui um kit da corrida.</w:t>
            </w:r>
          </w:p>
        </w:tc>
      </w:tr>
      <w:tr>
        <w:trPr>
          <w:cantSplit w:val="1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clica no ícone de excluir (X) do kit desejado na listagem </w:t>
            </w:r>
            <w:r w:rsidDel="00000000" w:rsidR="00000000" w:rsidRPr="00000000">
              <w:rPr>
                <w:color w:val="ee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Tela09_Organização - kits</w:t>
            </w:r>
            <w:r w:rsidDel="00000000" w:rsidR="00000000" w:rsidRPr="00000000">
              <w:rPr>
                <w:color w:val="ee0000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a mensagem “Tem certeza de que deseja excluir esse kit?” </w:t>
            </w:r>
            <w:r w:rsidDel="00000000" w:rsidR="00000000" w:rsidRPr="00000000">
              <w:rPr>
                <w:color w:val="ee0000"/>
                <w:sz w:val="28"/>
                <w:szCs w:val="28"/>
                <w:rtl w:val="0"/>
              </w:rPr>
              <w:t xml:space="preserve">(Tela18_Organização - excluir kit)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clica no botão “Sim”.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exclui o kit em meio persistente e atualiza a listagem.</w:t>
            </w:r>
          </w:p>
          <w:p w:rsidR="00000000" w:rsidDel="00000000" w:rsidP="00000000" w:rsidRDefault="00000000" w:rsidRPr="00000000" w14:paraId="00000052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clica no botão “Não”. O sistema cancela a exclusão e retorna para a tela de listagem de kits </w:t>
            </w:r>
            <w:r w:rsidDel="00000000" w:rsidR="00000000" w:rsidRPr="00000000">
              <w:rPr>
                <w:color w:val="ee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Tela09_Organização - kits</w:t>
            </w:r>
            <w:r w:rsidDel="00000000" w:rsidR="00000000" w:rsidRPr="00000000">
              <w:rPr>
                <w:color w:val="ee0000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5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Lucas Cunha, Felipe, Hevellyn, Alanna e Lorena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Lucas Cunha,</w:t>
            </w:r>
          </w:p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Felipe, Lorena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Referência aos protótipos de telas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-720" w:hanging="360"/>
      </w:pPr>
      <w:rPr/>
    </w:lvl>
    <w:lvl w:ilvl="1">
      <w:start w:val="1"/>
      <w:numFmt w:val="lowerLetter"/>
      <w:lvlText w:val="%2."/>
      <w:lvlJc w:val="left"/>
      <w:pPr>
        <w:ind w:left="0" w:hanging="360"/>
      </w:pPr>
      <w:rPr/>
    </w:lvl>
    <w:lvl w:ilvl="2">
      <w:start w:val="1"/>
      <w:numFmt w:val="lowerRoman"/>
      <w:lvlText w:val="%3."/>
      <w:lvlJc w:val="right"/>
      <w:pPr>
        <w:ind w:left="720" w:hanging="18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2160" w:hanging="360"/>
      </w:pPr>
      <w:rPr/>
    </w:lvl>
    <w:lvl w:ilvl="5">
      <w:start w:val="1"/>
      <w:numFmt w:val="lowerRoman"/>
      <w:lvlText w:val="%6."/>
      <w:lvlJc w:val="right"/>
      <w:pPr>
        <w:ind w:left="2880" w:hanging="18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lowerLetter"/>
      <w:lvlText w:val="%8."/>
      <w:lvlJc w:val="left"/>
      <w:pPr>
        <w:ind w:left="4320" w:hanging="360"/>
      </w:pPr>
      <w:rPr/>
    </w:lvl>
    <w:lvl w:ilvl="8">
      <w:start w:val="1"/>
      <w:numFmt w:val="lowerRoman"/>
      <w:lvlText w:val="%9."/>
      <w:lvlJc w:val="right"/>
      <w:pPr>
        <w:ind w:left="50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/>
    </w:lvl>
    <w:lvl w:ilvl="1">
      <w:start w:val="1"/>
      <w:numFmt w:val="lowerLetter"/>
      <w:lvlText w:val="%2."/>
      <w:lvlJc w:val="left"/>
      <w:pPr>
        <w:ind w:left="0" w:hanging="360"/>
      </w:pPr>
      <w:rPr/>
    </w:lvl>
    <w:lvl w:ilvl="2">
      <w:start w:val="1"/>
      <w:numFmt w:val="lowerRoman"/>
      <w:lvlText w:val="%3."/>
      <w:lvlJc w:val="right"/>
      <w:pPr>
        <w:ind w:left="720" w:hanging="18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2160" w:hanging="360"/>
      </w:pPr>
      <w:rPr/>
    </w:lvl>
    <w:lvl w:ilvl="5">
      <w:start w:val="1"/>
      <w:numFmt w:val="lowerRoman"/>
      <w:lvlText w:val="%6."/>
      <w:lvlJc w:val="right"/>
      <w:pPr>
        <w:ind w:left="2880" w:hanging="18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lowerLetter"/>
      <w:lvlText w:val="%8."/>
      <w:lvlJc w:val="left"/>
      <w:pPr>
        <w:ind w:left="4320" w:hanging="360"/>
      </w:pPr>
      <w:rPr/>
    </w:lvl>
    <w:lvl w:ilvl="8">
      <w:start w:val="1"/>
      <w:numFmt w:val="lowerRoman"/>
      <w:lvlText w:val="%9."/>
      <w:lvlJc w:val="right"/>
      <w:pPr>
        <w:ind w:left="50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character" w:styleId="Fontepargpadro" w:default="1">
    <w:name w:val="Default Paragraph Font"/>
    <w:semiHidden w:val="1"/>
  </w:style>
  <w:style w:type="table" w:styleId="Tabela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semiHidden w:val="1"/>
  </w:style>
  <w:style w:type="table" w:styleId="Tabelacomgrade">
    <w:name w:val="Table Grid"/>
    <w:basedOn w:val="Tabelanormal"/>
    <w:rsid w:val="00A0100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NormalWeb">
    <w:name w:val="Normal (Web)"/>
    <w:basedOn w:val="Normal"/>
    <w:rsid w:val="00490E1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2MTWMKoNOORcqgzPD2QFq+ew2A==">CgMxLjA4AHIhMVNlaklGMmJpbjhpel8yNEJKRmQyVU9yOHZJVjFicnlE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2025-08-29T20:17:00Z</dcterms:created>
  <dc:creator>Marcos Dosea</dc:creator>
</cp:coreProperties>
</file>