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08AD" w:rsidP="07099E17" w:rsidRDefault="3C0BF8DE" w14:paraId="194C3384" w14:textId="1A969C1B">
      <w:pPr>
        <w:jc w:val="center"/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07099E17">
        <w:rPr>
          <w:rFonts w:ascii="Times New Roman" w:hAnsi="Times New Roman" w:eastAsia="Times New Roman" w:cs="Times New Roman"/>
          <w:b/>
          <w:bCs/>
          <w:color w:val="FF0000"/>
          <w:sz w:val="36"/>
          <w:szCs w:val="36"/>
        </w:rPr>
        <w:t>CSU</w:t>
      </w:r>
      <w:r w:rsidRPr="07099E17" w:rsidR="283A4F4C">
        <w:rPr>
          <w:rFonts w:ascii="Times New Roman" w:hAnsi="Times New Roman" w:eastAsia="Times New Roman" w:cs="Times New Roman"/>
          <w:b/>
          <w:bCs/>
          <w:color w:val="FF0000"/>
          <w:sz w:val="36"/>
          <w:szCs w:val="36"/>
        </w:rPr>
        <w:t>1</w:t>
      </w:r>
      <w:r w:rsidRPr="07099E17" w:rsidR="51E6F13C">
        <w:rPr>
          <w:rFonts w:ascii="Times New Roman" w:hAnsi="Times New Roman" w:eastAsia="Times New Roman" w:cs="Times New Roman"/>
          <w:b/>
          <w:bCs/>
          <w:color w:val="FF0000"/>
          <w:sz w:val="36"/>
          <w:szCs w:val="36"/>
        </w:rPr>
        <w:t>5</w:t>
      </w:r>
      <w:r w:rsidRPr="07099E17">
        <w:rPr>
          <w:rFonts w:ascii="Times New Roman" w:hAnsi="Times New Roman" w:eastAsia="Times New Roman" w:cs="Times New Roman"/>
          <w:b/>
          <w:bCs/>
          <w:color w:val="FF0000"/>
          <w:sz w:val="36"/>
          <w:szCs w:val="36"/>
        </w:rPr>
        <w:t xml:space="preserve"> – </w:t>
      </w:r>
      <w:r w:rsidR="0072275C">
        <w:rPr>
          <w:rFonts w:ascii="Times New Roman" w:hAnsi="Times New Roman" w:eastAsia="Times New Roman" w:cs="Times New Roman"/>
          <w:b/>
          <w:bCs/>
          <w:sz w:val="36"/>
          <w:szCs w:val="36"/>
        </w:rPr>
        <w:t>Responder Chamados de Reparo</w:t>
      </w:r>
    </w:p>
    <w:p w:rsidR="009708AD" w:rsidP="0D361A3B" w:rsidRDefault="275F7087" w14:paraId="40DFA954" w14:textId="11D3C7AC">
      <w:pPr>
        <w:pStyle w:val="Ttulo1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D361A3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Seção: </w:t>
      </w:r>
      <w:r w:rsidRPr="0D361A3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Principal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6480"/>
      </w:tblGrid>
      <w:tr w:rsidR="0D361A3B" w:rsidTr="0F2A3E33" w14:paraId="71856CC9" w14:textId="77777777">
        <w:trPr>
          <w:trHeight w:val="300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D361A3B" w:rsidP="0D361A3B" w:rsidRDefault="0D361A3B" w14:paraId="0FB7924B" w14:textId="3459D95A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D361A3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Importância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D361A3B" w:rsidP="0D361A3B" w:rsidRDefault="0D361A3B" w14:paraId="5E6F797D" w14:textId="1E1CBE76">
            <w:pPr>
              <w:pStyle w:val="Ttulo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D361A3B">
              <w:rPr>
                <w:rFonts w:ascii="Times New Roman" w:hAnsi="Times New Roman" w:eastAsia="Times New Roman" w:cs="Times New Roman"/>
                <w:sz w:val="28"/>
                <w:szCs w:val="28"/>
              </w:rPr>
              <w:t>75 (</w:t>
            </w:r>
            <w:r w:rsidRPr="0D361A3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Risco Baixo e Prioridade Alta)</w:t>
            </w:r>
          </w:p>
        </w:tc>
      </w:tr>
      <w:tr w:rsidR="0D361A3B" w:rsidTr="0F2A3E33" w14:paraId="656E1220" w14:textId="77777777">
        <w:trPr>
          <w:trHeight w:val="300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D361A3B" w:rsidP="0D361A3B" w:rsidRDefault="0D361A3B" w14:paraId="4EC6D1CE" w14:textId="2C76CBEC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D361A3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D361A3B" w:rsidP="07099E17" w:rsidRDefault="0B62F80F" w14:paraId="26185F70" w14:textId="1B7BBFFD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7099E1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 </w:t>
            </w:r>
            <w:r w:rsidRPr="07099E17" w:rsidR="3D15917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proprietário </w:t>
            </w:r>
            <w:r w:rsidRPr="07099E1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tem a necessidade de </w:t>
            </w:r>
            <w:r w:rsidRPr="07099E17" w:rsidR="5AD39AED">
              <w:rPr>
                <w:rFonts w:ascii="Times New Roman" w:hAnsi="Times New Roman" w:eastAsia="Times New Roman" w:cs="Times New Roman"/>
                <w:sz w:val="28"/>
                <w:szCs w:val="28"/>
              </w:rPr>
              <w:t>visualizar</w:t>
            </w:r>
            <w:r w:rsidRPr="07099E17" w:rsidR="17A7B95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e responder</w:t>
            </w:r>
            <w:r w:rsidRPr="07099E17" w:rsidR="5AD39AE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7099E17" w:rsidR="568F73A0">
              <w:rPr>
                <w:rFonts w:ascii="Times New Roman" w:hAnsi="Times New Roman" w:eastAsia="Times New Roman" w:cs="Times New Roman"/>
                <w:sz w:val="28"/>
                <w:szCs w:val="28"/>
              </w:rPr>
              <w:t>a</w:t>
            </w:r>
            <w:r w:rsidRPr="07099E17" w:rsidR="5AD39AE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os </w:t>
            </w:r>
            <w:r w:rsidRPr="07099E17">
              <w:rPr>
                <w:rFonts w:ascii="Times New Roman" w:hAnsi="Times New Roman" w:eastAsia="Times New Roman" w:cs="Times New Roman"/>
                <w:sz w:val="28"/>
                <w:szCs w:val="28"/>
              </w:rPr>
              <w:t>registr</w:t>
            </w:r>
            <w:r w:rsidRPr="07099E17" w:rsidR="3FDF0B13">
              <w:rPr>
                <w:rFonts w:ascii="Times New Roman" w:hAnsi="Times New Roman" w:eastAsia="Times New Roman" w:cs="Times New Roman"/>
                <w:sz w:val="28"/>
                <w:szCs w:val="28"/>
              </w:rPr>
              <w:t>os de</w:t>
            </w:r>
            <w:r w:rsidRPr="07099E17" w:rsidR="350440D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problemas com </w:t>
            </w:r>
            <w:r w:rsidRPr="07099E17">
              <w:rPr>
                <w:rFonts w:ascii="Times New Roman" w:hAnsi="Times New Roman" w:eastAsia="Times New Roman" w:cs="Times New Roman"/>
                <w:sz w:val="28"/>
                <w:szCs w:val="28"/>
              </w:rPr>
              <w:t>seus imóveis</w:t>
            </w:r>
            <w:r w:rsidRPr="07099E17" w:rsidR="3E9437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7099E17" w:rsidR="6F9791C1">
              <w:rPr>
                <w:rFonts w:ascii="Times New Roman" w:hAnsi="Times New Roman" w:eastAsia="Times New Roman" w:cs="Times New Roman"/>
                <w:sz w:val="28"/>
                <w:szCs w:val="28"/>
              </w:rPr>
              <w:t>n</w:t>
            </w:r>
            <w:r w:rsidRPr="07099E17" w:rsidR="3E943787">
              <w:rPr>
                <w:rFonts w:ascii="Times New Roman" w:hAnsi="Times New Roman" w:eastAsia="Times New Roman" w:cs="Times New Roman"/>
                <w:sz w:val="28"/>
                <w:szCs w:val="28"/>
              </w:rPr>
              <w:t>a</w:t>
            </w:r>
            <w:r w:rsidRPr="07099E1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plataforma.</w:t>
            </w:r>
          </w:p>
        </w:tc>
      </w:tr>
      <w:tr w:rsidR="0D361A3B" w:rsidTr="0F2A3E33" w14:paraId="19AF121B" w14:textId="77777777">
        <w:trPr>
          <w:trHeight w:val="300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D361A3B" w:rsidP="0D361A3B" w:rsidRDefault="0D361A3B" w14:paraId="447F639F" w14:textId="3E339BF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D361A3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Ator Primário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31F069B" w:rsidP="07099E17" w:rsidRDefault="751A6159" w14:paraId="1F3D9917" w14:textId="280AE360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7099E17">
              <w:rPr>
                <w:rFonts w:ascii="Times New Roman" w:hAnsi="Times New Roman" w:eastAsia="Times New Roman" w:cs="Times New Roman"/>
                <w:sz w:val="28"/>
                <w:szCs w:val="28"/>
              </w:rPr>
              <w:t>Proprietário</w:t>
            </w:r>
          </w:p>
        </w:tc>
      </w:tr>
      <w:tr w:rsidR="0D361A3B" w:rsidTr="0F2A3E33" w14:paraId="7E07BC05" w14:textId="77777777">
        <w:trPr>
          <w:trHeight w:val="300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D361A3B" w:rsidP="0D361A3B" w:rsidRDefault="0D361A3B" w14:paraId="4C817889" w14:textId="0106BA02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D361A3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Ator Secundário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D361A3B" w:rsidP="0D361A3B" w:rsidRDefault="0D361A3B" w14:paraId="4A045A54" w14:textId="69429603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D361A3B"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</w:p>
        </w:tc>
      </w:tr>
      <w:tr w:rsidR="0D361A3B" w:rsidTr="0F2A3E33" w14:paraId="37853BA0" w14:textId="77777777">
        <w:trPr>
          <w:trHeight w:val="300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D361A3B" w:rsidP="0D361A3B" w:rsidRDefault="0D361A3B" w14:paraId="1FFFDBC8" w14:textId="77C737EE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D361A3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Pré-Condição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D361A3B" w:rsidP="0D361A3B" w:rsidRDefault="0D361A3B" w14:paraId="3B499C71" w14:textId="7ED770AA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D361A3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 </w:t>
            </w:r>
            <w:r w:rsidR="00CB1EDD">
              <w:rPr>
                <w:rFonts w:ascii="Times New Roman" w:hAnsi="Times New Roman" w:eastAsia="Times New Roman" w:cs="Times New Roman"/>
                <w:sz w:val="28"/>
                <w:szCs w:val="28"/>
              </w:rPr>
              <w:t>proprietário</w:t>
            </w:r>
            <w:r w:rsidRPr="0D361A3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fez a autenticação no sistema conforme </w:t>
            </w:r>
            <w:r w:rsidRPr="0D361A3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CSU01-Autenticar Usuário</w:t>
            </w:r>
            <w:r w:rsidRPr="0D361A3B" w:rsidR="756430F9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 </w:t>
            </w:r>
            <w:r w:rsidRPr="0D361A3B" w:rsidR="756430F9">
              <w:rPr>
                <w:rFonts w:ascii="Times New Roman" w:hAnsi="Times New Roman" w:eastAsia="Times New Roman" w:cs="Times New Roman"/>
                <w:sz w:val="28"/>
                <w:szCs w:val="28"/>
              </w:rPr>
              <w:t>e tem acesso a tela inicial do usuário</w:t>
            </w:r>
          </w:p>
        </w:tc>
      </w:tr>
      <w:tr w:rsidR="0D361A3B" w:rsidTr="0F2A3E33" w14:paraId="2C0747FE" w14:textId="77777777">
        <w:trPr>
          <w:trHeight w:val="300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D361A3B" w:rsidP="0D361A3B" w:rsidRDefault="0D361A3B" w14:paraId="2D888833" w14:textId="663740D6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D361A3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Pós-Condição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D361A3B" w:rsidP="0D361A3B" w:rsidRDefault="0D361A3B" w14:paraId="146DE7DE" w14:textId="5FF2FDDB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D361A3B"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</w:p>
        </w:tc>
      </w:tr>
      <w:tr w:rsidR="0D361A3B" w:rsidTr="0F2A3E33" w14:paraId="6C065D2B" w14:textId="77777777">
        <w:trPr>
          <w:trHeight w:val="30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D361A3B" w:rsidP="0D361A3B" w:rsidRDefault="0D361A3B" w14:paraId="3F55EEEA" w14:textId="2077E575">
            <w:pPr>
              <w:pStyle w:val="Ttulo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D361A3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0D361A3B" w:rsidTr="0F2A3E33" w14:paraId="09BD8594" w14:textId="77777777">
        <w:trPr>
          <w:trHeight w:val="30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D361A3B" w:rsidP="001B0EA9" w:rsidRDefault="0D361A3B" w14:paraId="52879C7F" w14:textId="430E93CA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</w:rPr>
            </w:pPr>
            <w:r w:rsidRPr="0D361A3B">
              <w:rPr>
                <w:rFonts w:ascii="Times New Roman" w:hAnsi="Times New Roman" w:eastAsia="Times New Roman" w:cs="Times New Roman"/>
                <w:sz w:val="28"/>
                <w:szCs w:val="28"/>
              </w:rPr>
              <w:t>Sistema exibe tela listando todos os imóveis cadastrados (</w:t>
            </w:r>
            <w:r w:rsidRPr="0D361A3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Tela 0</w:t>
            </w:r>
            <w:r w:rsidR="00126976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2</w:t>
            </w:r>
            <w:r w:rsidRPr="0D361A3B">
              <w:rPr>
                <w:rFonts w:ascii="Times New Roman" w:hAnsi="Times New Roman" w:eastAsia="Times New Roman" w:cs="Times New Roman"/>
                <w:sz w:val="28"/>
                <w:szCs w:val="28"/>
              </w:rPr>
              <w:t>).</w:t>
            </w:r>
            <w:r w:rsidRPr="4AFFC1A3" w:rsidR="0B62F80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  <w:p w:rsidR="004B4452" w:rsidP="00F57D1F" w:rsidRDefault="00F57D1F" w14:paraId="1F791261" w14:textId="63A79E97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F2A3E33" w:rsidR="00F57D1F">
              <w:rPr>
                <w:rFonts w:ascii="Times New Roman" w:hAnsi="Times New Roman" w:eastAsia="Times New Roman" w:cs="Times New Roman"/>
                <w:sz w:val="28"/>
                <w:szCs w:val="28"/>
              </w:rPr>
              <w:t>Autor seleciona b</w:t>
            </w:r>
            <w:r w:rsidRPr="0F2A3E33" w:rsidR="0B62F80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otão </w:t>
            </w:r>
            <w:r w:rsidRPr="0F2A3E33" w:rsidR="6D16B914">
              <w:rPr>
                <w:rFonts w:ascii="Times New Roman" w:hAnsi="Times New Roman" w:eastAsia="Times New Roman" w:cs="Times New Roman"/>
                <w:sz w:val="28"/>
                <w:szCs w:val="28"/>
              </w:rPr>
              <w:t>“</w:t>
            </w:r>
            <w:r w:rsidRPr="0F2A3E33" w:rsidR="0B62F80F">
              <w:rPr>
                <w:rFonts w:ascii="Times New Roman" w:hAnsi="Times New Roman" w:eastAsia="Times New Roman" w:cs="Times New Roman"/>
                <w:sz w:val="28"/>
                <w:szCs w:val="28"/>
              </w:rPr>
              <w:t>chamados</w:t>
            </w:r>
            <w:r w:rsidRPr="0F2A3E33" w:rsidR="0035137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de reparos</w:t>
            </w:r>
            <w:r w:rsidRPr="0F2A3E33" w:rsidR="5AD406D2">
              <w:rPr>
                <w:rFonts w:ascii="Times New Roman" w:hAnsi="Times New Roman" w:eastAsia="Times New Roman" w:cs="Times New Roman"/>
                <w:sz w:val="28"/>
                <w:szCs w:val="28"/>
              </w:rPr>
              <w:t>”</w:t>
            </w:r>
          </w:p>
          <w:p w:rsidRPr="00F57D1F" w:rsidR="00F57D1F" w:rsidP="00F57D1F" w:rsidRDefault="004B4452" w14:paraId="2B07622C" w14:textId="1840BAE8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Sistema acessa informações d</w:t>
            </w:r>
            <w:r w:rsidR="005F3BC0">
              <w:rPr>
                <w:rFonts w:ascii="Times New Roman" w:hAnsi="Times New Roman" w:eastAsia="Times New Roman" w:cs="Times New Roman"/>
                <w:sz w:val="28"/>
                <w:szCs w:val="28"/>
              </w:rPr>
              <w:t>os chamados do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imóvel -</w:t>
            </w:r>
            <w:r w:rsidRPr="00F57D1F" w:rsidR="0B62F80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0F57D1F" w:rsidR="3149BC6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Ver Seção </w:t>
            </w:r>
            <w:r w:rsidRPr="00F57D1F" w:rsidR="3B85B9B2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Visualizar </w:t>
            </w:r>
            <w:r w:rsidRPr="00F57D1F" w:rsidR="3149BC64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informações</w:t>
            </w:r>
            <w:r w:rsidRPr="00F57D1F" w:rsidR="0866E298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 do</w:t>
            </w:r>
            <w:r w:rsidRPr="00F57D1F" w:rsidR="3149BC64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 chamado</w:t>
            </w:r>
          </w:p>
          <w:p w:rsidRPr="00F57D1F" w:rsidR="0D361A3B" w:rsidP="00F57D1F" w:rsidRDefault="0D361A3B" w14:paraId="33E8DE83" w14:textId="68DE1638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F57D1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Sistema volta a etapa </w:t>
            </w:r>
            <w:r w:rsidRPr="00F57D1F" w:rsidR="72D71BCA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</w:tr>
      <w:tr w:rsidR="006555B1" w:rsidTr="0F2A3E33" w14:paraId="4BE6AD4D" w14:textId="77777777">
        <w:trPr>
          <w:trHeight w:val="30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Pr="006555B1" w:rsidR="006555B1" w:rsidP="008B3E5F" w:rsidRDefault="006555B1" w14:paraId="7F3C6B20" w14:textId="018A8BA7">
            <w:pPr>
              <w:pStyle w:val="Ttulo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8B3E5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Fluxo alternativo</w:t>
            </w:r>
          </w:p>
        </w:tc>
      </w:tr>
      <w:tr w:rsidR="006555B1" w:rsidTr="0F2A3E33" w14:paraId="30B68895" w14:textId="77777777">
        <w:trPr>
          <w:trHeight w:val="30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06555B1" w:rsidP="00AE6226" w:rsidRDefault="001B0EA9" w14:paraId="6B49DB6E" w14:textId="7777777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LINHA 2:  </w:t>
            </w:r>
            <w:r w:rsidRPr="4AFFC1A3">
              <w:rPr>
                <w:rFonts w:ascii="Times New Roman" w:hAnsi="Times New Roman" w:eastAsia="Times New Roman" w:cs="Times New Roman"/>
                <w:sz w:val="28"/>
                <w:szCs w:val="28"/>
              </w:rPr>
              <w:t>Ator seleciona um imóvel cadastrado</w:t>
            </w:r>
          </w:p>
          <w:p w:rsidR="00463BF1" w:rsidP="00463BF1" w:rsidRDefault="00463BF1" w14:paraId="0B74028D" w14:textId="2E9F6C2E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AFFC1A3">
              <w:rPr>
                <w:rFonts w:ascii="Times New Roman" w:hAnsi="Times New Roman" w:eastAsia="Times New Roman" w:cs="Times New Roman"/>
                <w:sz w:val="28"/>
                <w:szCs w:val="28"/>
              </w:rPr>
              <w:t>O sistema mostrará as informações salvas do imóvel (</w:t>
            </w:r>
            <w:r w:rsidRPr="4AFFC1A3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Tela 04</w:t>
            </w:r>
            <w:r w:rsidRPr="4AFFC1A3"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  <w:p w:rsidR="002238B2" w:rsidP="002238B2" w:rsidRDefault="00463BF1" w14:paraId="7670D8D9" w14:textId="1933D714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AFFC1A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Ator seleciona </w:t>
            </w:r>
            <w:r w:rsidR="001F50C9">
              <w:rPr>
                <w:rFonts w:ascii="Times New Roman" w:hAnsi="Times New Roman" w:eastAsia="Times New Roman" w:cs="Times New Roman"/>
                <w:sz w:val="28"/>
                <w:szCs w:val="28"/>
              </w:rPr>
              <w:t>a opção</w:t>
            </w:r>
            <w:r w:rsidR="00A62DC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“</w:t>
            </w:r>
            <w:r w:rsidR="00237E06">
              <w:rPr>
                <w:rFonts w:ascii="Times New Roman" w:hAnsi="Times New Roman" w:eastAsia="Times New Roman" w:cs="Times New Roman"/>
                <w:sz w:val="28"/>
                <w:szCs w:val="28"/>
              </w:rPr>
              <w:t>Chamados de reparo</w:t>
            </w:r>
            <w:r w:rsidR="00A62DC9">
              <w:rPr>
                <w:rFonts w:ascii="Times New Roman" w:hAnsi="Times New Roman" w:eastAsia="Times New Roman" w:cs="Times New Roman"/>
                <w:sz w:val="28"/>
                <w:szCs w:val="28"/>
              </w:rPr>
              <w:t>”</w:t>
            </w:r>
            <w:r w:rsidR="00E9649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na barra de navegação</w:t>
            </w:r>
          </w:p>
          <w:p w:rsidR="00463BF1" w:rsidP="002238B2" w:rsidRDefault="00463BF1" w14:paraId="7EBED008" w14:textId="77777777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2238B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Sistema acessa rotina de preencher informação do chamado: Ver Seção </w:t>
            </w:r>
            <w:r w:rsidRPr="002238B2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Visualizar informações do chamado</w:t>
            </w:r>
            <w:r w:rsidRPr="002238B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</w:t>
            </w:r>
          </w:p>
          <w:p w:rsidR="00423B30" w:rsidP="00423B30" w:rsidRDefault="00423B30" w14:paraId="6BE9C4B8" w14:textId="7777777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LINHA 2: Autor seleciona</w:t>
            </w:r>
            <w:r w:rsidR="002A7CE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opção “Chamados de reparo” na barra de navegação</w:t>
            </w:r>
          </w:p>
          <w:p w:rsidRPr="0034048B" w:rsidR="002A7CEE" w:rsidP="00423B30" w:rsidRDefault="0034048B" w14:paraId="094ED7B9" w14:textId="6004DD15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Sistema acessa informações dos chamados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de reparo </w:t>
            </w:r>
            <w:r w:rsidR="00C13C26">
              <w:rPr>
                <w:rFonts w:ascii="Times New Roman" w:hAnsi="Times New Roman" w:eastAsia="Times New Roman" w:cs="Times New Roman"/>
                <w:sz w:val="28"/>
                <w:szCs w:val="28"/>
              </w:rPr>
              <w:t>de um imóvel padrão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  <w:r w:rsidRPr="00F57D1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Ver Seção </w:t>
            </w:r>
            <w:r w:rsidRPr="00F57D1F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Visualizar informações do chamado</w:t>
            </w:r>
          </w:p>
        </w:tc>
      </w:tr>
    </w:tbl>
    <w:p w:rsidR="009708AD" w:rsidP="4AFFC1A3" w:rsidRDefault="3C0BF8DE" w14:paraId="2C550B69" w14:textId="1825DC0F">
      <w:pPr>
        <w:pStyle w:val="Ttulo1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AFFC1A3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Seção: </w:t>
      </w:r>
      <w:r w:rsidRPr="4AFFC1A3" w:rsidR="1FFDA0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Visualizar </w:t>
      </w:r>
      <w:r w:rsidRPr="4AFFC1A3" w:rsidR="58E41FE3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informações </w:t>
      </w:r>
      <w:r w:rsidRPr="4AFFC1A3" w:rsidR="026363A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do </w:t>
      </w:r>
      <w:r w:rsidRPr="4AFFC1A3" w:rsidR="58E41FE3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chamado  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480"/>
      </w:tblGrid>
      <w:tr w:rsidR="0D361A3B" w:rsidTr="4AFFC1A3" w14:paraId="20A6AB76" w14:textId="77777777">
        <w:trPr>
          <w:trHeight w:val="300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D361A3B" w:rsidP="0D361A3B" w:rsidRDefault="0D361A3B" w14:paraId="5CD462AA" w14:textId="098C03B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D361A3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250BFDED" w:rsidP="07099E17" w:rsidRDefault="1637B7DC" w14:paraId="32089171" w14:textId="301B71F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7099E1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Proprietário visualiza </w:t>
            </w:r>
            <w:r w:rsidRPr="07099E17" w:rsidR="0B62F80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os dados de um </w:t>
            </w:r>
            <w:r w:rsidRPr="07099E17" w:rsidR="58EFBA0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problema no </w:t>
            </w:r>
            <w:r w:rsidRPr="07099E17" w:rsidR="0B62F80F">
              <w:rPr>
                <w:rFonts w:ascii="Times New Roman" w:hAnsi="Times New Roman" w:eastAsia="Times New Roman" w:cs="Times New Roman"/>
                <w:sz w:val="28"/>
                <w:szCs w:val="28"/>
              </w:rPr>
              <w:t>imóvel em meio persistente.</w:t>
            </w:r>
          </w:p>
        </w:tc>
      </w:tr>
      <w:tr w:rsidR="0D361A3B" w:rsidTr="4AFFC1A3" w14:paraId="48B7329B" w14:textId="77777777">
        <w:trPr>
          <w:trHeight w:val="30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D361A3B" w:rsidP="0D361A3B" w:rsidRDefault="0D361A3B" w14:paraId="606D3E04" w14:textId="4677DBF5">
            <w:pPr>
              <w:pStyle w:val="Ttulo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D361A3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0D361A3B" w:rsidTr="4AFFC1A3" w14:paraId="6F88590F" w14:textId="77777777">
        <w:trPr>
          <w:trHeight w:val="30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D361A3B" w:rsidP="07099E17" w:rsidRDefault="0B62F80F" w14:paraId="6FF388C6" w14:textId="0C8446EF">
            <w:pPr>
              <w:pStyle w:val="PargrafodaLista"/>
              <w:numPr>
                <w:ilvl w:val="0"/>
                <w:numId w:val="4"/>
              </w:numPr>
              <w:tabs>
                <w:tab w:val="num" w:pos="360"/>
              </w:tabs>
              <w:ind w:left="3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7099E17">
              <w:rPr>
                <w:rFonts w:ascii="Times New Roman" w:hAnsi="Times New Roman" w:eastAsia="Times New Roman" w:cs="Times New Roman"/>
                <w:sz w:val="28"/>
                <w:szCs w:val="28"/>
              </w:rPr>
              <w:t>Sistema</w:t>
            </w:r>
            <w:r w:rsidRPr="07099E17" w:rsidR="24060A5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lista chamados recebidos do imóvel</w:t>
            </w:r>
            <w:r w:rsidRPr="07099E1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(</w:t>
            </w:r>
            <w:r w:rsidRPr="07099E17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Tela 1</w:t>
            </w:r>
            <w:r w:rsidRPr="07099E17" w:rsidR="68F97676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4</w:t>
            </w:r>
            <w:r w:rsidRPr="07099E1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) </w:t>
            </w:r>
          </w:p>
          <w:p w:rsidR="0D361A3B" w:rsidP="07099E17" w:rsidRDefault="2D0B3802" w14:paraId="2333AC16" w14:textId="6B9BF5B2">
            <w:pPr>
              <w:pStyle w:val="PargrafodaLista"/>
              <w:numPr>
                <w:ilvl w:val="0"/>
                <w:numId w:val="4"/>
              </w:numPr>
              <w:tabs>
                <w:tab w:val="num" w:pos="360"/>
              </w:tabs>
              <w:ind w:left="360"/>
              <w:rPr>
                <w:rFonts w:eastAsiaTheme="minorEastAsia"/>
                <w:sz w:val="28"/>
                <w:szCs w:val="28"/>
              </w:rPr>
            </w:pPr>
            <w:r w:rsidRPr="00261B2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Caso haja algum chamado não solucionado, o sistema possibilita a </w:t>
            </w:r>
            <w:r w:rsidRPr="00261B20" w:rsidR="1ADBC75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opção de marcar o chamado como resolvido. </w:t>
            </w:r>
            <w:r w:rsidRPr="00261B20" w:rsidR="14C8327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(Ver seção: </w:t>
            </w:r>
            <w:r w:rsidRPr="00261B20" w:rsidR="14C83278">
              <w:rPr>
                <w:rFonts w:ascii="Times New Roman" w:hAnsi="Times New Roman" w:eastAsia="Times New Roman" w:cs="Times New Roman"/>
                <w:color w:val="EE0000"/>
                <w:sz w:val="28"/>
                <w:szCs w:val="28"/>
              </w:rPr>
              <w:t>Resolver chamado</w:t>
            </w:r>
            <w:r w:rsidRPr="00261B20" w:rsidR="14C83278"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</w:tr>
      <w:tr w:rsidR="0D361A3B" w:rsidTr="4AFFC1A3" w14:paraId="614B0C8D" w14:textId="77777777">
        <w:trPr>
          <w:trHeight w:val="30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D361A3B" w:rsidP="0D361A3B" w:rsidRDefault="0D361A3B" w14:paraId="6BD3E1C1" w14:textId="42E7AA12">
            <w:pPr>
              <w:tabs>
                <w:tab w:val="num" w:pos="360"/>
              </w:tabs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D361A3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Fluxo Exceção</w:t>
            </w:r>
          </w:p>
        </w:tc>
      </w:tr>
      <w:tr w:rsidR="0D361A3B" w:rsidTr="4AFFC1A3" w14:paraId="4CFB0D84" w14:textId="77777777">
        <w:trPr>
          <w:trHeight w:val="30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D361A3B" w:rsidP="07099E17" w:rsidRDefault="371580B0" w14:paraId="7929EE20" w14:textId="180F7A2B">
            <w:pPr>
              <w:tabs>
                <w:tab w:val="num" w:pos="360"/>
              </w:tabs>
            </w:pPr>
            <w:r w:rsidRPr="07099E1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-</w:t>
            </w:r>
          </w:p>
        </w:tc>
      </w:tr>
    </w:tbl>
    <w:p w:rsidR="0D92E81A" w:rsidP="07099E17" w:rsidRDefault="0D92E81A" w14:paraId="28D13EB2" w14:textId="05832E33">
      <w:pPr>
        <w:pStyle w:val="Ttulo1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7099E1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Seção: Resolver chamado  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000" w:firstRow="0" w:lastRow="0" w:firstColumn="0" w:lastColumn="0" w:noHBand="0" w:noVBand="0"/>
      </w:tblPr>
      <w:tblGrid>
        <w:gridCol w:w="2520"/>
        <w:gridCol w:w="6480"/>
      </w:tblGrid>
      <w:tr w:rsidR="07099E17" w:rsidTr="4AFFC1A3" w14:paraId="1282F8EB" w14:textId="77777777">
        <w:trPr>
          <w:trHeight w:val="300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7099E17" w:rsidP="07099E17" w:rsidRDefault="07099E17" w14:paraId="234AFAF8" w14:textId="098C03B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7099E1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7099E17" w:rsidP="07099E17" w:rsidRDefault="07099E17" w14:paraId="59A87302" w14:textId="0DC0187B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7099E1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Proprietário </w:t>
            </w:r>
            <w:r w:rsidRPr="07099E17" w:rsidR="07B3B766">
              <w:rPr>
                <w:rFonts w:ascii="Times New Roman" w:hAnsi="Times New Roman" w:eastAsia="Times New Roman" w:cs="Times New Roman"/>
                <w:sz w:val="28"/>
                <w:szCs w:val="28"/>
              </w:rPr>
              <w:t>deseja marcar um chamado como solucionado</w:t>
            </w:r>
          </w:p>
        </w:tc>
      </w:tr>
      <w:tr w:rsidR="07099E17" w:rsidTr="4AFFC1A3" w14:paraId="0DADD552" w14:textId="77777777">
        <w:trPr>
          <w:trHeight w:val="30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7099E17" w:rsidP="07099E17" w:rsidRDefault="07099E17" w14:paraId="4CDBCAE7" w14:textId="4677DBF5">
            <w:pPr>
              <w:pStyle w:val="Ttulo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7099E1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07099E17" w:rsidTr="4AFFC1A3" w14:paraId="2DA59A60" w14:textId="77777777">
        <w:trPr>
          <w:trHeight w:val="30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7099E17" w:rsidP="07099E17" w:rsidRDefault="07099E17" w14:paraId="4AAC5D16" w14:textId="1B0FAD7B">
            <w:pPr>
              <w:pStyle w:val="PargrafodaLista"/>
              <w:numPr>
                <w:ilvl w:val="0"/>
                <w:numId w:val="4"/>
              </w:numPr>
              <w:tabs>
                <w:tab w:val="num" w:pos="360"/>
              </w:tabs>
              <w:ind w:left="3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7099E1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Sistema </w:t>
            </w:r>
            <w:r w:rsidRPr="07099E17" w:rsidR="2653513F">
              <w:rPr>
                <w:rFonts w:ascii="Times New Roman" w:hAnsi="Times New Roman" w:eastAsia="Times New Roman" w:cs="Times New Roman"/>
                <w:sz w:val="28"/>
                <w:szCs w:val="28"/>
              </w:rPr>
              <w:t>abre tela para confirmação da necessidade de cobrança e confirmação da operação</w:t>
            </w:r>
            <w:r w:rsidRPr="07099E1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(</w:t>
            </w:r>
            <w:r w:rsidRPr="00261B20">
              <w:rPr>
                <w:rFonts w:ascii="Times New Roman" w:hAnsi="Times New Roman" w:eastAsia="Times New Roman" w:cs="Times New Roman"/>
                <w:color w:val="EE0000"/>
                <w:sz w:val="28"/>
                <w:szCs w:val="28"/>
              </w:rPr>
              <w:t>Tela 1</w:t>
            </w:r>
            <w:r w:rsidR="00683747">
              <w:rPr>
                <w:rFonts w:ascii="Times New Roman" w:hAnsi="Times New Roman" w:eastAsia="Times New Roman" w:cs="Times New Roman"/>
                <w:color w:val="EE0000"/>
                <w:sz w:val="28"/>
                <w:szCs w:val="28"/>
              </w:rPr>
              <w:t>5</w:t>
            </w:r>
            <w:r w:rsidRPr="07099E1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) </w:t>
            </w:r>
          </w:p>
          <w:p w:rsidR="471A4355" w:rsidP="07099E17" w:rsidRDefault="471A4355" w14:paraId="1B67634B" w14:textId="6D8F6DAA">
            <w:pPr>
              <w:pStyle w:val="PargrafodaLista"/>
              <w:numPr>
                <w:ilvl w:val="0"/>
                <w:numId w:val="4"/>
              </w:numPr>
              <w:tabs>
                <w:tab w:val="num" w:pos="360"/>
              </w:tabs>
              <w:ind w:left="3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7099E17">
              <w:rPr>
                <w:rFonts w:ascii="Times New Roman" w:hAnsi="Times New Roman" w:eastAsia="Times New Roman" w:cs="Times New Roman"/>
                <w:sz w:val="28"/>
                <w:szCs w:val="28"/>
              </w:rPr>
              <w:t>Após confirmação do usuário, sistema altera status do chamado em meio consistente e imprime a Janela 3</w:t>
            </w:r>
          </w:p>
        </w:tc>
      </w:tr>
      <w:tr w:rsidR="07099E17" w:rsidTr="4AFFC1A3" w14:paraId="7BE020D1" w14:textId="77777777">
        <w:trPr>
          <w:trHeight w:val="30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7099E17" w:rsidP="07099E17" w:rsidRDefault="07099E17" w14:paraId="6DAC4EE1" w14:textId="42E7AA12">
            <w:pPr>
              <w:tabs>
                <w:tab w:val="num" w:pos="360"/>
              </w:tabs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7099E1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Fluxo Exceção</w:t>
            </w:r>
          </w:p>
        </w:tc>
      </w:tr>
      <w:tr w:rsidR="07099E17" w:rsidTr="4AFFC1A3" w14:paraId="290FD3B8" w14:textId="77777777">
        <w:trPr>
          <w:trHeight w:val="30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7099E17" w:rsidP="07099E17" w:rsidRDefault="00127C32" w14:paraId="5417FCD9" w14:textId="67E17848">
            <w:pPr>
              <w:tabs>
                <w:tab w:val="num" w:pos="360"/>
              </w:tabs>
            </w:pPr>
            <w:r w:rsidRPr="0075642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LINHA 3 - </w:t>
            </w:r>
            <w:r w:rsidRPr="00756420" w:rsidR="0006231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Usuário </w:t>
            </w:r>
            <w:r w:rsidRPr="00756420" w:rsidR="00756420">
              <w:rPr>
                <w:rFonts w:ascii="Times New Roman" w:hAnsi="Times New Roman" w:eastAsia="Times New Roman" w:cs="Times New Roman"/>
                <w:sz w:val="28"/>
                <w:szCs w:val="28"/>
              </w:rPr>
              <w:t>d</w:t>
            </w:r>
            <w:r w:rsidRPr="00756420" w:rsidR="00332652">
              <w:rPr>
                <w:rFonts w:ascii="Times New Roman" w:hAnsi="Times New Roman" w:eastAsia="Times New Roman" w:cs="Times New Roman"/>
                <w:sz w:val="28"/>
                <w:szCs w:val="28"/>
              </w:rPr>
              <w:t>igita valor inválido</w:t>
            </w:r>
            <w:r w:rsidRPr="00756420" w:rsidR="0075642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para cobrança</w:t>
            </w:r>
            <w:r w:rsidRPr="0075642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. Sistema </w:t>
            </w:r>
            <w:r w:rsidRPr="00756420" w:rsidR="00BD761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imprime mensagem: “Valor </w:t>
            </w:r>
            <w:r w:rsidRPr="00756420" w:rsidR="0075642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da cobrança </w:t>
            </w:r>
            <w:r w:rsidRPr="00756420" w:rsidR="00BD761D">
              <w:rPr>
                <w:rFonts w:ascii="Times New Roman" w:hAnsi="Times New Roman" w:eastAsia="Times New Roman" w:cs="Times New Roman"/>
                <w:sz w:val="28"/>
                <w:szCs w:val="28"/>
              </w:rPr>
              <w:t>inválido! Digite novamente!”</w:t>
            </w:r>
          </w:p>
        </w:tc>
      </w:tr>
    </w:tbl>
    <w:p w:rsidR="07099E17" w:rsidP="07099E17" w:rsidRDefault="07099E17" w14:paraId="7DA5C9C5" w14:textId="5DA13B5A"/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1E0" w:firstRow="1" w:lastRow="1" w:firstColumn="1" w:lastColumn="1" w:noHBand="0" w:noVBand="0"/>
      </w:tblPr>
      <w:tblGrid>
        <w:gridCol w:w="2992"/>
        <w:gridCol w:w="2992"/>
        <w:gridCol w:w="2992"/>
      </w:tblGrid>
      <w:tr w:rsidR="0D361A3B" w:rsidTr="0D361A3B" w14:paraId="1608762F" w14:textId="77777777">
        <w:trPr>
          <w:trHeight w:val="300"/>
        </w:trPr>
        <w:tc>
          <w:tcPr>
            <w:tcW w:w="897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D361A3B" w:rsidP="0D361A3B" w:rsidRDefault="0D361A3B" w14:paraId="59986357" w14:textId="64430F7D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D361A3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Histórico</w:t>
            </w:r>
          </w:p>
        </w:tc>
      </w:tr>
      <w:tr w:rsidR="0D361A3B" w:rsidTr="0D361A3B" w14:paraId="61D6C22D" w14:textId="77777777">
        <w:trPr>
          <w:trHeight w:val="300"/>
        </w:trPr>
        <w:tc>
          <w:tcPr>
            <w:tcW w:w="2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D361A3B" w:rsidP="0D361A3B" w:rsidRDefault="0D361A3B" w14:paraId="1F87EFF9" w14:textId="655F9C5D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0D361A3B">
              <w:rPr>
                <w:rFonts w:ascii="Times New Roman" w:hAnsi="Times New Roman" w:eastAsia="Times New Roman" w:cs="Times New Roman"/>
              </w:rPr>
              <w:t>Data</w:t>
            </w:r>
          </w:p>
        </w:tc>
        <w:tc>
          <w:tcPr>
            <w:tcW w:w="2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D361A3B" w:rsidP="0D361A3B" w:rsidRDefault="0D361A3B" w14:paraId="05866338" w14:textId="0F7C8FE1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0D361A3B">
              <w:rPr>
                <w:rFonts w:ascii="Times New Roman" w:hAnsi="Times New Roman" w:eastAsia="Times New Roman" w:cs="Times New Roman"/>
              </w:rPr>
              <w:t>Pessoa</w:t>
            </w:r>
          </w:p>
        </w:tc>
        <w:tc>
          <w:tcPr>
            <w:tcW w:w="2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D361A3B" w:rsidP="0D361A3B" w:rsidRDefault="0D361A3B" w14:paraId="28D18ACD" w14:textId="06CAB226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0D361A3B">
              <w:rPr>
                <w:rFonts w:ascii="Times New Roman" w:hAnsi="Times New Roman" w:eastAsia="Times New Roman" w:cs="Times New Roman"/>
              </w:rPr>
              <w:t>Alteração</w:t>
            </w:r>
          </w:p>
        </w:tc>
      </w:tr>
      <w:tr w:rsidR="0D361A3B" w:rsidTr="0D361A3B" w14:paraId="1E9A11D3" w14:textId="77777777">
        <w:trPr>
          <w:trHeight w:val="300"/>
        </w:trPr>
        <w:tc>
          <w:tcPr>
            <w:tcW w:w="2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D361A3B" w:rsidP="0D361A3B" w:rsidRDefault="0D361A3B" w14:paraId="7772F475" w14:textId="19FDE930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0D361A3B">
              <w:rPr>
                <w:rFonts w:ascii="Times New Roman" w:hAnsi="Times New Roman" w:eastAsia="Times New Roman" w:cs="Times New Roman"/>
              </w:rPr>
              <w:t>2</w:t>
            </w:r>
            <w:r w:rsidRPr="0D361A3B" w:rsidR="42B8A5F5">
              <w:rPr>
                <w:rFonts w:ascii="Times New Roman" w:hAnsi="Times New Roman" w:eastAsia="Times New Roman" w:cs="Times New Roman"/>
              </w:rPr>
              <w:t>6</w:t>
            </w:r>
            <w:r w:rsidRPr="0D361A3B">
              <w:rPr>
                <w:rFonts w:ascii="Times New Roman" w:hAnsi="Times New Roman" w:eastAsia="Times New Roman" w:cs="Times New Roman"/>
              </w:rPr>
              <w:t>/03/2025</w:t>
            </w:r>
          </w:p>
        </w:tc>
        <w:tc>
          <w:tcPr>
            <w:tcW w:w="2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D361A3B" w:rsidP="0D361A3B" w:rsidRDefault="0D361A3B" w14:paraId="42F85290" w14:textId="06BF3E3F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0D361A3B">
              <w:rPr>
                <w:rFonts w:ascii="Times New Roman" w:hAnsi="Times New Roman" w:eastAsia="Times New Roman" w:cs="Times New Roman"/>
              </w:rPr>
              <w:t>Amanda de Jesus Melo</w:t>
            </w:r>
          </w:p>
        </w:tc>
        <w:tc>
          <w:tcPr>
            <w:tcW w:w="2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D361A3B" w:rsidP="0D361A3B" w:rsidRDefault="0D361A3B" w14:paraId="22B3314C" w14:textId="6408E419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0D361A3B">
              <w:rPr>
                <w:rFonts w:ascii="Times New Roman" w:hAnsi="Times New Roman" w:eastAsia="Times New Roman" w:cs="Times New Roman"/>
              </w:rPr>
              <w:t>Criação do Caso de Uso</w:t>
            </w:r>
          </w:p>
        </w:tc>
      </w:tr>
      <w:tr w:rsidR="0D361A3B" w:rsidTr="0D361A3B" w14:paraId="0C0082E7" w14:textId="77777777">
        <w:trPr>
          <w:trHeight w:val="300"/>
        </w:trPr>
        <w:tc>
          <w:tcPr>
            <w:tcW w:w="2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D361A3B" w:rsidP="0D361A3B" w:rsidRDefault="0037649D" w14:paraId="12A4FBBD" w14:textId="5AA085BA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             26/06/2025</w:t>
            </w:r>
          </w:p>
        </w:tc>
        <w:tc>
          <w:tcPr>
            <w:tcW w:w="2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D361A3B" w:rsidP="0D361A3B" w:rsidRDefault="0037649D" w14:paraId="590042BF" w14:textId="31DF03DC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João Pedro</w:t>
            </w:r>
          </w:p>
        </w:tc>
        <w:tc>
          <w:tcPr>
            <w:tcW w:w="2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D361A3B" w:rsidP="0D361A3B" w:rsidRDefault="0037649D" w14:paraId="4162BE87" w14:textId="330EA16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      Especificação de telas</w:t>
            </w:r>
          </w:p>
        </w:tc>
      </w:tr>
      <w:tr w:rsidR="003A712C" w:rsidTr="0D361A3B" w14:paraId="19F50184" w14:textId="77777777">
        <w:trPr>
          <w:trHeight w:val="300"/>
        </w:trPr>
        <w:tc>
          <w:tcPr>
            <w:tcW w:w="2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03A712C" w:rsidP="00683747" w:rsidRDefault="00683747" w14:paraId="558D50A7" w14:textId="77CAEE1F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27/07/2025</w:t>
            </w:r>
          </w:p>
        </w:tc>
        <w:tc>
          <w:tcPr>
            <w:tcW w:w="2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03A712C" w:rsidP="00683747" w:rsidRDefault="00683747" w14:paraId="295C08F0" w14:textId="11B23B8D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Amanda de Jesus Melo</w:t>
            </w:r>
          </w:p>
        </w:tc>
        <w:tc>
          <w:tcPr>
            <w:tcW w:w="2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03A712C" w:rsidP="00683747" w:rsidRDefault="00683747" w14:paraId="4ACF9E34" w14:textId="0DBAB62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Revisão do documento</w:t>
            </w:r>
          </w:p>
        </w:tc>
      </w:tr>
    </w:tbl>
    <w:p w:rsidR="009708AD" w:rsidP="4AFFC1A3" w:rsidRDefault="009708AD" w14:paraId="1E207724" w14:textId="2610C920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sectPr w:rsidR="009708AD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2CDE"/>
    <w:multiLevelType w:val="hybridMultilevel"/>
    <w:tmpl w:val="28745F2C"/>
    <w:lvl w:ilvl="0" w:tplc="F7C61086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 w:tplc="2AFC6A6E">
      <w:start w:val="1"/>
      <w:numFmt w:val="lowerLetter"/>
      <w:lvlText w:val="%2."/>
      <w:lvlJc w:val="left"/>
      <w:pPr>
        <w:ind w:left="1440" w:hanging="360"/>
      </w:pPr>
    </w:lvl>
    <w:lvl w:ilvl="2" w:tplc="8826B66A">
      <w:start w:val="1"/>
      <w:numFmt w:val="lowerRoman"/>
      <w:lvlText w:val="%3."/>
      <w:lvlJc w:val="right"/>
      <w:pPr>
        <w:ind w:left="2160" w:hanging="180"/>
      </w:pPr>
    </w:lvl>
    <w:lvl w:ilvl="3" w:tplc="A37C4F2C">
      <w:start w:val="1"/>
      <w:numFmt w:val="decimal"/>
      <w:lvlText w:val="%4."/>
      <w:lvlJc w:val="left"/>
      <w:pPr>
        <w:ind w:left="2880" w:hanging="360"/>
      </w:pPr>
    </w:lvl>
    <w:lvl w:ilvl="4" w:tplc="DA06B9A0">
      <w:start w:val="1"/>
      <w:numFmt w:val="lowerLetter"/>
      <w:lvlText w:val="%5."/>
      <w:lvlJc w:val="left"/>
      <w:pPr>
        <w:ind w:left="3600" w:hanging="360"/>
      </w:pPr>
    </w:lvl>
    <w:lvl w:ilvl="5" w:tplc="AF70D652">
      <w:start w:val="1"/>
      <w:numFmt w:val="lowerRoman"/>
      <w:lvlText w:val="%6."/>
      <w:lvlJc w:val="right"/>
      <w:pPr>
        <w:ind w:left="4320" w:hanging="180"/>
      </w:pPr>
    </w:lvl>
    <w:lvl w:ilvl="6" w:tplc="7E74C626">
      <w:start w:val="1"/>
      <w:numFmt w:val="decimal"/>
      <w:lvlText w:val="%7."/>
      <w:lvlJc w:val="left"/>
      <w:pPr>
        <w:ind w:left="5040" w:hanging="360"/>
      </w:pPr>
    </w:lvl>
    <w:lvl w:ilvl="7" w:tplc="4156ECB0">
      <w:start w:val="1"/>
      <w:numFmt w:val="lowerLetter"/>
      <w:lvlText w:val="%8."/>
      <w:lvlJc w:val="left"/>
      <w:pPr>
        <w:ind w:left="5760" w:hanging="360"/>
      </w:pPr>
    </w:lvl>
    <w:lvl w:ilvl="8" w:tplc="A6B6FE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560E0"/>
    <w:multiLevelType w:val="hybridMultilevel"/>
    <w:tmpl w:val="F3AA51BC"/>
    <w:lvl w:ilvl="0" w:tplc="29B43F00">
      <w:start w:val="6"/>
      <w:numFmt w:val="decimal"/>
      <w:lvlText w:val="%1."/>
      <w:lvlJc w:val="left"/>
      <w:pPr>
        <w:ind w:left="-720" w:hanging="360"/>
      </w:pPr>
      <w:rPr>
        <w:rFonts w:hint="default" w:ascii="Times New Roman" w:hAnsi="Times New Roman"/>
      </w:rPr>
    </w:lvl>
    <w:lvl w:ilvl="1" w:tplc="6F885624">
      <w:start w:val="1"/>
      <w:numFmt w:val="lowerLetter"/>
      <w:lvlText w:val="%2."/>
      <w:lvlJc w:val="left"/>
      <w:pPr>
        <w:ind w:left="1440" w:hanging="360"/>
      </w:pPr>
    </w:lvl>
    <w:lvl w:ilvl="2" w:tplc="FFF282EA">
      <w:start w:val="1"/>
      <w:numFmt w:val="lowerRoman"/>
      <w:lvlText w:val="%3."/>
      <w:lvlJc w:val="right"/>
      <w:pPr>
        <w:ind w:left="2160" w:hanging="180"/>
      </w:pPr>
    </w:lvl>
    <w:lvl w:ilvl="3" w:tplc="B5680BCE">
      <w:start w:val="1"/>
      <w:numFmt w:val="decimal"/>
      <w:lvlText w:val="%4."/>
      <w:lvlJc w:val="left"/>
      <w:pPr>
        <w:ind w:left="2880" w:hanging="360"/>
      </w:pPr>
    </w:lvl>
    <w:lvl w:ilvl="4" w:tplc="3614F5E0">
      <w:start w:val="1"/>
      <w:numFmt w:val="lowerLetter"/>
      <w:lvlText w:val="%5."/>
      <w:lvlJc w:val="left"/>
      <w:pPr>
        <w:ind w:left="3600" w:hanging="360"/>
      </w:pPr>
    </w:lvl>
    <w:lvl w:ilvl="5" w:tplc="3A8C9F0C">
      <w:start w:val="1"/>
      <w:numFmt w:val="lowerRoman"/>
      <w:lvlText w:val="%6."/>
      <w:lvlJc w:val="right"/>
      <w:pPr>
        <w:ind w:left="4320" w:hanging="180"/>
      </w:pPr>
    </w:lvl>
    <w:lvl w:ilvl="6" w:tplc="27F66BBE">
      <w:start w:val="1"/>
      <w:numFmt w:val="decimal"/>
      <w:lvlText w:val="%7."/>
      <w:lvlJc w:val="left"/>
      <w:pPr>
        <w:ind w:left="5040" w:hanging="360"/>
      </w:pPr>
    </w:lvl>
    <w:lvl w:ilvl="7" w:tplc="F740F04E">
      <w:start w:val="1"/>
      <w:numFmt w:val="lowerLetter"/>
      <w:lvlText w:val="%8."/>
      <w:lvlJc w:val="left"/>
      <w:pPr>
        <w:ind w:left="5760" w:hanging="360"/>
      </w:pPr>
    </w:lvl>
    <w:lvl w:ilvl="8" w:tplc="6F26631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E0692"/>
    <w:multiLevelType w:val="hybridMultilevel"/>
    <w:tmpl w:val="990E1ED4"/>
    <w:lvl w:ilvl="0" w:tplc="CF90818C">
      <w:start w:val="1"/>
      <w:numFmt w:val="decimal"/>
      <w:lvlText w:val="%1."/>
      <w:lvlJc w:val="left"/>
      <w:pPr>
        <w:ind w:left="360" w:hanging="360"/>
      </w:pPr>
    </w:lvl>
    <w:lvl w:ilvl="1" w:tplc="721653C8">
      <w:start w:val="1"/>
      <w:numFmt w:val="lowerLetter"/>
      <w:lvlText w:val="%2."/>
      <w:lvlJc w:val="left"/>
      <w:pPr>
        <w:ind w:left="1440" w:hanging="360"/>
      </w:pPr>
    </w:lvl>
    <w:lvl w:ilvl="2" w:tplc="B96E5720">
      <w:start w:val="1"/>
      <w:numFmt w:val="lowerRoman"/>
      <w:lvlText w:val="%3."/>
      <w:lvlJc w:val="right"/>
      <w:pPr>
        <w:ind w:left="2160" w:hanging="180"/>
      </w:pPr>
    </w:lvl>
    <w:lvl w:ilvl="3" w:tplc="E708C830">
      <w:start w:val="1"/>
      <w:numFmt w:val="decimal"/>
      <w:lvlText w:val="%4."/>
      <w:lvlJc w:val="left"/>
      <w:pPr>
        <w:ind w:left="2880" w:hanging="360"/>
      </w:pPr>
    </w:lvl>
    <w:lvl w:ilvl="4" w:tplc="571AEE4E">
      <w:start w:val="1"/>
      <w:numFmt w:val="lowerLetter"/>
      <w:lvlText w:val="%5."/>
      <w:lvlJc w:val="left"/>
      <w:pPr>
        <w:ind w:left="3600" w:hanging="360"/>
      </w:pPr>
    </w:lvl>
    <w:lvl w:ilvl="5" w:tplc="E2069A54">
      <w:start w:val="1"/>
      <w:numFmt w:val="lowerRoman"/>
      <w:lvlText w:val="%6."/>
      <w:lvlJc w:val="right"/>
      <w:pPr>
        <w:ind w:left="4320" w:hanging="180"/>
      </w:pPr>
    </w:lvl>
    <w:lvl w:ilvl="6" w:tplc="FD684328">
      <w:start w:val="1"/>
      <w:numFmt w:val="decimal"/>
      <w:lvlText w:val="%7."/>
      <w:lvlJc w:val="left"/>
      <w:pPr>
        <w:ind w:left="5040" w:hanging="360"/>
      </w:pPr>
    </w:lvl>
    <w:lvl w:ilvl="7" w:tplc="CBEA4E4E">
      <w:start w:val="1"/>
      <w:numFmt w:val="lowerLetter"/>
      <w:lvlText w:val="%8."/>
      <w:lvlJc w:val="left"/>
      <w:pPr>
        <w:ind w:left="5760" w:hanging="360"/>
      </w:pPr>
    </w:lvl>
    <w:lvl w:ilvl="8" w:tplc="62BE6B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B1EFF"/>
    <w:multiLevelType w:val="hybridMultilevel"/>
    <w:tmpl w:val="4B8E1786"/>
    <w:lvl w:ilvl="0" w:tplc="D6A62A04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 w:tplc="5B4CF53C">
      <w:start w:val="1"/>
      <w:numFmt w:val="lowerLetter"/>
      <w:lvlText w:val="%2."/>
      <w:lvlJc w:val="left"/>
      <w:pPr>
        <w:ind w:left="1440" w:hanging="360"/>
      </w:pPr>
    </w:lvl>
    <w:lvl w:ilvl="2" w:tplc="929CEDEA">
      <w:start w:val="1"/>
      <w:numFmt w:val="lowerRoman"/>
      <w:lvlText w:val="%3."/>
      <w:lvlJc w:val="right"/>
      <w:pPr>
        <w:ind w:left="2160" w:hanging="180"/>
      </w:pPr>
    </w:lvl>
    <w:lvl w:ilvl="3" w:tplc="C4E8841E">
      <w:start w:val="1"/>
      <w:numFmt w:val="decimal"/>
      <w:lvlText w:val="%4."/>
      <w:lvlJc w:val="left"/>
      <w:pPr>
        <w:ind w:left="2880" w:hanging="360"/>
      </w:pPr>
    </w:lvl>
    <w:lvl w:ilvl="4" w:tplc="E3E2E874">
      <w:start w:val="1"/>
      <w:numFmt w:val="lowerLetter"/>
      <w:lvlText w:val="%5."/>
      <w:lvlJc w:val="left"/>
      <w:pPr>
        <w:ind w:left="3600" w:hanging="360"/>
      </w:pPr>
    </w:lvl>
    <w:lvl w:ilvl="5" w:tplc="45007664">
      <w:start w:val="1"/>
      <w:numFmt w:val="lowerRoman"/>
      <w:lvlText w:val="%6."/>
      <w:lvlJc w:val="right"/>
      <w:pPr>
        <w:ind w:left="4320" w:hanging="180"/>
      </w:pPr>
    </w:lvl>
    <w:lvl w:ilvl="6" w:tplc="415A8E22">
      <w:start w:val="1"/>
      <w:numFmt w:val="decimal"/>
      <w:lvlText w:val="%7."/>
      <w:lvlJc w:val="left"/>
      <w:pPr>
        <w:ind w:left="5040" w:hanging="360"/>
      </w:pPr>
    </w:lvl>
    <w:lvl w:ilvl="7" w:tplc="50124376">
      <w:start w:val="1"/>
      <w:numFmt w:val="lowerLetter"/>
      <w:lvlText w:val="%8."/>
      <w:lvlJc w:val="left"/>
      <w:pPr>
        <w:ind w:left="5760" w:hanging="360"/>
      </w:pPr>
    </w:lvl>
    <w:lvl w:ilvl="8" w:tplc="5FF6F23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47DCD"/>
    <w:multiLevelType w:val="hybridMultilevel"/>
    <w:tmpl w:val="E7065A42"/>
    <w:lvl w:ilvl="0" w:tplc="FB26643C">
      <w:start w:val="1"/>
      <w:numFmt w:val="decimal"/>
      <w:lvlText w:val="%1."/>
      <w:lvlJc w:val="left"/>
      <w:pPr>
        <w:ind w:left="-720" w:hanging="360"/>
      </w:pPr>
      <w:rPr>
        <w:rFonts w:hint="default" w:ascii="Times New Roman" w:hAnsi="Times New Roman"/>
      </w:rPr>
    </w:lvl>
    <w:lvl w:ilvl="1" w:tplc="AE5EDFE6">
      <w:start w:val="1"/>
      <w:numFmt w:val="lowerLetter"/>
      <w:lvlText w:val="%2."/>
      <w:lvlJc w:val="left"/>
      <w:pPr>
        <w:ind w:left="1440" w:hanging="360"/>
      </w:pPr>
    </w:lvl>
    <w:lvl w:ilvl="2" w:tplc="0D1E79A8">
      <w:start w:val="1"/>
      <w:numFmt w:val="lowerRoman"/>
      <w:lvlText w:val="%3."/>
      <w:lvlJc w:val="right"/>
      <w:pPr>
        <w:ind w:left="2160" w:hanging="180"/>
      </w:pPr>
    </w:lvl>
    <w:lvl w:ilvl="3" w:tplc="C7140168">
      <w:start w:val="1"/>
      <w:numFmt w:val="decimal"/>
      <w:lvlText w:val="%4."/>
      <w:lvlJc w:val="left"/>
      <w:pPr>
        <w:ind w:left="2880" w:hanging="360"/>
      </w:pPr>
    </w:lvl>
    <w:lvl w:ilvl="4" w:tplc="3A309CBE">
      <w:start w:val="1"/>
      <w:numFmt w:val="lowerLetter"/>
      <w:lvlText w:val="%5."/>
      <w:lvlJc w:val="left"/>
      <w:pPr>
        <w:ind w:left="3600" w:hanging="360"/>
      </w:pPr>
    </w:lvl>
    <w:lvl w:ilvl="5" w:tplc="9D94BF8E">
      <w:start w:val="1"/>
      <w:numFmt w:val="lowerRoman"/>
      <w:lvlText w:val="%6."/>
      <w:lvlJc w:val="right"/>
      <w:pPr>
        <w:ind w:left="4320" w:hanging="180"/>
      </w:pPr>
    </w:lvl>
    <w:lvl w:ilvl="6" w:tplc="5D44563C">
      <w:start w:val="1"/>
      <w:numFmt w:val="decimal"/>
      <w:lvlText w:val="%7."/>
      <w:lvlJc w:val="left"/>
      <w:pPr>
        <w:ind w:left="5040" w:hanging="360"/>
      </w:pPr>
    </w:lvl>
    <w:lvl w:ilvl="7" w:tplc="AD80AED6">
      <w:start w:val="1"/>
      <w:numFmt w:val="lowerLetter"/>
      <w:lvlText w:val="%8."/>
      <w:lvlJc w:val="left"/>
      <w:pPr>
        <w:ind w:left="5760" w:hanging="360"/>
      </w:pPr>
    </w:lvl>
    <w:lvl w:ilvl="8" w:tplc="C682147A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734741">
    <w:abstractNumId w:val="0"/>
  </w:num>
  <w:num w:numId="2" w16cid:durableId="1749695345">
    <w:abstractNumId w:val="1"/>
  </w:num>
  <w:num w:numId="3" w16cid:durableId="1326517881">
    <w:abstractNumId w:val="3"/>
  </w:num>
  <w:num w:numId="4" w16cid:durableId="1437093136">
    <w:abstractNumId w:val="4"/>
  </w:num>
  <w:num w:numId="5" w16cid:durableId="103119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3BB000"/>
    <w:rsid w:val="0006231D"/>
    <w:rsid w:val="000C3853"/>
    <w:rsid w:val="000E7D22"/>
    <w:rsid w:val="00126976"/>
    <w:rsid w:val="00127C32"/>
    <w:rsid w:val="001B0EA9"/>
    <w:rsid w:val="001F50C9"/>
    <w:rsid w:val="00220922"/>
    <w:rsid w:val="002238B2"/>
    <w:rsid w:val="00237E06"/>
    <w:rsid w:val="00261B20"/>
    <w:rsid w:val="002A7CEE"/>
    <w:rsid w:val="00332652"/>
    <w:rsid w:val="0034048B"/>
    <w:rsid w:val="00351371"/>
    <w:rsid w:val="0037649D"/>
    <w:rsid w:val="003A712C"/>
    <w:rsid w:val="00423B30"/>
    <w:rsid w:val="00463BF1"/>
    <w:rsid w:val="004B4452"/>
    <w:rsid w:val="005D4DB9"/>
    <w:rsid w:val="005E044F"/>
    <w:rsid w:val="005F3BC0"/>
    <w:rsid w:val="006555B1"/>
    <w:rsid w:val="00683747"/>
    <w:rsid w:val="0072275C"/>
    <w:rsid w:val="00756420"/>
    <w:rsid w:val="008B3E5F"/>
    <w:rsid w:val="008C702E"/>
    <w:rsid w:val="009708AD"/>
    <w:rsid w:val="009E31DB"/>
    <w:rsid w:val="00A62DC9"/>
    <w:rsid w:val="00AE6226"/>
    <w:rsid w:val="00BD761D"/>
    <w:rsid w:val="00C13C26"/>
    <w:rsid w:val="00CB1EDD"/>
    <w:rsid w:val="00E96496"/>
    <w:rsid w:val="00F57D1F"/>
    <w:rsid w:val="026363A4"/>
    <w:rsid w:val="031F069B"/>
    <w:rsid w:val="045E4C0C"/>
    <w:rsid w:val="0461F3E1"/>
    <w:rsid w:val="04F5E19C"/>
    <w:rsid w:val="05058C7D"/>
    <w:rsid w:val="05446A86"/>
    <w:rsid w:val="05870E1E"/>
    <w:rsid w:val="05A94929"/>
    <w:rsid w:val="07099E17"/>
    <w:rsid w:val="07B3B766"/>
    <w:rsid w:val="0866E298"/>
    <w:rsid w:val="09074EE4"/>
    <w:rsid w:val="0A835A5E"/>
    <w:rsid w:val="0B1E5735"/>
    <w:rsid w:val="0B62F80F"/>
    <w:rsid w:val="0D361A3B"/>
    <w:rsid w:val="0D92E81A"/>
    <w:rsid w:val="0F2A3E33"/>
    <w:rsid w:val="126A3539"/>
    <w:rsid w:val="14C83278"/>
    <w:rsid w:val="1637B7DC"/>
    <w:rsid w:val="17A7B953"/>
    <w:rsid w:val="1ADBC752"/>
    <w:rsid w:val="1D262CE6"/>
    <w:rsid w:val="1DB41105"/>
    <w:rsid w:val="1E747F41"/>
    <w:rsid w:val="1F4FE632"/>
    <w:rsid w:val="1FFDA0ED"/>
    <w:rsid w:val="20EE033B"/>
    <w:rsid w:val="21379963"/>
    <w:rsid w:val="24060A59"/>
    <w:rsid w:val="243BB000"/>
    <w:rsid w:val="250BFDED"/>
    <w:rsid w:val="2601DA02"/>
    <w:rsid w:val="2653513F"/>
    <w:rsid w:val="275F7087"/>
    <w:rsid w:val="283A4F4C"/>
    <w:rsid w:val="2D0B3802"/>
    <w:rsid w:val="2E2060DF"/>
    <w:rsid w:val="2F2E4DA2"/>
    <w:rsid w:val="2FC684B5"/>
    <w:rsid w:val="3149BC64"/>
    <w:rsid w:val="346C2B4B"/>
    <w:rsid w:val="34D7A630"/>
    <w:rsid w:val="350440DF"/>
    <w:rsid w:val="371580B0"/>
    <w:rsid w:val="38473BED"/>
    <w:rsid w:val="38EE3104"/>
    <w:rsid w:val="3B85B9B2"/>
    <w:rsid w:val="3C0BF8DE"/>
    <w:rsid w:val="3D159177"/>
    <w:rsid w:val="3D2AD62E"/>
    <w:rsid w:val="3DA4E59A"/>
    <w:rsid w:val="3E943787"/>
    <w:rsid w:val="3F2EA705"/>
    <w:rsid w:val="3FDF0B13"/>
    <w:rsid w:val="40FB9B94"/>
    <w:rsid w:val="42B8A5F5"/>
    <w:rsid w:val="43E9C1C9"/>
    <w:rsid w:val="44725F47"/>
    <w:rsid w:val="471A4355"/>
    <w:rsid w:val="484289B6"/>
    <w:rsid w:val="488CA0C2"/>
    <w:rsid w:val="4AFFC1A3"/>
    <w:rsid w:val="4BACAE91"/>
    <w:rsid w:val="510931AF"/>
    <w:rsid w:val="51E6F13C"/>
    <w:rsid w:val="52AAF6CD"/>
    <w:rsid w:val="52FC540B"/>
    <w:rsid w:val="568F73A0"/>
    <w:rsid w:val="56F06FFC"/>
    <w:rsid w:val="58E41FE3"/>
    <w:rsid w:val="58EFBA07"/>
    <w:rsid w:val="5AD39AED"/>
    <w:rsid w:val="5AD406D2"/>
    <w:rsid w:val="5DAB1602"/>
    <w:rsid w:val="5FF99626"/>
    <w:rsid w:val="614D8D51"/>
    <w:rsid w:val="61B4BFF3"/>
    <w:rsid w:val="6213EBB9"/>
    <w:rsid w:val="6342C1DC"/>
    <w:rsid w:val="63BD5A3F"/>
    <w:rsid w:val="64353879"/>
    <w:rsid w:val="650E3D53"/>
    <w:rsid w:val="66443EF3"/>
    <w:rsid w:val="67926FF3"/>
    <w:rsid w:val="68F97676"/>
    <w:rsid w:val="69D18D76"/>
    <w:rsid w:val="6C31958F"/>
    <w:rsid w:val="6C4A4378"/>
    <w:rsid w:val="6D16B914"/>
    <w:rsid w:val="6D6C428D"/>
    <w:rsid w:val="6DAE14EA"/>
    <w:rsid w:val="6E5FAC7E"/>
    <w:rsid w:val="6F9791C1"/>
    <w:rsid w:val="70B5CD57"/>
    <w:rsid w:val="72D71BCA"/>
    <w:rsid w:val="735E7627"/>
    <w:rsid w:val="73CF8296"/>
    <w:rsid w:val="751A6159"/>
    <w:rsid w:val="756430F9"/>
    <w:rsid w:val="75F16D3C"/>
    <w:rsid w:val="78CFF17D"/>
    <w:rsid w:val="797B01BF"/>
    <w:rsid w:val="7B18A0A3"/>
    <w:rsid w:val="7C76C8C7"/>
    <w:rsid w:val="7EA999F6"/>
    <w:rsid w:val="7F4D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BB000"/>
  <w15:chartTrackingRefBased/>
  <w15:docId w15:val="{13C3D348-EF9B-4E42-BC34-90A6CB82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rsid w:val="0D361A3B"/>
    <w:pPr>
      <w:keepNext/>
      <w:keepLines/>
      <w:spacing w:before="360" w:after="80"/>
      <w:outlineLvl w:val="0"/>
    </w:pPr>
    <w:rPr>
      <w:rFonts w:asciiTheme="majorHAnsi" w:hAnsiTheme="majorHAnsi" w:eastAsiaTheme="minorEastAsia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D361A3B"/>
    <w:pPr>
      <w:keepNext/>
      <w:keepLines/>
      <w:spacing w:before="160" w:after="80"/>
      <w:outlineLvl w:val="1"/>
    </w:pPr>
    <w:rPr>
      <w:rFonts w:asciiTheme="majorHAnsi" w:hAnsiTheme="majorHAnsi" w:eastAsiaTheme="minorEastAsia" w:cstheme="majorEastAsia"/>
      <w:color w:val="0F4761" w:themeColor="accent1" w:themeShade="BF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D361A3B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Amanda De Jesus Melo</dc:creator>
  <keywords/>
  <dc:description/>
  <lastModifiedBy>Ana Maria De Carvalho Mendonça</lastModifiedBy>
  <revision>36</revision>
  <dcterms:created xsi:type="dcterms:W3CDTF">2025-03-26T03:13:00.0000000Z</dcterms:created>
  <dcterms:modified xsi:type="dcterms:W3CDTF">2025-08-07T01:41:04.5309782Z</dcterms:modified>
</coreProperties>
</file>