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D38BA" w14:textId="44677316" w:rsidR="009643E5" w:rsidRDefault="009643E5" w:rsidP="009643E5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CSU007</w:t>
      </w:r>
      <w:r>
        <w:rPr>
          <w:b/>
          <w:sz w:val="36"/>
          <w:szCs w:val="36"/>
        </w:rPr>
        <w:t>-Locar Imóvel</w:t>
      </w:r>
    </w:p>
    <w:p w14:paraId="18D60067" w14:textId="77777777" w:rsidR="009643E5" w:rsidRDefault="009643E5" w:rsidP="009643E5">
      <w:pPr>
        <w:jc w:val="center"/>
        <w:rPr>
          <w:sz w:val="32"/>
          <w:szCs w:val="32"/>
        </w:rPr>
      </w:pPr>
    </w:p>
    <w:p w14:paraId="64DA382C" w14:textId="77777777" w:rsidR="009643E5" w:rsidRDefault="009643E5" w:rsidP="009643E5">
      <w:pPr>
        <w:rPr>
          <w:sz w:val="32"/>
          <w:szCs w:val="32"/>
        </w:rPr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10510" w:type="dxa"/>
        <w:tblInd w:w="-10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605"/>
      </w:tblGrid>
      <w:tr w:rsidR="009643E5" w14:paraId="611ACBA8" w14:textId="77777777" w:rsidTr="009643E5">
        <w:tc>
          <w:tcPr>
            <w:tcW w:w="2905" w:type="dxa"/>
          </w:tcPr>
          <w:p w14:paraId="22A9D823" w14:textId="77777777" w:rsidR="009643E5" w:rsidRDefault="009643E5" w:rsidP="00543DB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605" w:type="dxa"/>
          </w:tcPr>
          <w:p w14:paraId="68D57C9F" w14:textId="358B6D9F" w:rsidR="009643E5" w:rsidRDefault="009643E5" w:rsidP="00543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 (Risco Médio e Prioridade Alta)</w:t>
            </w:r>
          </w:p>
        </w:tc>
      </w:tr>
      <w:tr w:rsidR="009643E5" w14:paraId="6978AC79" w14:textId="77777777" w:rsidTr="009643E5">
        <w:tc>
          <w:tcPr>
            <w:tcW w:w="2905" w:type="dxa"/>
          </w:tcPr>
          <w:p w14:paraId="5C03DB73" w14:textId="77777777" w:rsidR="009643E5" w:rsidRDefault="009643E5" w:rsidP="00543DB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605" w:type="dxa"/>
          </w:tcPr>
          <w:p w14:paraId="1B06A871" w14:textId="76E85765" w:rsidR="009643E5" w:rsidRDefault="009643E5" w:rsidP="00543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Realizar aluguel de Imóvel para usuário cadastrado </w:t>
            </w:r>
          </w:p>
        </w:tc>
      </w:tr>
      <w:tr w:rsidR="009643E5" w14:paraId="61C72D82" w14:textId="77777777" w:rsidTr="009643E5">
        <w:tc>
          <w:tcPr>
            <w:tcW w:w="2905" w:type="dxa"/>
          </w:tcPr>
          <w:p w14:paraId="557D8B5A" w14:textId="1EEED888" w:rsidR="009643E5" w:rsidRDefault="00F370B4" w:rsidP="00543DB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</w:t>
            </w:r>
            <w:r w:rsidR="009643E5">
              <w:rPr>
                <w:b/>
                <w:sz w:val="28"/>
                <w:szCs w:val="28"/>
              </w:rPr>
              <w:t xml:space="preserve"> Primário</w:t>
            </w:r>
          </w:p>
        </w:tc>
        <w:tc>
          <w:tcPr>
            <w:tcW w:w="7605" w:type="dxa"/>
          </w:tcPr>
          <w:p w14:paraId="4C57DD07" w14:textId="77777777" w:rsidR="009643E5" w:rsidRDefault="009643E5" w:rsidP="00543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Proprietário</w:t>
            </w:r>
          </w:p>
        </w:tc>
      </w:tr>
      <w:tr w:rsidR="009643E5" w14:paraId="2F67E372" w14:textId="77777777" w:rsidTr="009643E5">
        <w:tc>
          <w:tcPr>
            <w:tcW w:w="2905" w:type="dxa"/>
          </w:tcPr>
          <w:p w14:paraId="3129B782" w14:textId="364DB35F" w:rsidR="009643E5" w:rsidRDefault="00F370B4" w:rsidP="00543DB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</w:t>
            </w:r>
            <w:r w:rsidR="009643E5">
              <w:rPr>
                <w:b/>
                <w:sz w:val="28"/>
                <w:szCs w:val="28"/>
              </w:rPr>
              <w:t xml:space="preserve"> Secundário</w:t>
            </w:r>
          </w:p>
        </w:tc>
        <w:tc>
          <w:tcPr>
            <w:tcW w:w="7605" w:type="dxa"/>
          </w:tcPr>
          <w:p w14:paraId="2871C38E" w14:textId="2675CD20" w:rsidR="009643E5" w:rsidRDefault="00F370B4" w:rsidP="00543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Usuário Cliente</w:t>
            </w:r>
          </w:p>
        </w:tc>
      </w:tr>
      <w:tr w:rsidR="009643E5" w14:paraId="3FA984F4" w14:textId="77777777" w:rsidTr="009643E5">
        <w:tc>
          <w:tcPr>
            <w:tcW w:w="2905" w:type="dxa"/>
          </w:tcPr>
          <w:p w14:paraId="3F8D637B" w14:textId="77777777" w:rsidR="009643E5" w:rsidRDefault="009643E5" w:rsidP="00543DB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605" w:type="dxa"/>
          </w:tcPr>
          <w:p w14:paraId="2E2E4212" w14:textId="3F484120" w:rsidR="009643E5" w:rsidRDefault="009643E5" w:rsidP="00543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 imóveis cadastrados</w:t>
            </w:r>
          </w:p>
        </w:tc>
      </w:tr>
      <w:tr w:rsidR="009643E5" w14:paraId="14C1AFA5" w14:textId="77777777" w:rsidTr="009643E5">
        <w:tc>
          <w:tcPr>
            <w:tcW w:w="2905" w:type="dxa"/>
          </w:tcPr>
          <w:p w14:paraId="655E6B5E" w14:textId="77777777" w:rsidR="009643E5" w:rsidRDefault="009643E5" w:rsidP="00543DB2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605" w:type="dxa"/>
          </w:tcPr>
          <w:p w14:paraId="7249D01C" w14:textId="77777777" w:rsidR="009643E5" w:rsidRDefault="009643E5" w:rsidP="00543D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9643E5" w14:paraId="63568174" w14:textId="77777777" w:rsidTr="009643E5">
        <w:trPr>
          <w:cantSplit/>
        </w:trPr>
        <w:tc>
          <w:tcPr>
            <w:tcW w:w="10510" w:type="dxa"/>
            <w:gridSpan w:val="2"/>
          </w:tcPr>
          <w:p w14:paraId="657C0EF4" w14:textId="77777777" w:rsidR="009643E5" w:rsidRDefault="009643E5" w:rsidP="00543DB2">
            <w:pPr>
              <w:pStyle w:val="Ttulo2"/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9643E5" w14:paraId="32AF9FEA" w14:textId="77777777" w:rsidTr="009643E5">
        <w:trPr>
          <w:cantSplit/>
        </w:trPr>
        <w:tc>
          <w:tcPr>
            <w:tcW w:w="10510" w:type="dxa"/>
            <w:gridSpan w:val="2"/>
          </w:tcPr>
          <w:p w14:paraId="08B11EAE" w14:textId="77777777" w:rsidR="009643E5" w:rsidRDefault="009643E5" w:rsidP="009643E5">
            <w:pPr>
              <w:pStyle w:val="Ttulo2"/>
              <w:numPr>
                <w:ilvl w:val="0"/>
                <w:numId w:val="1"/>
              </w:numPr>
              <w:tabs>
                <w:tab w:val="num" w:pos="360"/>
              </w:tabs>
              <w:ind w:left="0" w:firstLine="0"/>
              <w:jc w:val="left"/>
            </w:pPr>
            <w:r>
              <w:t>Proprietário pressiona botão de perfil e em seguida em “Meus imóveis”, situado no cabeçalho da tela (</w:t>
            </w:r>
            <w:r w:rsidRPr="004A7A49">
              <w:rPr>
                <w:color w:val="FF0000"/>
              </w:rPr>
              <w:t>Tela_0</w:t>
            </w:r>
            <w:r>
              <w:rPr>
                <w:color w:val="FF0000"/>
              </w:rPr>
              <w:t>22</w:t>
            </w:r>
            <w:r>
              <w:t>).</w:t>
            </w:r>
          </w:p>
          <w:p w14:paraId="0DF29D08" w14:textId="6B40D604" w:rsidR="009643E5" w:rsidRPr="009643E5" w:rsidRDefault="009643E5" w:rsidP="009643E5">
            <w:pPr>
              <w:pStyle w:val="Pargrafoda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4A036C">
              <w:rPr>
                <w:sz w:val="28"/>
                <w:szCs w:val="28"/>
              </w:rPr>
              <w:t xml:space="preserve">Proprietário Seleciona o imóvel que deseja </w:t>
            </w:r>
            <w:r>
              <w:rPr>
                <w:sz w:val="28"/>
                <w:szCs w:val="28"/>
              </w:rPr>
              <w:t xml:space="preserve">alugar e é direcionado para </w:t>
            </w:r>
            <w:r>
              <w:t>(</w:t>
            </w:r>
            <w:r w:rsidRPr="004A7A49">
              <w:rPr>
                <w:color w:val="FF0000"/>
              </w:rPr>
              <w:t>Tela_0</w:t>
            </w:r>
            <w:r>
              <w:rPr>
                <w:color w:val="FF0000"/>
              </w:rPr>
              <w:t>10</w:t>
            </w:r>
            <w:r>
              <w:t>).</w:t>
            </w:r>
          </w:p>
          <w:p w14:paraId="2F9ED1C8" w14:textId="1F2BE890" w:rsidR="009643E5" w:rsidRDefault="009643E5" w:rsidP="009643E5">
            <w:pPr>
              <w:pStyle w:val="Pargrafoda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Proprietário Digita Email ou CPF do cliente, onde as informações do usuário que deseja locar o imóvel são levantadas na tela.</w:t>
            </w:r>
          </w:p>
          <w:p w14:paraId="39F5BE8A" w14:textId="097BD7D1" w:rsidR="00F370B4" w:rsidRDefault="00F370B4" w:rsidP="009643E5">
            <w:pPr>
              <w:pStyle w:val="Pargrafoda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clica em alugar </w:t>
            </w:r>
          </w:p>
          <w:p w14:paraId="0D061ABA" w14:textId="3C66856C" w:rsidR="009643E5" w:rsidRDefault="00F370B4" w:rsidP="009643E5">
            <w:pPr>
              <w:pStyle w:val="Pargrafoda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Cliente</w:t>
            </w:r>
            <w:r w:rsidR="00AD6D66">
              <w:rPr>
                <w:sz w:val="28"/>
                <w:szCs w:val="28"/>
              </w:rPr>
              <w:t xml:space="preserve"> recebe um e-mail de confirmação onde pode confirmar a locação do imóvel.</w:t>
            </w:r>
          </w:p>
          <w:p w14:paraId="2AD44450" w14:textId="3BF8FA85" w:rsidR="00F370B4" w:rsidRDefault="00F370B4" w:rsidP="009643E5">
            <w:pPr>
              <w:pStyle w:val="PargrafodaList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Locação é concluída</w:t>
            </w:r>
          </w:p>
          <w:p w14:paraId="2F7EE8A4" w14:textId="77777777" w:rsidR="009643E5" w:rsidRPr="004A036C" w:rsidRDefault="009643E5" w:rsidP="00543DB2">
            <w:pPr>
              <w:pStyle w:val="PargrafodaLista"/>
              <w:rPr>
                <w:sz w:val="28"/>
                <w:szCs w:val="28"/>
              </w:rPr>
            </w:pPr>
          </w:p>
        </w:tc>
      </w:tr>
      <w:tr w:rsidR="00F370B4" w14:paraId="5CA914F7" w14:textId="77777777" w:rsidTr="009643E5">
        <w:trPr>
          <w:cantSplit/>
        </w:trPr>
        <w:tc>
          <w:tcPr>
            <w:tcW w:w="10510" w:type="dxa"/>
            <w:gridSpan w:val="2"/>
          </w:tcPr>
          <w:p w14:paraId="40DC40A7" w14:textId="7ACF62B2" w:rsidR="00F370B4" w:rsidRPr="00F370B4" w:rsidRDefault="00F370B4" w:rsidP="00F370B4">
            <w:pPr>
              <w:pStyle w:val="Ttulo2"/>
              <w:rPr>
                <w:b/>
                <w:bCs/>
                <w:sz w:val="32"/>
                <w:szCs w:val="32"/>
              </w:rPr>
            </w:pPr>
            <w:r w:rsidRPr="00F370B4">
              <w:rPr>
                <w:b/>
                <w:bCs/>
                <w:sz w:val="32"/>
                <w:szCs w:val="32"/>
              </w:rPr>
              <w:t>Fluxo de exceção</w:t>
            </w:r>
          </w:p>
        </w:tc>
      </w:tr>
      <w:tr w:rsidR="00F370B4" w14:paraId="02B288F8" w14:textId="77777777" w:rsidTr="009643E5">
        <w:trPr>
          <w:cantSplit/>
        </w:trPr>
        <w:tc>
          <w:tcPr>
            <w:tcW w:w="10510" w:type="dxa"/>
            <w:gridSpan w:val="2"/>
          </w:tcPr>
          <w:p w14:paraId="01E32942" w14:textId="7472E163" w:rsidR="00F370B4" w:rsidRPr="00F370B4" w:rsidRDefault="00F370B4" w:rsidP="00F370B4">
            <w:pPr>
              <w:pStyle w:val="Ttulo2"/>
              <w:numPr>
                <w:ilvl w:val="0"/>
                <w:numId w:val="1"/>
              </w:numPr>
              <w:jc w:val="left"/>
            </w:pPr>
            <w:r>
              <w:t>Cliente não aceitar locação, então a locação não é cocluída</w:t>
            </w:r>
          </w:p>
        </w:tc>
      </w:tr>
    </w:tbl>
    <w:p w14:paraId="1696A0AA" w14:textId="77777777" w:rsidR="009643E5" w:rsidRDefault="009643E5" w:rsidP="009643E5">
      <w:pPr>
        <w:jc w:val="center"/>
      </w:pPr>
    </w:p>
    <w:p w14:paraId="2B9E4644" w14:textId="77777777" w:rsidR="009643E5" w:rsidRDefault="009643E5" w:rsidP="009643E5">
      <w:pPr>
        <w:jc w:val="center"/>
      </w:pPr>
    </w:p>
    <w:p w14:paraId="09C00974" w14:textId="77777777" w:rsidR="00397059" w:rsidRDefault="00397059"/>
    <w:sectPr w:rsidR="003970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35712B"/>
    <w:multiLevelType w:val="hybridMultilevel"/>
    <w:tmpl w:val="A3686A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6838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B6"/>
    <w:rsid w:val="00360FB6"/>
    <w:rsid w:val="00397059"/>
    <w:rsid w:val="00865D28"/>
    <w:rsid w:val="009643E5"/>
    <w:rsid w:val="00AD6D66"/>
    <w:rsid w:val="00F3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DE685"/>
  <w15:chartTrackingRefBased/>
  <w15:docId w15:val="{2D036D5E-4923-4A7C-A889-0CF8756F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3E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643E5"/>
    <w:pPr>
      <w:keepNext/>
      <w:jc w:val="center"/>
      <w:outlineLvl w:val="1"/>
    </w:pPr>
    <w:rPr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643E5"/>
    <w:rPr>
      <w:rFonts w:ascii="Times New Roman" w:eastAsia="Times New Roman" w:hAnsi="Times New Roman" w:cs="Times New Roman"/>
      <w:kern w:val="0"/>
      <w:sz w:val="28"/>
      <w:szCs w:val="28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964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127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walterdoideira5438@gmail.com</dc:creator>
  <cp:keywords/>
  <dc:description/>
  <cp:lastModifiedBy>Kauã Oliveira</cp:lastModifiedBy>
  <cp:revision>3</cp:revision>
  <dcterms:created xsi:type="dcterms:W3CDTF">2024-03-26T01:44:00Z</dcterms:created>
  <dcterms:modified xsi:type="dcterms:W3CDTF">2024-03-26T02:02:00Z</dcterms:modified>
</cp:coreProperties>
</file>