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CSU05: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aluguel de Imóveis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85 (</w:t>
            </w:r>
            <w:r w:rsidDel="00000000" w:rsidR="00000000" w:rsidRPr="00000000">
              <w:rPr>
                <w:rtl w:val="0"/>
              </w:rPr>
              <w:t xml:space="preserve">Risco Médio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ind w:left="-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proprietário precisa criar, editar, excluir e visualizar aluguel de imóveis.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proprietário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opção do menu do sistema (ícone com três linhas horizontais)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e, em seguida, seleciona a opção "Gestão de Imóveis"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listando todos os anúncios de imóveis cadastrados pelo proprietário, com opção de busca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opções disponibilizadas pelo sistema para o imóvel escolhido: vincular inquilino, ver aluguel, editar aluguel ou cancelar aluguel.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Alugar: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pressiona o botão referente ao imóvel disponível escolhido, e o sistema exibe a tela de vínculo do inquilino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); 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Ver Aluguel: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pressiona o botão "Ver aluguel" referente a um imóvel já alugado, e o sistema exibe os dados do aluguel e o histórico de pagamentos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Editar Aluguel: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pressiona o botão "Ver aluguel" referente a um imóvel já alugado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e edita os dados do inquilino exibidos;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d)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Cancelar Aluguel: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pressiona o botão "Ver aluguel" referente a um imóvel já alugado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e, em seguida, pressiona o botão "Cancelar Aluguel". </w:t>
            </w:r>
          </w:p>
          <w:p w:rsidR="00000000" w:rsidDel="00000000" w:rsidP="00000000" w:rsidRDefault="00000000" w:rsidRPr="00000000" w14:paraId="0000001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2, exibindo a listagem de imóveis atualizada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 </w:t>
            </w:r>
          </w:p>
        </w:tc>
      </w:tr>
    </w:tbl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Alugar Aluguel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Aluga imóvel disponível a um inquilino, registrando os dados do aluguel e do inquilino em meio persistente e atualizando o status do imóvel para "Alugado".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3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PrincipalserirPagamento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acessa a lista de imóveis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 anúncio referente ao imóvel escolhido.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de visão do proprietário com os dados do imóvel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Tela_007.1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Alugar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para preenchimento dos dados do inquilino e do aluguel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anexa o contrato em PDF ou imagem (opcional).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Salvar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a validade dos dados.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se o CPF informado corresponde a um usuário já cadastrado na plataforma; em caso positivo, preenche automaticamente os campos nome e telefone do inquilino a partir do cadastro (RN04).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grava os dados do inquilino e do aluguel em meio persistente, associando-os ao imóvel.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atualiza o status do imóvel para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Alugado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para a tela de listagem de imóveis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9.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Dados inválidos. Sistema exibe mensagem "Dados inválidos" e exibe os campos que estão com problemas, retornando ao passo 6. </w:t>
            </w:r>
          </w:p>
        </w:tc>
      </w:tr>
    </w:tbl>
    <w:p w:rsidR="00000000" w:rsidDel="00000000" w:rsidP="00000000" w:rsidRDefault="00000000" w:rsidRPr="00000000" w14:paraId="0000003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>
          <w:b w:val="0"/>
          <w:bCs w:val="0"/>
        </w:rPr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Ver Aluguel</w:t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rHeight w:val="21.97265624999994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Exibe os dados do aluguel vigente de um imóvel já alugado, permitindo ao proprietário consultar as informações do inquilino e do aluguel.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C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acessa a lista de imóveis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os imóveis com status "Alugado" com o botão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aluguel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aluguel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 referente ao imóvel escolhido.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"Gerenciar Aluguel" com os dados do inquilino e do aluguel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consulta as informações exibidas.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volta para a tela anterior.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para a tela de listagem de imóveis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 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pStyle w:val="Heading2"/>
              <w:rPr>
                <w:sz w:val="28"/>
                <w:szCs w:val="28"/>
              </w:rPr>
            </w:pPr>
            <w:bookmarkStart w:colFirst="0" w:colLast="0" w:name="_heading=h.87up5gj5ydnn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8">
            <w:pPr>
              <w:pStyle w:val="Heading2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3.</w:t>
            </w:r>
            <w:r w:rsidDel="00000000" w:rsidR="00000000" w:rsidRPr="00000000">
              <w:rPr>
                <w:rtl w:val="0"/>
              </w:rPr>
              <w:t xml:space="preserve"> Ator pressiona o botão "Cancelar" no modal. Sistema descarta as alterações e fecha o modal, retornando ao passo 2, sem gravar dados.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A">
            <w:pPr>
              <w:pStyle w:val="Heading2"/>
              <w:rPr/>
            </w:pPr>
            <w:bookmarkStart w:colFirst="0" w:colLast="0" w:name="_heading=h.gq9vxftg9o39" w:id="1"/>
            <w:bookmarkEnd w:id="1"/>
            <w:r w:rsidDel="00000000" w:rsidR="00000000" w:rsidRPr="00000000">
              <w:rPr>
                <w:b w:val="1"/>
                <w:bCs w:val="1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C">
            <w:pPr>
              <w:pStyle w:val="Heading2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8</w:t>
            </w:r>
            <w:r w:rsidDel="00000000" w:rsidR="00000000" w:rsidRPr="00000000">
              <w:rPr>
                <w:rtl w:val="0"/>
              </w:rPr>
              <w:t xml:space="preserve">. Dados inválidos. Sistema exibe mensagem "Dados inválidos" e mantém o modal aberto, retornando ao passo 5. </w:t>
            </w:r>
          </w:p>
        </w:tc>
      </w:tr>
    </w:tbl>
    <w:p w:rsidR="00000000" w:rsidDel="00000000" w:rsidP="00000000" w:rsidRDefault="00000000" w:rsidRPr="00000000" w14:paraId="0000004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Cancelar Aluguel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ao proprietário encerrar o vínculo do inquilino com o imóvel, marcando o registro do aluguel como "Encerrado" (preservando seu histórico) e retornando o imóvel ao status "Disponível".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3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87.7539062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acessa a tela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Aluguel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 de um imóvel alugado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Cancelar Aluguel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um modal de confirmação, solicitando que o ator confirme o encerramento do vínculo do inquilino.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confirma a 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marca o registro do aluguel como "Encerrado" em meio persistente, preservando seu histórico para consulta futura (Tela_007.3), e remove o vínculo do inquilino com o imóvel.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atualiza o status do imóvel para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Disponível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para a tela de listagem de imóveis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5.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Falha ao registrar o encerramento do aluguel. Sistema exibe mensagem "Não foi possível cancelar o aluguel" e retorna ao passo 1. 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pressiona "Cancelar" no modal de confirmação. Sistema descarta a ação e fecha o modal, retornando ao passo 1, sem alterar dados. </w:t>
            </w:r>
          </w:p>
        </w:tc>
      </w:tr>
    </w:tbl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Alterar Dados do aluguel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ao proprietário editar os dados do inquilino vinculado ao imóvel, como nome, CPF, telefone e próximo vencimento.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9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B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acessa a tela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Aluguel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 de um imóvel alugado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os dados do inquilino nos campos "Nome", "CPF", "Telefone" e "Próximo vencimento", habilitados para edição.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altera um ou mais campos com os novos dados do inquilino.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Salvar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a validade dos dados.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grava as alterações em meio persistente, atualizando os dados do inquilino vinculado ao imóvel.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de confirmação "Dados atualizados com sucesso" e mantém o ator na tela "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Aluguel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"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com os dados atualizados.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Dados não válidos. Sistema exibe mensagem “Dados inválidos” e exibe os campos que estão com problemas retornando ao passo 3.</w:t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5"/>
        <w:gridCol w:w="1800"/>
        <w:gridCol w:w="5880"/>
        <w:tblGridChange w:id="0">
          <w:tblGrid>
            <w:gridCol w:w="2625"/>
            <w:gridCol w:w="1800"/>
            <w:gridCol w:w="588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Bernardo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.9765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Bernardo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Atualização do CSU de Visualizar Aluguel para Manter Aluguel</w:t>
            </w:r>
          </w:p>
        </w:tc>
      </w:tr>
      <w:tr>
        <w:trPr>
          <w:cantSplit w:val="0"/>
          <w:trHeight w:val="485.9765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Yasmim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Correção do Caso de Uso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>
          <w:b w:val="1"/>
          <w:bCs w:val="1"/>
          <w:color w:val="ff0000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FOupESFl20pXljlU/V0UoMW4vA==">CgMxLjAyDmguODd1cDVnajV5ZG5uMg5oLmdxOXZ4ZnRnOW8zOTgAciExcU44UnFxLXAwT28yNXROeHNMRFZvaGYtVURsWnd4QmQ=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