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bd9ae8b54d2e4f5b" /><Relationship Type="http://schemas.openxmlformats.org/package/2006/relationships/metadata/core-properties" Target="package/services/metadata/core-properties/460c11f087e846b5b778cbf96fffaf16.psmdcp" Id="R759355c23dca4179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4C142B22" w14:paraId="6895FFA7" wp14:textId="77777777">
      <w:pPr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36"/>
          <w:szCs w:val="36"/>
          <w:shd w:val="clear" w:fill="auto"/>
          <w:lang w:val="en-US"/>
        </w:rPr>
      </w:pPr>
      <w:r w:rsidRPr="4C142B22" w:rsidR="4C142B22">
        <w:rPr>
          <w:rFonts w:ascii="Calibri" w:hAnsi="Calibri" w:eastAsia="Calibri" w:cs="Calibri"/>
          <w:b w:val="1"/>
          <w:bCs w:val="1"/>
          <w:color w:val="FF0000"/>
          <w:spacing w:val="0"/>
          <w:position w:val="0"/>
          <w:sz w:val="36"/>
          <w:szCs w:val="36"/>
          <w:shd w:val="clear" w:fill="auto"/>
          <w:lang w:val="en-US"/>
        </w:rPr>
        <w:t xml:space="preserve">CSU02: </w:t>
      </w:r>
      <w:r w:rsidRPr="4C142B22" w:rsidR="4C142B22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36"/>
          <w:szCs w:val="36"/>
          <w:shd w:val="clear" w:fill="auto"/>
          <w:lang w:val="en-US"/>
        </w:rPr>
        <w:t xml:space="preserve">Buscar Imóvel</w:t>
      </w:r>
    </w:p>
    <w:p xmlns:wp14="http://schemas.microsoft.com/office/word/2010/wordml" w14:paraId="672A665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4C142B22" w14:paraId="7989C5E8" wp14:textId="77777777">
      <w:pPr>
        <w:keepNext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4C142B22" w:rsidR="4C142B22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Seção: </w:t>
      </w:r>
      <w:r w:rsidRPr="4C142B22" w:rsidR="4C142B22">
        <w:rPr>
          <w:rFonts w:ascii="Calibri" w:hAnsi="Calibri" w:eastAsia="Calibri" w:cs="Calibri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Principal</w:t>
      </w:r>
    </w:p>
    <w:tbl>
      <w:tblPr>
        <w:tblW w:w="0" w:type="dxa"/>
      </w:tblPr>
      <w:tblGrid>
        <w:gridCol w:w="2905"/>
        <w:gridCol w:w="7425"/>
      </w:tblGrid>
      <w:tr xmlns:wp14="http://schemas.microsoft.com/office/word/2010/wordml" w:rsidTr="4C142B22" w14:paraId="603F6E01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1040738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7D64A2A6" wp14:textId="77777777">
            <w:pPr>
              <w:keepNext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70 (</w:t>
            </w: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Risco Baixo e Prioridade Alta)</w:t>
            </w:r>
          </w:p>
        </w:tc>
      </w:tr>
      <w:tr xmlns:wp14="http://schemas.microsoft.com/office/word/2010/wordml" w:rsidTr="4C142B22" w14:paraId="11513FAA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2D32F49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4700FF89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 ator precisa buscar os imóveis que o satisfaçam.</w:t>
            </w:r>
          </w:p>
        </w:tc>
      </w:tr>
      <w:tr xmlns:wp14="http://schemas.microsoft.com/office/word/2010/wordml" w:rsidTr="4C142B22" w14:paraId="20A8C9E4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5B571C8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2B7C8850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Usuários (Cliente, Inquilino, Proprietário).</w:t>
            </w:r>
          </w:p>
        </w:tc>
      </w:tr>
      <w:tr xmlns:wp14="http://schemas.microsoft.com/office/word/2010/wordml" w:rsidTr="4C142B22" w14:paraId="015685BE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3D9A71AB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14:paraId="6A09E912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 xml:space="preserve">-</w:t>
            </w:r>
          </w:p>
        </w:tc>
      </w:tr>
      <w:tr xmlns:wp14="http://schemas.microsoft.com/office/word/2010/wordml" w:rsidTr="4C142B22" w14:paraId="2C6F6DCD" wp14:textId="77777777">
        <w:trPr>
          <w:trHeight w:val="725" w:hRule="auto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145A4F46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01EFBE69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Os imóveis necessitam ser anunciados conforme o </w:t>
            </w:r>
            <w:r w:rsidRPr="4C142B22" w:rsidR="4C142B22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CSU06-Manter Anúncios de Imóveis.</w:t>
            </w:r>
          </w:p>
        </w:tc>
      </w:tr>
      <w:tr xmlns:wp14="http://schemas.microsoft.com/office/word/2010/wordml" w:rsidTr="4C142B22" w14:paraId="4C1C061F" wp14:textId="77777777"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2AE5BC0F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14:paraId="21A1D9C2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 xml:space="preserve">- </w:t>
            </w:r>
          </w:p>
        </w:tc>
      </w:tr>
      <w:tr xmlns:wp14="http://schemas.microsoft.com/office/word/2010/wordml" w:rsidTr="4C142B22" w14:paraId="443965BE" wp14:textId="77777777">
        <w:trPr>
          <w:trHeight w:val="422" w:hRule="auto"/>
          <w:jc w:val="left"/>
          <w:cantSplit w:val="1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1416E10C" wp14:textId="77777777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Principal</w:t>
            </w:r>
          </w:p>
        </w:tc>
      </w:tr>
      <w:tr xmlns:wp14="http://schemas.microsoft.com/office/word/2010/wordml" w:rsidTr="4C142B22" w14:paraId="552E681F" wp14:textId="77777777"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56776082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acessa a tela inicial do sistema (</w:t>
            </w:r>
            <w:r w:rsidRPr="4C142B22" w:rsidR="4C142B22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Tela_001</w:t>
            </w: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 </w:t>
            </w:r>
          </w:p>
          <w:p w:rsidP="4C142B22" w14:paraId="6722DF77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pressiona o campo "Buscar oportunidades de imóveis...". </w:t>
            </w:r>
          </w:p>
          <w:p w:rsidP="4C142B22" w14:paraId="5E45D653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digita um termo de busca no campo de texto. </w:t>
            </w:r>
          </w:p>
          <w:p w:rsidP="4C142B22" w14:paraId="18C44181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solicita a busca. </w:t>
            </w:r>
          </w:p>
          <w:p w:rsidP="4C142B22" w14:paraId="12A6A36E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exibe os resultados com o painel de filtros. </w:t>
            </w:r>
          </w:p>
          <w:p w:rsidP="4C142B22" w14:paraId="67C4CD99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seleciona um ou mais filtros desejados (opcional). </w:t>
            </w:r>
          </w:p>
          <w:p w:rsidP="4C142B22" w14:paraId="69F6149D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Ator pressiona o botão "Aplicar filtros". (opcional)</w:t>
            </w:r>
          </w:p>
          <w:p w:rsidP="4C142B22" w14:paraId="21130F01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verifica os critérios informados. </w:t>
            </w:r>
          </w:p>
          <w:p w:rsidP="4C142B22" w14:paraId="7EB8F0AE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busca os imóveis correspondentes em meio persistente. </w:t>
            </w:r>
          </w:p>
          <w:p w:rsidP="4C142B22" w14:paraId="52502C02" wp14:textId="77777777">
            <w:pPr>
              <w:pStyle w:val="ListParagraph"/>
              <w:numPr>
                <w:ilvl w:val="0"/>
                <w:numId w:val="26"/>
              </w:numPr>
              <w:spacing w:before="0" w:after="0" w:line="240" w:lineRule="auto"/>
              <w:ind w:right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u w:val="single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Sistema exibe os imóveis encontrados (</w:t>
            </w:r>
            <w:r w:rsidRPr="4C142B22" w:rsidR="4C142B22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Tela_004</w:t>
            </w: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 </w:t>
            </w:r>
          </w:p>
          <w:p w14:paraId="0A37501D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</w:rPr>
            </w:pPr>
          </w:p>
        </w:tc>
      </w:tr>
      <w:tr xmlns:wp14="http://schemas.microsoft.com/office/word/2010/wordml" w:rsidTr="4C142B22" w14:paraId="772BDB80" wp14:textId="77777777">
        <w:trPr>
          <w:trHeight w:val="360" w:hRule="auto"/>
          <w:jc w:val="left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2AC99E61" wp14:textId="77777777">
            <w:pPr>
              <w:spacing w:before="0" w:after="0" w:line="240" w:lineRule="auto"/>
              <w:ind w:left="360" w:right="0" w:hanging="36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de Exceção</w:t>
            </w:r>
          </w:p>
        </w:tc>
      </w:tr>
      <w:tr xmlns:wp14="http://schemas.microsoft.com/office/word/2010/wordml" w:rsidTr="4C142B22" w14:paraId="70E899F3" wp14:textId="77777777">
        <w:trPr>
          <w:trHeight w:val="673" w:hRule="auto"/>
          <w:jc w:val="left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263B3D17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Linha 10. Nenhum imóvel encontrado. Sistema exibe mensagem "Nenhum imóvel encontrado para os critérios informados" e mantém os filtros aplicados para nova tentativa. </w:t>
            </w:r>
          </w:p>
        </w:tc>
      </w:tr>
      <w:tr xmlns:wp14="http://schemas.microsoft.com/office/word/2010/wordml" w:rsidTr="4C142B22" w14:paraId="487CB2F4" wp14:textId="77777777">
        <w:trPr>
          <w:trHeight w:val="360" w:hRule="auto"/>
          <w:jc w:val="left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22B27A95" wp14:textId="77777777">
            <w:pPr>
              <w:spacing w:before="0" w:after="0" w:line="240" w:lineRule="auto"/>
              <w:ind w:left="360" w:right="0" w:firstLine="36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b w:val="1"/>
                <w:bCs w:val="1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Fluxo de Alternativo</w:t>
            </w:r>
          </w:p>
        </w:tc>
      </w:tr>
      <w:tr xmlns:wp14="http://schemas.microsoft.com/office/word/2010/wordml" w:rsidTr="4C142B22" w14:paraId="69FB53CA" wp14:textId="77777777">
        <w:trPr>
          <w:trHeight w:val="718" w:hRule="auto"/>
          <w:jc w:val="left"/>
        </w:trPr>
        <w:tc>
          <w:tcPr>
            <w:tcW w:w="1033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70" w:type="dxa"/>
              <w:right w:w="70" w:type="dxa"/>
            </w:tcMar>
            <w:vAlign w:val="top"/>
          </w:tcPr>
          <w:p w:rsidP="4C142B22" w14:paraId="1E542992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Linha 10. Ator pressiona o link "Voltar ao Início". Sistema descarta a busca e retorna para a tela inicial (</w:t>
            </w:r>
            <w:r w:rsidRPr="4C142B22" w:rsidR="4C142B22">
              <w:rPr>
                <w:rFonts w:ascii="Calibri" w:hAnsi="Calibri" w:eastAsia="Calibri" w:cs="Calibri"/>
                <w:color w:val="FF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Tela_001</w:t>
            </w: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). </w:t>
            </w:r>
          </w:p>
        </w:tc>
      </w:tr>
    </w:tbl>
    <w:p xmlns:wp14="http://schemas.microsoft.com/office/word/2010/wordml" w14:paraId="5DAB6C7B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tbl>
      <w:tblPr>
        <w:tblW w:w="0" w:type="dxa"/>
      </w:tblPr>
      <w:tblGrid>
        <w:gridCol w:w="2625"/>
        <w:gridCol w:w="1800"/>
        <w:gridCol w:w="5895"/>
      </w:tblGrid>
      <w:tr xmlns:wp14="http://schemas.microsoft.com/office/word/2010/wordml" w:rsidTr="4C142B22" w14:paraId="3731B652" wp14:textId="77777777">
        <w:trPr>
          <w:trHeight w:val="1" w:hRule="atLeast"/>
          <w:jc w:val="left"/>
        </w:trPr>
        <w:tc>
          <w:tcPr>
            <w:tcW w:w="10320" w:type="dxa"/>
            <w:gridSpan w:val="3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EAA3E1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8"/>
                <w:shd w:val="clear" w:fill="auto"/>
              </w:rPr>
              <w:t xml:space="preserve">Histórico</w:t>
            </w:r>
          </w:p>
        </w:tc>
      </w:tr>
      <w:tr xmlns:wp14="http://schemas.microsoft.com/office/word/2010/wordml" w:rsidTr="4C142B22" w14:paraId="5197BC35" wp14:textId="77777777">
        <w:trPr>
          <w:trHeight w:val="1" w:hRule="atLeast"/>
          <w:jc w:val="left"/>
        </w:trPr>
        <w:tc>
          <w:tcPr>
            <w:tcW w:w="26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1A5978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Data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9CA3DF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Pessoa</w:t>
            </w:r>
          </w:p>
        </w:tc>
        <w:tc>
          <w:tcPr>
            <w:tcW w:w="589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4C142B22" w14:paraId="4FBFA3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Alteração</w:t>
            </w:r>
          </w:p>
        </w:tc>
      </w:tr>
      <w:tr xmlns:wp14="http://schemas.microsoft.com/office/word/2010/wordml" w:rsidTr="4C142B22" w14:paraId="020CC7BE" wp14:textId="77777777">
        <w:trPr>
          <w:trHeight w:val="1" w:hRule="atLeast"/>
          <w:jc w:val="left"/>
        </w:trPr>
        <w:tc>
          <w:tcPr>
            <w:tcW w:w="26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EF42E2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25/06/2026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DFED112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Bernardo Santos</w:t>
            </w:r>
          </w:p>
        </w:tc>
        <w:tc>
          <w:tcPr>
            <w:tcW w:w="589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4C142B22" w14:paraId="6222E89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Criação do Caso de Uso</w:t>
            </w:r>
          </w:p>
          <w:p w14:paraId="02EB378F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</w:p>
        </w:tc>
      </w:tr>
      <w:tr xmlns:wp14="http://schemas.microsoft.com/office/word/2010/wordml" w:rsidTr="4C142B22" w14:paraId="2E835C6E" wp14:textId="77777777">
        <w:trPr>
          <w:trHeight w:val="1" w:hRule="atLeast"/>
          <w:jc w:val="left"/>
        </w:trPr>
        <w:tc>
          <w:tcPr>
            <w:tcW w:w="26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1C7925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08/07/2026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6C6E123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Bernardo Santos </w:t>
            </w:r>
          </w:p>
        </w:tc>
        <w:tc>
          <w:tcPr>
            <w:tcW w:w="589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4C142B22" w14:paraId="147AE87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Edição do CSU</w:t>
            </w:r>
          </w:p>
        </w:tc>
      </w:tr>
      <w:tr xmlns:wp14="http://schemas.microsoft.com/office/word/2010/wordml" w:rsidTr="4C142B22" w14:paraId="6C5C4391" wp14:textId="77777777">
        <w:trPr>
          <w:trHeight w:val="1" w:hRule="atLeast"/>
          <w:jc w:val="left"/>
        </w:trPr>
        <w:tc>
          <w:tcPr>
            <w:tcW w:w="262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229D76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12/10/2026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8311C3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Juliano Carlos</w:t>
            </w:r>
          </w:p>
        </w:tc>
        <w:tc>
          <w:tcPr>
            <w:tcW w:w="5895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4C142B22" w14:paraId="7B413B2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4C142B22" w:rsidR="4C142B22"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Limpeza de elementos de interface</w:t>
            </w:r>
          </w:p>
        </w:tc>
      </w:tr>
    </w:tbl>
    <w:p xmlns:wp14="http://schemas.microsoft.com/office/word/2010/wordml" w14:paraId="6A05A809" wp14:textId="77777777">
      <w:pPr>
        <w:spacing w:before="0" w:after="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77c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144faf62"/>
  </w:abstractNum>
  <w:num w:numId="26">
    <w:abstractNumId w:val="1"/>
  </w:num>
  <w:num w:numId="25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6022FBA9"/>
  <w15:docId w15:val="{81EF4130-7FA5-46FD-B0C2-19C9E0B9FF8D}"/>
  <w:rsids>
    <w:rsidRoot w:val="4C142B22"/>
    <w:rsid w:val="4C142B22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4f5e68bc06e34ff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