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CSU05: </w:t>
      </w:r>
      <w:r w:rsidDel="00000000" w:rsidR="00000000" w:rsidRPr="00000000">
        <w:rPr>
          <w:b w:val="1"/>
          <w:sz w:val="36"/>
          <w:szCs w:val="36"/>
          <w:rtl w:val="0"/>
        </w:rPr>
        <w:t xml:space="preserve">Manter Atendimentos de Serviço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r w:rsidDel="00000000" w:rsidR="00000000" w:rsidRPr="00000000">
        <w:rPr>
          <w:rtl w:val="0"/>
        </w:rPr>
        <w:t xml:space="preserve">Seção: </w:t>
      </w:r>
      <w:r w:rsidDel="00000000" w:rsidR="00000000" w:rsidRPr="00000000">
        <w:rPr>
          <w:b w:val="0"/>
          <w:rtl w:val="0"/>
        </w:rPr>
        <w:t xml:space="preserve">Principal</w:t>
      </w:r>
      <w:r w:rsidDel="00000000" w:rsidR="00000000" w:rsidRPr="00000000">
        <w:rPr>
          <w:rtl w:val="0"/>
        </w:rPr>
      </w:r>
    </w:p>
    <w:tbl>
      <w:tblPr>
        <w:tblStyle w:val="Table1"/>
        <w:tblW w:w="103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Importância</w:t>
            </w:r>
          </w:p>
        </w:tc>
        <w:tc>
          <w:tcPr/>
          <w:p w:rsidR="00000000" w:rsidDel="00000000" w:rsidP="00000000" w:rsidRDefault="00000000" w:rsidRPr="00000000" w14:paraId="00000005">
            <w:pPr>
              <w:pStyle w:val="Heading1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75 (Risco baixo e prioridade alta)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ator realiza o cadastro de seus dados no sistema ou atualiza os dados já cadastrados.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Ator Primário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Ator Secundário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Pré-Condição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administrador fez a rotina de autenticação no sistema conforme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CSU07-Autenticar Usuário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Pós-Condição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1"/>
          <w:trHeight w:val="42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0">
            <w:pPr>
              <w:pStyle w:val="Heading2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3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seleciona a opção do sistema </w:t>
            </w: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Cadastrar serviços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na (</w:t>
            </w:r>
            <w:r w:rsidDel="00000000" w:rsidR="00000000" w:rsidRPr="00000000">
              <w:rPr>
                <w:color w:val="ff0000"/>
                <w:rtl w:val="0"/>
              </w:rPr>
              <w:t xml:space="preserve">Tela_A_001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 Sistema exibe tela com dados de serviços já cadastradas (</w:t>
            </w:r>
            <w:r w:rsidDel="00000000" w:rsidR="00000000" w:rsidRPr="00000000">
              <w:rPr>
                <w:color w:val="ff0000"/>
                <w:rtl w:val="0"/>
              </w:rPr>
              <w:t xml:space="preserve">Tela_A_008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 </w:t>
            </w:r>
          </w:p>
          <w:p w:rsidR="00000000" w:rsidDel="00000000" w:rsidP="00000000" w:rsidRDefault="00000000" w:rsidRPr="00000000" w14:paraId="0000001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 Ator seleciona uma das 3 opções disponibilizadas pelo sistema (</w:t>
            </w:r>
            <w:r w:rsidDel="00000000" w:rsidR="00000000" w:rsidRPr="00000000">
              <w:rPr>
                <w:color w:val="ff0000"/>
                <w:rtl w:val="0"/>
              </w:rPr>
              <w:t xml:space="preserve">Tela_A_008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 Caso a opção seja:</w:t>
            </w:r>
          </w:p>
          <w:p w:rsidR="00000000" w:rsidDel="00000000" w:rsidP="00000000" w:rsidRDefault="00000000" w:rsidRPr="00000000" w14:paraId="00000016">
            <w:pPr>
              <w:ind w:left="36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a) Adicionar novo: Ver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Seção Adicionar Novo Serviço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ind w:left="36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b) Editar: Ver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Seção Editar Serviço Selecionado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ind w:left="36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c) Deletar: Ver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Seção Deletar Serviço Selecionado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/>
      </w:pPr>
      <w:r w:rsidDel="00000000" w:rsidR="00000000" w:rsidRPr="00000000">
        <w:rPr>
          <w:rtl w:val="0"/>
        </w:rPr>
        <w:t xml:space="preserve">Seção: </w:t>
      </w:r>
      <w:r w:rsidDel="00000000" w:rsidR="00000000" w:rsidRPr="00000000">
        <w:rPr>
          <w:b w:val="0"/>
          <w:rtl w:val="0"/>
        </w:rPr>
        <w:t xml:space="preserve">Adicionar Novo Serviço</w:t>
      </w:r>
      <w:r w:rsidDel="00000000" w:rsidR="00000000" w:rsidRPr="00000000">
        <w:rPr>
          <w:rtl w:val="0"/>
        </w:rPr>
      </w:r>
    </w:p>
    <w:tbl>
      <w:tblPr>
        <w:tblStyle w:val="Table2"/>
        <w:tblW w:w="103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Insere os dados do serviço.</w:t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0">
            <w:pPr>
              <w:pStyle w:val="Heading2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2">
            <w:pPr>
              <w:numPr>
                <w:ilvl w:val="0"/>
                <w:numId w:val="4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seleciona o botão “Adicionar novo” (</w:t>
            </w:r>
            <w:r w:rsidDel="00000000" w:rsidR="00000000" w:rsidRPr="00000000">
              <w:rPr>
                <w:color w:val="ff0000"/>
                <w:rtl w:val="0"/>
              </w:rPr>
              <w:t xml:space="preserve">Tela_A_008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4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exibe a (</w:t>
            </w:r>
            <w:r w:rsidDel="00000000" w:rsidR="00000000" w:rsidRPr="00000000">
              <w:rPr>
                <w:color w:val="ff0000"/>
                <w:rtl w:val="0"/>
              </w:rPr>
              <w:t xml:space="preserve">Tela_A_009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 para preenchimento dos dados do serviço. 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4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informa os dados e pressiona o botão “Cadastrar” (</w:t>
            </w:r>
            <w:r w:rsidDel="00000000" w:rsidR="00000000" w:rsidRPr="00000000">
              <w:rPr>
                <w:color w:val="ff0000"/>
                <w:rtl w:val="0"/>
              </w:rPr>
              <w:t xml:space="preserve">Tela_A_009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4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grava dados informados em meio persistente.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Exceção</w:t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4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 Dados já existentes. Sistema exibe mensagem “Dados do serviço já existe.” e retorna ao passo 3.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r w:rsidDel="00000000" w:rsidR="00000000" w:rsidRPr="00000000">
        <w:rPr>
          <w:rtl w:val="0"/>
        </w:rPr>
        <w:t xml:space="preserve">Seção: </w:t>
      </w:r>
      <w:r w:rsidDel="00000000" w:rsidR="00000000" w:rsidRPr="00000000">
        <w:rPr>
          <w:b w:val="0"/>
          <w:rtl w:val="0"/>
        </w:rPr>
        <w:t xml:space="preserve">Editar Serviço Selecionado</w:t>
      </w:r>
      <w:r w:rsidDel="00000000" w:rsidR="00000000" w:rsidRPr="00000000">
        <w:rPr>
          <w:rtl w:val="0"/>
        </w:rPr>
      </w:r>
    </w:p>
    <w:tbl>
      <w:tblPr>
        <w:tblStyle w:val="Table3"/>
        <w:tblW w:w="103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Edita os dados do Serviço.</w:t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F">
            <w:pPr>
              <w:pStyle w:val="Heading2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seleciona o botão “Editar” (</w:t>
            </w:r>
            <w:r w:rsidDel="00000000" w:rsidR="00000000" w:rsidRPr="00000000">
              <w:rPr>
                <w:color w:val="ff0000"/>
                <w:rtl w:val="0"/>
              </w:rPr>
              <w:t xml:space="preserve">Tela_A_008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exibe a (</w:t>
            </w:r>
            <w:r w:rsidDel="00000000" w:rsidR="00000000" w:rsidRPr="00000000">
              <w:rPr>
                <w:color w:val="ff0000"/>
                <w:rtl w:val="0"/>
              </w:rPr>
              <w:t xml:space="preserve">Tela_A_010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 para editar os dados do Serviço.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faz a alteração e pressiona o botão “Salvar Alterações”.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ind w:left="360" w:hanging="360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atualiza os dados do serviço em meio persistente.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Alternativo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8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3: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Ator pressiona o botão “Descartar Alterações”. Retorna ao passo 2 da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Seção Principal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/>
      </w:pPr>
      <w:r w:rsidDel="00000000" w:rsidR="00000000" w:rsidRPr="00000000">
        <w:rPr>
          <w:rtl w:val="0"/>
        </w:rPr>
        <w:t xml:space="preserve">Seção: </w:t>
      </w:r>
      <w:r w:rsidDel="00000000" w:rsidR="00000000" w:rsidRPr="00000000">
        <w:rPr>
          <w:b w:val="0"/>
          <w:rtl w:val="0"/>
        </w:rPr>
        <w:t xml:space="preserve">Deletar Serviço Selecionado</w:t>
      </w:r>
      <w:r w:rsidDel="00000000" w:rsidR="00000000" w:rsidRPr="00000000">
        <w:rPr>
          <w:rtl w:val="0"/>
        </w:rPr>
      </w:r>
    </w:p>
    <w:tbl>
      <w:tblPr>
        <w:tblStyle w:val="Table4"/>
        <w:tblW w:w="103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Remove dados do serviço do meio persistente.</w:t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F">
            <w:pPr>
              <w:pStyle w:val="Heading2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1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seleciona o botão “Deletar” (</w:t>
            </w:r>
            <w:r w:rsidDel="00000000" w:rsidR="00000000" w:rsidRPr="00000000">
              <w:rPr>
                <w:color w:val="ff0000"/>
                <w:rtl w:val="0"/>
              </w:rPr>
              <w:t xml:space="preserve">Tela_A_008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exibe uma mensagem “Deseja realmente apagar os dados desse serviço?”.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confirma remoção.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exclui os dados da capitania do meio persistente.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Alternativo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8">
            <w:pPr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3: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Ator não confirma remoção. Retorna ao passo 2 da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Seção Principal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Exceção</w:t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4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 Serviço não pode ser excluído. Sistema exibe mensagem “O serviço não pode ser excluído”.</w:t>
            </w:r>
          </w:p>
        </w:tc>
      </w:tr>
    </w:tbl>
    <w:p w:rsidR="00000000" w:rsidDel="00000000" w:rsidP="00000000" w:rsidRDefault="00000000" w:rsidRPr="00000000" w14:paraId="0000004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5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79"/>
        <w:gridCol w:w="1952"/>
        <w:gridCol w:w="5822"/>
        <w:tblGridChange w:id="0">
          <w:tblGrid>
            <w:gridCol w:w="2579"/>
            <w:gridCol w:w="1952"/>
            <w:gridCol w:w="5822"/>
          </w:tblGrid>
        </w:tblGridChange>
      </w:tblGrid>
      <w:tr>
        <w:trPr>
          <w:cantSplit w:val="0"/>
          <w:trHeight w:val="283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Histórico</w:t>
            </w:r>
          </w:p>
        </w:tc>
      </w:tr>
      <w:tr>
        <w:trPr>
          <w:cantSplit w:val="0"/>
          <w:trHeight w:val="2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Pessoa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Alteração</w:t>
            </w:r>
          </w:p>
        </w:tc>
      </w:tr>
      <w:tr>
        <w:trPr>
          <w:cantSplit w:val="0"/>
          <w:trHeight w:val="2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24/04/2022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Carlos Henrique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Criação do Caso de Uso</w:t>
            </w:r>
          </w:p>
        </w:tc>
      </w:tr>
      <w:tr>
        <w:trPr>
          <w:cantSplit w:val="0"/>
          <w:trHeight w:val="2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26/04/2022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Carlos Henrique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Adição dos nomes das Telas em casa fluxo</w:t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8" w:top="1418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-720" w:hanging="360"/>
      </w:pPr>
      <w:rPr/>
    </w:lvl>
    <w:lvl w:ilvl="1">
      <w:start w:val="1"/>
      <w:numFmt w:val="lowerLetter"/>
      <w:lvlText w:val="%2."/>
      <w:lvlJc w:val="left"/>
      <w:pPr>
        <w:ind w:left="0" w:hanging="360"/>
      </w:pPr>
      <w:rPr/>
    </w:lvl>
    <w:lvl w:ilvl="2">
      <w:start w:val="1"/>
      <w:numFmt w:val="lowerRoman"/>
      <w:lvlText w:val="%3."/>
      <w:lvlJc w:val="right"/>
      <w:pPr>
        <w:ind w:left="720" w:hanging="180"/>
      </w:pPr>
      <w:rPr/>
    </w:lvl>
    <w:lvl w:ilvl="3">
      <w:start w:val="1"/>
      <w:numFmt w:val="decimal"/>
      <w:lvlText w:val="%4."/>
      <w:lvlJc w:val="left"/>
      <w:pPr>
        <w:ind w:left="1440" w:hanging="360"/>
      </w:pPr>
      <w:rPr/>
    </w:lvl>
    <w:lvl w:ilvl="4">
      <w:start w:val="1"/>
      <w:numFmt w:val="lowerLetter"/>
      <w:lvlText w:val="%5."/>
      <w:lvlJc w:val="left"/>
      <w:pPr>
        <w:ind w:left="2160" w:hanging="360"/>
      </w:pPr>
      <w:rPr/>
    </w:lvl>
    <w:lvl w:ilvl="5">
      <w:start w:val="1"/>
      <w:numFmt w:val="lowerRoman"/>
      <w:lvlText w:val="%6."/>
      <w:lvlJc w:val="right"/>
      <w:pPr>
        <w:ind w:left="2880" w:hanging="180"/>
      </w:pPr>
      <w:rPr/>
    </w:lvl>
    <w:lvl w:ilvl="6">
      <w:start w:val="1"/>
      <w:numFmt w:val="decimal"/>
      <w:lvlText w:val="%7."/>
      <w:lvlJc w:val="left"/>
      <w:pPr>
        <w:ind w:left="3600" w:hanging="360"/>
      </w:pPr>
      <w:rPr/>
    </w:lvl>
    <w:lvl w:ilvl="7">
      <w:start w:val="1"/>
      <w:numFmt w:val="lowerLetter"/>
      <w:lvlText w:val="%8."/>
      <w:lvlJc w:val="left"/>
      <w:pPr>
        <w:ind w:left="4320" w:hanging="360"/>
      </w:pPr>
      <w:rPr/>
    </w:lvl>
    <w:lvl w:ilvl="8">
      <w:start w:val="1"/>
      <w:numFmt w:val="lowerRoman"/>
      <w:lvlText w:val="%9."/>
      <w:lvlJc w:val="right"/>
      <w:pPr>
        <w:ind w:left="504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-720" w:hanging="360"/>
      </w:pPr>
      <w:rPr/>
    </w:lvl>
    <w:lvl w:ilvl="1">
      <w:start w:val="1"/>
      <w:numFmt w:val="lowerLetter"/>
      <w:lvlText w:val="%2."/>
      <w:lvlJc w:val="left"/>
      <w:pPr>
        <w:ind w:left="0" w:hanging="360"/>
      </w:pPr>
      <w:rPr/>
    </w:lvl>
    <w:lvl w:ilvl="2">
      <w:start w:val="1"/>
      <w:numFmt w:val="lowerRoman"/>
      <w:lvlText w:val="%3."/>
      <w:lvlJc w:val="right"/>
      <w:pPr>
        <w:ind w:left="720" w:hanging="180"/>
      </w:pPr>
      <w:rPr/>
    </w:lvl>
    <w:lvl w:ilvl="3">
      <w:start w:val="1"/>
      <w:numFmt w:val="decimal"/>
      <w:lvlText w:val="%4."/>
      <w:lvlJc w:val="left"/>
      <w:pPr>
        <w:ind w:left="1440" w:hanging="360"/>
      </w:pPr>
      <w:rPr/>
    </w:lvl>
    <w:lvl w:ilvl="4">
      <w:start w:val="1"/>
      <w:numFmt w:val="lowerLetter"/>
      <w:lvlText w:val="%5."/>
      <w:lvlJc w:val="left"/>
      <w:pPr>
        <w:ind w:left="2160" w:hanging="360"/>
      </w:pPr>
      <w:rPr/>
    </w:lvl>
    <w:lvl w:ilvl="5">
      <w:start w:val="1"/>
      <w:numFmt w:val="lowerRoman"/>
      <w:lvlText w:val="%6."/>
      <w:lvlJc w:val="right"/>
      <w:pPr>
        <w:ind w:left="2880" w:hanging="180"/>
      </w:pPr>
      <w:rPr/>
    </w:lvl>
    <w:lvl w:ilvl="6">
      <w:start w:val="1"/>
      <w:numFmt w:val="decimal"/>
      <w:lvlText w:val="%7."/>
      <w:lvlJc w:val="left"/>
      <w:pPr>
        <w:ind w:left="3600" w:hanging="360"/>
      </w:pPr>
      <w:rPr/>
    </w:lvl>
    <w:lvl w:ilvl="7">
      <w:start w:val="1"/>
      <w:numFmt w:val="lowerLetter"/>
      <w:lvlText w:val="%8."/>
      <w:lvlJc w:val="left"/>
      <w:pPr>
        <w:ind w:left="4320" w:hanging="360"/>
      </w:pPr>
      <w:rPr/>
    </w:lvl>
    <w:lvl w:ilvl="8">
      <w:start w:val="1"/>
      <w:numFmt w:val="lowerRoman"/>
      <w:lvlText w:val="%9."/>
      <w:lvlJc w:val="right"/>
      <w:pPr>
        <w:ind w:left="50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E6ED7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 w:val="1"/>
    <w:rsid w:val="00EB3CE9"/>
    <w:pPr>
      <w:keepNext w:val="1"/>
      <w:outlineLvl w:val="0"/>
    </w:pPr>
    <w:rPr>
      <w:b w:val="1"/>
      <w:sz w:val="28"/>
      <w:szCs w:val="20"/>
    </w:rPr>
  </w:style>
  <w:style w:type="paragraph" w:styleId="Ttulo2">
    <w:name w:val="heading 2"/>
    <w:basedOn w:val="Normal"/>
    <w:next w:val="Normal"/>
    <w:link w:val="Ttulo2Char"/>
    <w:qFormat w:val="1"/>
    <w:rsid w:val="00EB3CE9"/>
    <w:pPr>
      <w:keepNext w:val="1"/>
      <w:jc w:val="center"/>
      <w:outlineLvl w:val="1"/>
    </w:pPr>
    <w:rPr>
      <w:sz w:val="28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har" w:customStyle="1">
    <w:name w:val="Título 1 Char"/>
    <w:basedOn w:val="Fontepargpadro"/>
    <w:link w:val="Ttulo1"/>
    <w:rsid w:val="00EB3CE9"/>
    <w:rPr>
      <w:rFonts w:ascii="Times New Roman" w:cs="Times New Roman" w:eastAsia="Times New Roman" w:hAnsi="Times New Roman"/>
      <w:b w:val="1"/>
      <w:sz w:val="28"/>
      <w:szCs w:val="20"/>
      <w:lang w:eastAsia="pt-BR"/>
    </w:rPr>
  </w:style>
  <w:style w:type="character" w:styleId="Ttulo2Char" w:customStyle="1">
    <w:name w:val="Título 2 Char"/>
    <w:basedOn w:val="Fontepargpadro"/>
    <w:link w:val="Ttulo2"/>
    <w:rsid w:val="00EB3CE9"/>
    <w:rPr>
      <w:rFonts w:ascii="Times New Roman" w:cs="Times New Roman" w:eastAsia="Times New Roman" w:hAnsi="Times New Roman"/>
      <w:sz w:val="28"/>
      <w:szCs w:val="20"/>
      <w:lang w:eastAsia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4GL1NfBp0Q7kvt8kYCb5JYzRiA==">AMUW2mUp51h4Q0iE9NWwZcV2lyX3kg+pyhde09wB21yjZhkZywaSJEK3DgAJ1qu9ZaMTBB9mmI2JXqL77J9nw5EhFQl7ZDiNlgS3iC6yLCshelY1yubARTQ=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2022-05-20T22:33:00Z</dcterms:created>
  <dc:creator>Carlos</dc:creator>
</cp:coreProperties>
</file>