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CSU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10-</w:t>
      </w: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Revisar Avaliação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Seção: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Principal</w:t>
      </w:r>
      <w:r w:rsidDel="00000000" w:rsidR="00000000" w:rsidRPr="00000000">
        <w:rPr>
          <w:rtl w:val="0"/>
        </w:rPr>
      </w:r>
    </w:p>
    <w:tbl>
      <w:tblPr>
        <w:tblStyle w:val="Table1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60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(Risco Baixo e Prioridade Média)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ao Administrador analisar e moderar os comentários e avaliações enviados pelos doadores antes ou depois de sua publicação, garantindo a conformidade com as regras de conduta do OndeDoar.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lista de avaliações.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O administrador fez a rotina de autenticação no sistema conforme </w:t>
            </w: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CSU01-Autenticar Usuario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a opção "Moderação de Avaliações" no menu do painel administrativo.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lista de avaliações pendentes de moderação e denunciadas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Tela_022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0" w:lineRule="auto"/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uma avaliação para analisar os detalhes (nota, texto e instituição avaliada).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after="0" w:before="0" w:lineRule="auto"/>
              <w:ind w:left="36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escolhe uma das opções disponibilizadas pelo sistema: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a) Aprovação: Ver Seção Aprovar Avaliação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b) Rejeição / Ocultação: Ver Seção Rejeitar Avaliação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240" w:before="0" w:lineRule="auto"/>
              <w:ind w:left="36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Seção: </w:t>
      </w:r>
      <w:r w:rsidDel="00000000" w:rsidR="00000000" w:rsidRPr="00000000">
        <w:rPr>
          <w:sz w:val="28"/>
          <w:szCs w:val="28"/>
          <w:rtl w:val="0"/>
        </w:rPr>
        <w:t xml:space="preserve">Aprovar Avaliação </w:t>
      </w:r>
      <w:r w:rsidDel="00000000" w:rsidR="00000000" w:rsidRPr="00000000">
        <w:rPr>
          <w:rtl w:val="0"/>
        </w:rPr>
      </w:r>
    </w:p>
    <w:tbl>
      <w:tblPr>
        <w:tblStyle w:val="Table2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Libera a exibição da avaliação no perfil público da instituição em meio persistente.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2">
            <w:pPr>
              <w:keepNext w:val="1"/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solicita aprovar a publicação da avaliação.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1"/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mensagem: "Deseja realmente aprovar esta avaliação?"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1"/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confirma a aprovação.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1"/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atualiza o status da avaliação para "Publicada" em meio persistente.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1"/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mensagem: "Avaliação aprovada com sucesso!".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1"/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2 da Seção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3: Ator desiste de aprovar 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clica em cancelar.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3 da Seção Principal.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Seção: </w:t>
      </w:r>
      <w:r w:rsidDel="00000000" w:rsidR="00000000" w:rsidRPr="00000000">
        <w:rPr>
          <w:sz w:val="28"/>
          <w:szCs w:val="28"/>
          <w:rtl w:val="0"/>
        </w:rPr>
        <w:t xml:space="preserve">Rejeitar Avaliação  </w:t>
      </w:r>
      <w:r w:rsidDel="00000000" w:rsidR="00000000" w:rsidRPr="00000000">
        <w:rPr>
          <w:rtl w:val="0"/>
        </w:rPr>
      </w:r>
    </w:p>
    <w:tbl>
      <w:tblPr>
        <w:tblStyle w:val="Table3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Altera o status da avaliação para rejeitada/revolvida, impedindo sua exibição pública em meio persistente. 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2">
            <w:pPr>
              <w:keepNext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4">
            <w:pPr>
              <w:keepNext w:val="1"/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solicita rejeitar ou remover a avaliação.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1"/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formulário para selecionar a razão da remoção (ex: linguagem inadequada, conteúdo ofensivo, spam).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1"/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escolhe o motivo e confirma.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1"/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atualiza o status da avaliação para "Rejeitada" no meio persistente e remove sua visibilidade do perfil da instituição.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1"/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mensagem: "Avaliação rejeitada com sucesso.".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1"/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2 da Seção Principal.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3: Ator cancela a rejeição 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clica em cancelar.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3 da Seção Principal.</w:t>
            </w:r>
          </w:p>
        </w:tc>
      </w:tr>
    </w:tbl>
    <w:p w:rsidR="00000000" w:rsidDel="00000000" w:rsidP="00000000" w:rsidRDefault="00000000" w:rsidRPr="00000000" w14:paraId="00000041">
      <w:pPr>
        <w:keepNext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yRj/XqmbdacDAoR09ugqm2+65g==">CgMxLjA4AHIhMVJfbVp5QUVxVGlCTTlhSkI2S0lxbVlDWmJKVmI1N3pI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