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B29688" w14:textId="04491EB4" w:rsidR="002D571F" w:rsidRDefault="00090982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Gestão </w:t>
      </w:r>
      <w:proofErr w:type="spellStart"/>
      <w:r w:rsidR="00163127">
        <w:rPr>
          <w:rFonts w:ascii="Times New Roman" w:hAnsi="Times New Roman"/>
          <w:lang w:val="pt-BR"/>
        </w:rPr>
        <w:t>RecolhaKi</w:t>
      </w:r>
      <w:proofErr w:type="spellEnd"/>
    </w:p>
    <w:p w14:paraId="5D458997" w14:textId="77777777" w:rsidR="002D571F" w:rsidRDefault="007C10BC">
      <w:pPr>
        <w:pStyle w:val="Ttul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  <w:lang w:val="pt-BR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4FBC49CF" w14:textId="77777777" w:rsidR="002D571F" w:rsidRDefault="007C10BC">
      <w:pPr>
        <w:pStyle w:val="Ttulo"/>
        <w:jc w:val="right"/>
        <w:rPr>
          <w:rFonts w:ascii="Times New Roman" w:hAnsi="Times New Roman"/>
          <w:sz w:val="28"/>
          <w:lang w:val="pt-BR"/>
        </w:rPr>
      </w:pPr>
      <w:r>
        <w:rPr>
          <w:rFonts w:ascii="Times New Roman" w:hAnsi="Times New Roman"/>
          <w:sz w:val="28"/>
          <w:lang w:val="pt-BR"/>
        </w:rPr>
        <w:t>1.0</w:t>
      </w:r>
    </w:p>
    <w:p w14:paraId="05686FE1" w14:textId="77777777" w:rsidR="002D571F" w:rsidRDefault="002D571F">
      <w:pPr>
        <w:pStyle w:val="InfoBlue"/>
      </w:pPr>
    </w:p>
    <w:p w14:paraId="1298D0E0" w14:textId="77777777" w:rsidR="002D571F" w:rsidRDefault="002D571F">
      <w:pPr>
        <w:pStyle w:val="InfoBlue"/>
      </w:pPr>
    </w:p>
    <w:p w14:paraId="0B91D574" w14:textId="77777777" w:rsidR="002D571F" w:rsidRDefault="002D571F">
      <w:pPr>
        <w:pStyle w:val="Ttulo"/>
        <w:rPr>
          <w:rFonts w:ascii="Times New Roman" w:hAnsi="Times New Roman"/>
          <w:sz w:val="28"/>
          <w:szCs w:val="28"/>
          <w:lang w:val="pt-BR"/>
        </w:rPr>
      </w:pPr>
    </w:p>
    <w:p w14:paraId="74B67FD4" w14:textId="77777777" w:rsidR="002D571F" w:rsidRDefault="002D571F">
      <w:pPr>
        <w:rPr>
          <w:lang w:val="pt-BR"/>
        </w:rPr>
        <w:sectPr w:rsidR="002D571F">
          <w:headerReference w:type="default" r:id="rId8"/>
          <w:pgSz w:w="12240" w:h="15840"/>
          <w:pgMar w:top="1417" w:right="1440" w:bottom="1417" w:left="1440" w:header="720" w:footer="720" w:gutter="0"/>
          <w:cols w:space="720"/>
          <w:vAlign w:val="center"/>
        </w:sectPr>
      </w:pPr>
    </w:p>
    <w:p w14:paraId="1852ED2A" w14:textId="77777777" w:rsidR="002D571F" w:rsidRDefault="007C10BC">
      <w:pPr>
        <w:pStyle w:val="Ttulo"/>
        <w:rPr>
          <w:rFonts w:ascii="Times New Roman" w:hAnsi="Times New Roman"/>
          <w:szCs w:val="24"/>
          <w:lang w:val="pt-BR"/>
        </w:rPr>
      </w:pPr>
      <w:r>
        <w:rPr>
          <w:rFonts w:ascii="Times New Roman" w:hAnsi="Times New Roman"/>
          <w:szCs w:val="24"/>
          <w:lang w:val="pt-BR"/>
        </w:rPr>
        <w:lastRenderedPageBreak/>
        <w:t>Índice Analítico</w:t>
      </w:r>
    </w:p>
    <w:p w14:paraId="4061358E" w14:textId="77777777" w:rsidR="002D571F" w:rsidRDefault="007C10BC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r>
        <w:rPr>
          <w:sz w:val="24"/>
          <w:szCs w:val="24"/>
          <w:lang w:val="pt-BR"/>
        </w:rPr>
        <w:fldChar w:fldCharType="begin"/>
      </w:r>
      <w:r>
        <w:rPr>
          <w:sz w:val="24"/>
          <w:szCs w:val="24"/>
          <w:lang w:val="pt-BR"/>
        </w:rPr>
        <w:instrText xml:space="preserve"> TOC \o "1-3" \h \z \u </w:instrText>
      </w:r>
      <w:r>
        <w:rPr>
          <w:sz w:val="24"/>
          <w:szCs w:val="24"/>
          <w:lang w:val="pt-BR"/>
        </w:rPr>
        <w:fldChar w:fldCharType="separate"/>
      </w:r>
      <w:hyperlink w:anchor="_Toc321036874" w:history="1">
        <w:r>
          <w:rPr>
            <w:rStyle w:val="Hyperlink"/>
            <w:sz w:val="24"/>
            <w:szCs w:val="24"/>
            <w:lang w:val="pt-BR"/>
          </w:rPr>
          <w:t>1.</w:t>
        </w:r>
        <w:r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>
          <w:rPr>
            <w:rStyle w:val="Hyperlink"/>
            <w:sz w:val="24"/>
            <w:szCs w:val="24"/>
            <w:lang w:val="pt-BR"/>
          </w:rPr>
          <w:t>Introdução</w:t>
        </w:r>
        <w:r>
          <w:rPr>
            <w:sz w:val="24"/>
            <w:szCs w:val="24"/>
          </w:rPr>
          <w:tab/>
        </w:r>
        <w:r>
          <w:rPr>
            <w:sz w:val="24"/>
            <w:szCs w:val="24"/>
            <w:lang w:val="pt-BR"/>
          </w:rPr>
          <w:t>3</w:t>
        </w:r>
      </w:hyperlink>
    </w:p>
    <w:p w14:paraId="6C50657F" w14:textId="77777777" w:rsidR="002D571F" w:rsidRDefault="002D71C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5" w:history="1">
        <w:r w:rsidR="007C10BC">
          <w:rPr>
            <w:rStyle w:val="Hyperlink"/>
            <w:sz w:val="24"/>
            <w:szCs w:val="24"/>
            <w:lang w:val="pt-BR"/>
          </w:rPr>
          <w:t>1.1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Finalidade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63529BF7" w14:textId="77777777" w:rsidR="002D571F" w:rsidRDefault="002D71C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6" w:history="1">
        <w:r w:rsidR="007C10BC">
          <w:rPr>
            <w:rStyle w:val="Hyperlink"/>
            <w:sz w:val="24"/>
            <w:szCs w:val="24"/>
            <w:lang w:val="pt-BR"/>
          </w:rPr>
          <w:t>1.2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Escopo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7336430C" w14:textId="77777777" w:rsidR="002D571F" w:rsidRDefault="002D71C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7" w:history="1">
        <w:r w:rsidR="007C10BC">
          <w:rPr>
            <w:rStyle w:val="Hyperlink"/>
            <w:sz w:val="24"/>
            <w:szCs w:val="24"/>
            <w:lang w:val="pt-BR"/>
          </w:rPr>
          <w:t>1.3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Definições, Acrônimos e Abreviações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03B707EB" w14:textId="77777777" w:rsidR="002D571F" w:rsidRDefault="002D71C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8" w:history="1">
        <w:r w:rsidR="007C10BC">
          <w:rPr>
            <w:rStyle w:val="Hyperlink"/>
            <w:sz w:val="24"/>
            <w:szCs w:val="24"/>
            <w:lang w:val="pt-BR"/>
          </w:rPr>
          <w:t>1.4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Referências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1FB76CDC" w14:textId="77777777" w:rsidR="002D571F" w:rsidRDefault="002D71C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79" w:history="1">
        <w:r w:rsidR="007C10BC">
          <w:rPr>
            <w:rStyle w:val="Hyperlink"/>
            <w:sz w:val="24"/>
            <w:szCs w:val="24"/>
            <w:lang w:val="pt-BR"/>
          </w:rPr>
          <w:t>1.5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3</w:t>
        </w:r>
      </w:hyperlink>
    </w:p>
    <w:p w14:paraId="5AD7E706" w14:textId="77777777" w:rsidR="002D571F" w:rsidRDefault="002D71C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0" w:history="1">
        <w:r w:rsidR="007C10BC">
          <w:rPr>
            <w:rStyle w:val="Hyperlink"/>
            <w:sz w:val="24"/>
            <w:szCs w:val="24"/>
            <w:lang w:val="pt-BR"/>
          </w:rPr>
          <w:t>2.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Representação Arquitetural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27C6A660" w14:textId="77777777" w:rsidR="002D571F" w:rsidRDefault="002D71C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1" w:history="1">
        <w:r w:rsidR="007C10BC">
          <w:rPr>
            <w:rStyle w:val="Hyperlink"/>
            <w:sz w:val="24"/>
            <w:szCs w:val="24"/>
            <w:lang w:val="pt-BR"/>
          </w:rPr>
          <w:t>3.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Metas e Restrições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0AE97883" w14:textId="77777777" w:rsidR="002D571F" w:rsidRDefault="002D71C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2" w:history="1">
        <w:r w:rsidR="007C10BC">
          <w:rPr>
            <w:rStyle w:val="Hyperlink"/>
            <w:sz w:val="24"/>
            <w:szCs w:val="24"/>
            <w:lang w:val="pt-BR"/>
          </w:rPr>
          <w:t>4.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4</w:t>
        </w:r>
      </w:hyperlink>
    </w:p>
    <w:p w14:paraId="39C0DF94" w14:textId="77777777" w:rsidR="002D571F" w:rsidRDefault="002D71C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3" w:history="1">
        <w:r w:rsidR="007C10BC">
          <w:rPr>
            <w:rStyle w:val="Hyperlink"/>
            <w:sz w:val="24"/>
            <w:szCs w:val="24"/>
            <w:lang w:val="pt-BR"/>
          </w:rPr>
          <w:t>4.1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Realizações de Casos de Uso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6</w:t>
        </w:r>
      </w:hyperlink>
    </w:p>
    <w:p w14:paraId="374E0E21" w14:textId="77777777" w:rsidR="002D571F" w:rsidRDefault="002D71C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4" w:history="1">
        <w:r w:rsidR="007C10BC">
          <w:rPr>
            <w:rStyle w:val="Hyperlink"/>
            <w:sz w:val="24"/>
            <w:szCs w:val="24"/>
            <w:lang w:val="pt-BR"/>
          </w:rPr>
          <w:t>5.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Lógica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4880C7E7" w14:textId="77777777" w:rsidR="002D571F" w:rsidRDefault="002D71C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5" w:history="1">
        <w:r w:rsidR="007C10BC">
          <w:rPr>
            <w:rStyle w:val="Hyperlink"/>
            <w:sz w:val="24"/>
            <w:szCs w:val="24"/>
            <w:lang w:val="pt-BR"/>
          </w:rPr>
          <w:t>5.1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Geral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7</w:t>
        </w:r>
      </w:hyperlink>
    </w:p>
    <w:p w14:paraId="0F81C070" w14:textId="77777777" w:rsidR="002D571F" w:rsidRDefault="002D71C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6" w:history="1">
        <w:r w:rsidR="007C10BC">
          <w:rPr>
            <w:rStyle w:val="Hyperlink"/>
            <w:sz w:val="24"/>
            <w:szCs w:val="24"/>
            <w:lang w:val="pt-BR"/>
          </w:rPr>
          <w:t>5.2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Pacotes des Design Significativos do Ponto de Vista da Arquitetura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  <w:lang w:val="pt-BR"/>
          </w:rPr>
          <w:t>8</w:t>
        </w:r>
      </w:hyperlink>
    </w:p>
    <w:p w14:paraId="7FC04227" w14:textId="77777777" w:rsidR="002D571F" w:rsidRDefault="002D71C0">
      <w:pPr>
        <w:pStyle w:val="Sumrio2"/>
        <w:tabs>
          <w:tab w:val="left" w:pos="1000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7" w:history="1">
        <w:r w:rsidR="007C10BC">
          <w:rPr>
            <w:rStyle w:val="Hyperlink"/>
            <w:sz w:val="24"/>
            <w:szCs w:val="24"/>
            <w:lang w:val="pt-BR"/>
          </w:rPr>
          <w:t>5.3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Diagrama de componentes</w:t>
        </w:r>
        <w:r w:rsidR="007C10BC">
          <w:rPr>
            <w:sz w:val="24"/>
            <w:szCs w:val="24"/>
          </w:rPr>
          <w:tab/>
        </w:r>
      </w:hyperlink>
      <w:r w:rsidR="007C10BC">
        <w:rPr>
          <w:sz w:val="24"/>
          <w:szCs w:val="24"/>
          <w:lang w:val="pt-BR"/>
        </w:rPr>
        <w:t>9</w:t>
      </w:r>
    </w:p>
    <w:p w14:paraId="0DB6DE96" w14:textId="77777777" w:rsidR="002D571F" w:rsidRDefault="002D71C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89" w:history="1">
        <w:r w:rsidR="007C10BC">
          <w:rPr>
            <w:lang w:val="pt-BR"/>
          </w:rPr>
          <w:t>6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Visão de Implantação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_Toc321036889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B863A6">
          <w:rPr>
            <w:noProof/>
            <w:sz w:val="24"/>
            <w:szCs w:val="24"/>
          </w:rPr>
          <w:t>8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0</w:t>
      </w:r>
    </w:p>
    <w:p w14:paraId="3B85E341" w14:textId="77777777" w:rsidR="002D571F" w:rsidRDefault="002D71C0">
      <w:pPr>
        <w:pStyle w:val="Sumrio1"/>
        <w:tabs>
          <w:tab w:val="left" w:pos="432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1" w:history="1">
        <w:r w:rsidR="007C10BC">
          <w:rPr>
            <w:lang w:val="pt-BR"/>
          </w:rPr>
          <w:t>7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 xml:space="preserve">Visão de Dados 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_Toc321036891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B863A6">
          <w:rPr>
            <w:noProof/>
            <w:sz w:val="24"/>
            <w:szCs w:val="24"/>
          </w:rPr>
          <w:t>9</w:t>
        </w:r>
        <w:r w:rsidR="007C10BC">
          <w:rPr>
            <w:sz w:val="24"/>
            <w:szCs w:val="24"/>
          </w:rPr>
          <w:fldChar w:fldCharType="end"/>
        </w:r>
      </w:hyperlink>
    </w:p>
    <w:p w14:paraId="1A6C0863" w14:textId="77777777" w:rsidR="002D571F" w:rsidRDefault="002D71C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2" w:history="1">
        <w:r w:rsidR="007C10BC">
          <w:rPr>
            <w:lang w:val="pt-BR"/>
          </w:rPr>
          <w:t>8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Tamanho e Desempenho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_Toc321036892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B863A6">
          <w:rPr>
            <w:noProof/>
            <w:sz w:val="24"/>
            <w:szCs w:val="24"/>
          </w:rPr>
          <w:t>9</w:t>
        </w:r>
        <w:r w:rsidR="007C10BC">
          <w:rPr>
            <w:sz w:val="24"/>
            <w:szCs w:val="24"/>
          </w:rPr>
          <w:fldChar w:fldCharType="end"/>
        </w:r>
      </w:hyperlink>
    </w:p>
    <w:p w14:paraId="3D8A744A" w14:textId="77777777" w:rsidR="002D571F" w:rsidRDefault="002D71C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3" w:history="1">
        <w:r w:rsidR="007C10BC">
          <w:rPr>
            <w:lang w:val="pt-BR"/>
          </w:rPr>
          <w:t>9</w:t>
        </w:r>
        <w:r w:rsidR="007C10BC">
          <w:rPr>
            <w:rStyle w:val="Hyperlink"/>
            <w:sz w:val="24"/>
            <w:szCs w:val="24"/>
            <w:lang w:val="pt-BR"/>
          </w:rPr>
          <w:t>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Qualidade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_Toc321036893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B863A6">
          <w:rPr>
            <w:noProof/>
            <w:sz w:val="24"/>
            <w:szCs w:val="24"/>
          </w:rPr>
          <w:t>9</w:t>
        </w:r>
        <w:r w:rsidR="007C10BC">
          <w:rPr>
            <w:sz w:val="24"/>
            <w:szCs w:val="24"/>
          </w:rPr>
          <w:fldChar w:fldCharType="end"/>
        </w:r>
      </w:hyperlink>
    </w:p>
    <w:p w14:paraId="039C08D0" w14:textId="77777777" w:rsidR="002D571F" w:rsidRDefault="002D71C0">
      <w:pPr>
        <w:pStyle w:val="Sumrio1"/>
        <w:tabs>
          <w:tab w:val="left" w:pos="864"/>
        </w:tabs>
        <w:rPr>
          <w:rFonts w:ascii="Calibri" w:hAnsi="Calibri"/>
          <w:snapToGrid/>
          <w:sz w:val="24"/>
          <w:szCs w:val="24"/>
          <w:lang w:val="pt-BR" w:eastAsia="pt-BR"/>
        </w:rPr>
      </w:pPr>
      <w:hyperlink w:anchor="_Toc321036894" w:history="1">
        <w:r w:rsidR="007C10BC">
          <w:rPr>
            <w:rStyle w:val="Hyperlink"/>
            <w:sz w:val="24"/>
            <w:szCs w:val="24"/>
            <w:lang w:val="pt-BR"/>
          </w:rPr>
          <w:t>10.</w:t>
        </w:r>
        <w:r w:rsidR="007C10BC">
          <w:rPr>
            <w:rFonts w:ascii="Calibri" w:hAnsi="Calibri"/>
            <w:snapToGrid/>
            <w:sz w:val="24"/>
            <w:szCs w:val="24"/>
            <w:lang w:val="pt-BR" w:eastAsia="pt-BR"/>
          </w:rPr>
          <w:tab/>
        </w:r>
        <w:r w:rsidR="007C10BC">
          <w:rPr>
            <w:rStyle w:val="Hyperlink"/>
            <w:sz w:val="24"/>
            <w:szCs w:val="24"/>
            <w:lang w:val="pt-BR"/>
          </w:rPr>
          <w:t>Exceções</w:t>
        </w:r>
        <w:r w:rsidR="007C10BC">
          <w:rPr>
            <w:sz w:val="24"/>
            <w:szCs w:val="24"/>
          </w:rPr>
          <w:tab/>
        </w:r>
        <w:r w:rsidR="007C10BC">
          <w:rPr>
            <w:sz w:val="24"/>
            <w:szCs w:val="24"/>
          </w:rPr>
          <w:fldChar w:fldCharType="begin"/>
        </w:r>
        <w:r w:rsidR="007C10BC">
          <w:rPr>
            <w:sz w:val="24"/>
            <w:szCs w:val="24"/>
          </w:rPr>
          <w:instrText xml:space="preserve"> PAGEREF _Toc321036894 \h </w:instrText>
        </w:r>
        <w:r w:rsidR="007C10BC">
          <w:rPr>
            <w:sz w:val="24"/>
            <w:szCs w:val="24"/>
          </w:rPr>
        </w:r>
        <w:r w:rsidR="007C10BC">
          <w:rPr>
            <w:sz w:val="24"/>
            <w:szCs w:val="24"/>
          </w:rPr>
          <w:fldChar w:fldCharType="separate"/>
        </w:r>
        <w:r w:rsidR="00B863A6">
          <w:rPr>
            <w:noProof/>
            <w:sz w:val="24"/>
            <w:szCs w:val="24"/>
          </w:rPr>
          <w:t>8</w:t>
        </w:r>
        <w:r w:rsidR="007C10BC">
          <w:rPr>
            <w:sz w:val="24"/>
            <w:szCs w:val="24"/>
          </w:rPr>
          <w:fldChar w:fldCharType="end"/>
        </w:r>
      </w:hyperlink>
      <w:r w:rsidR="007C10BC">
        <w:rPr>
          <w:sz w:val="24"/>
          <w:szCs w:val="24"/>
          <w:lang w:val="pt-BR"/>
        </w:rPr>
        <w:t>2</w:t>
      </w:r>
    </w:p>
    <w:p w14:paraId="140AC372" w14:textId="77777777" w:rsidR="002D571F" w:rsidRDefault="007C10BC">
      <w:pPr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fldChar w:fldCharType="end"/>
      </w:r>
    </w:p>
    <w:p w14:paraId="7BF8A282" w14:textId="77777777" w:rsidR="002D571F" w:rsidRDefault="007C10BC">
      <w:pPr>
        <w:pStyle w:val="Ttulo"/>
        <w:rPr>
          <w:rFonts w:ascii="Times New Roman" w:hAnsi="Times New Roman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br w:type="page"/>
      </w: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 TITLE  \* MERGEFORMAT </w:instrText>
      </w:r>
      <w:r>
        <w:rPr>
          <w:rFonts w:ascii="Times New Roman" w:hAnsi="Times New Roman"/>
        </w:rPr>
        <w:fldChar w:fldCharType="separate"/>
      </w:r>
      <w:r>
        <w:rPr>
          <w:rFonts w:ascii="Times New Roman" w:hAnsi="Times New Roman"/>
          <w:lang w:val="pt-BR"/>
        </w:rPr>
        <w:t>Documento de Arquitetura de Software</w:t>
      </w:r>
      <w:r>
        <w:rPr>
          <w:rFonts w:ascii="Times New Roman" w:hAnsi="Times New Roman"/>
          <w:lang w:val="pt-BR"/>
        </w:rPr>
        <w:fldChar w:fldCharType="end"/>
      </w:r>
    </w:p>
    <w:p w14:paraId="0C7F5AFA" w14:textId="77777777" w:rsidR="002D571F" w:rsidRDefault="007C10BC">
      <w:pPr>
        <w:pStyle w:val="Ttulo1"/>
        <w:ind w:left="360" w:hanging="360"/>
        <w:rPr>
          <w:rFonts w:ascii="Times New Roman" w:hAnsi="Times New Roman"/>
          <w:lang w:val="pt-BR"/>
        </w:rPr>
      </w:pPr>
      <w:bookmarkStart w:id="0" w:name="_Toc18206175"/>
      <w:bookmarkStart w:id="1" w:name="_Toc456598586"/>
      <w:bookmarkStart w:id="2" w:name="_Toc321036874"/>
      <w:r>
        <w:rPr>
          <w:rFonts w:ascii="Times New Roman" w:hAnsi="Times New Roman"/>
          <w:lang w:val="pt-BR"/>
        </w:rPr>
        <w:t>Introdução</w:t>
      </w:r>
      <w:bookmarkEnd w:id="0"/>
      <w:bookmarkEnd w:id="1"/>
      <w:bookmarkEnd w:id="2"/>
    </w:p>
    <w:p w14:paraId="0CD1E524" w14:textId="6039E9C0" w:rsidR="002D571F" w:rsidRDefault="007C10BC">
      <w:pPr>
        <w:pStyle w:val="NormalWeb"/>
        <w:spacing w:before="0" w:beforeAutospacing="0" w:after="0" w:afterAutospacing="0"/>
        <w:ind w:left="720"/>
        <w:jc w:val="both"/>
        <w:rPr>
          <w:color w:val="000000"/>
        </w:rPr>
      </w:pPr>
      <w:bookmarkStart w:id="3" w:name="_Toc18206176"/>
      <w:bookmarkStart w:id="4" w:name="_Toc456598587"/>
      <w:r>
        <w:rPr>
          <w:color w:val="000000"/>
        </w:rPr>
        <w:t>Esse documento provê uma visão de alto nível dos objetivos da arquitetura, dos estilos arquiteturais e componentes que foram selecionados para implementação das funcionalidades propostas pelos casos de usos levantados do</w:t>
      </w:r>
      <w:r w:rsidR="00FE3364">
        <w:rPr>
          <w:color w:val="000000"/>
        </w:rPr>
        <w:t xml:space="preserve"> Gestão </w:t>
      </w:r>
      <w:proofErr w:type="spellStart"/>
      <w:r w:rsidR="00163127">
        <w:rPr>
          <w:color w:val="000000"/>
        </w:rPr>
        <w:t>RecolhaKi</w:t>
      </w:r>
      <w:proofErr w:type="spellEnd"/>
      <w:r>
        <w:rPr>
          <w:color w:val="000000"/>
        </w:rPr>
        <w:t>.</w:t>
      </w:r>
    </w:p>
    <w:p w14:paraId="6B505205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5" w:name="_Toc321036875"/>
      <w:r>
        <w:rPr>
          <w:rFonts w:ascii="Times New Roman" w:hAnsi="Times New Roman"/>
          <w:sz w:val="24"/>
          <w:szCs w:val="24"/>
          <w:lang w:val="pt-BR"/>
        </w:rPr>
        <w:t>Finalidade</w:t>
      </w:r>
      <w:bookmarkEnd w:id="3"/>
      <w:bookmarkEnd w:id="4"/>
      <w:bookmarkEnd w:id="5"/>
    </w:p>
    <w:p w14:paraId="03676FA6" w14:textId="11431337" w:rsidR="002D571F" w:rsidRDefault="007C10BC">
      <w:pPr>
        <w:pStyle w:val="InfoBlue"/>
        <w:jc w:val="both"/>
        <w:rPr>
          <w:sz w:val="24"/>
          <w:szCs w:val="24"/>
        </w:rPr>
      </w:pPr>
      <w:bookmarkStart w:id="6" w:name="_Toc456598588"/>
      <w:r>
        <w:rPr>
          <w:sz w:val="24"/>
          <w:szCs w:val="24"/>
        </w:rPr>
        <w:t xml:space="preserve">Este documento oferece uma visão geral arquitetural do sistema </w:t>
      </w:r>
      <w:r w:rsidR="00FE3364">
        <w:rPr>
          <w:sz w:val="24"/>
          <w:szCs w:val="24"/>
        </w:rPr>
        <w:t xml:space="preserve">Gestão </w:t>
      </w:r>
      <w:proofErr w:type="spellStart"/>
      <w:r w:rsidR="00163127">
        <w:rPr>
          <w:sz w:val="24"/>
          <w:szCs w:val="24"/>
        </w:rPr>
        <w:t>RecolhaKi</w:t>
      </w:r>
      <w:proofErr w:type="spellEnd"/>
      <w:r>
        <w:rPr>
          <w:sz w:val="24"/>
          <w:szCs w:val="24"/>
        </w:rPr>
        <w:t>, usando diversas visões arquiteturais para representar diferentes aspectos do sistema. O objetivo deste documento é capturar e comunicar as decisões arquiteturais significativas que foram tomadas em relação ao sistema.</w:t>
      </w:r>
    </w:p>
    <w:p w14:paraId="3232E116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7" w:name="_Toc321036876"/>
      <w:bookmarkStart w:id="8" w:name="_Toc18206177"/>
      <w:r>
        <w:rPr>
          <w:rFonts w:ascii="Times New Roman" w:hAnsi="Times New Roman"/>
          <w:sz w:val="24"/>
          <w:szCs w:val="24"/>
          <w:lang w:val="pt-BR"/>
        </w:rPr>
        <w:t>Escopo</w:t>
      </w:r>
      <w:bookmarkEnd w:id="6"/>
      <w:bookmarkEnd w:id="7"/>
      <w:bookmarkEnd w:id="8"/>
    </w:p>
    <w:p w14:paraId="64F1E228" w14:textId="6CC55DA1" w:rsidR="002D571F" w:rsidRDefault="007C10BC">
      <w:pPr>
        <w:pStyle w:val="InfoBlue"/>
        <w:jc w:val="both"/>
        <w:rPr>
          <w:sz w:val="24"/>
          <w:szCs w:val="24"/>
        </w:rPr>
      </w:pPr>
      <w:bookmarkStart w:id="9" w:name="_Toc456598589"/>
      <w:r>
        <w:rPr>
          <w:sz w:val="24"/>
          <w:szCs w:val="24"/>
        </w:rPr>
        <w:t xml:space="preserve">Este Documento de Arquitetura de Software é aplicado ao Sistema </w:t>
      </w:r>
      <w:r w:rsidR="00FE3364">
        <w:rPr>
          <w:sz w:val="24"/>
          <w:szCs w:val="24"/>
        </w:rPr>
        <w:t xml:space="preserve">Gestão </w:t>
      </w:r>
      <w:proofErr w:type="spellStart"/>
      <w:r w:rsidR="00163127">
        <w:rPr>
          <w:sz w:val="24"/>
          <w:szCs w:val="24"/>
        </w:rPr>
        <w:t>RecolhaKi</w:t>
      </w:r>
      <w:proofErr w:type="spellEnd"/>
      <w:r>
        <w:rPr>
          <w:sz w:val="24"/>
          <w:szCs w:val="24"/>
        </w:rPr>
        <w:t xml:space="preserve">, que será desenvolvido pelos alunos </w:t>
      </w:r>
      <w:r w:rsidR="00163127">
        <w:rPr>
          <w:sz w:val="24"/>
          <w:szCs w:val="24"/>
        </w:rPr>
        <w:t>Nathan Santos</w:t>
      </w:r>
      <w:r w:rsidR="00FE3364">
        <w:rPr>
          <w:sz w:val="24"/>
          <w:szCs w:val="24"/>
        </w:rPr>
        <w:t xml:space="preserve">, </w:t>
      </w:r>
      <w:r w:rsidR="00163127">
        <w:rPr>
          <w:sz w:val="24"/>
          <w:szCs w:val="24"/>
        </w:rPr>
        <w:t xml:space="preserve">Antônio </w:t>
      </w:r>
      <w:proofErr w:type="spellStart"/>
      <w:r w:rsidR="00163127">
        <w:rPr>
          <w:sz w:val="24"/>
          <w:szCs w:val="24"/>
        </w:rPr>
        <w:t>Frauzo</w:t>
      </w:r>
      <w:proofErr w:type="spellEnd"/>
      <w:r w:rsidR="00163127">
        <w:rPr>
          <w:sz w:val="24"/>
          <w:szCs w:val="24"/>
        </w:rPr>
        <w:t>, Guilherme Andrade e Jessica Portilio</w:t>
      </w:r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>do curso de Sistemas de Informação da Universidade Federal de Sergipe como projeto da disciplina Engenharia de Software II.</w:t>
      </w:r>
    </w:p>
    <w:p w14:paraId="2E7DF837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0" w:name="_Toc18206178"/>
      <w:bookmarkStart w:id="11" w:name="_Toc321036877"/>
      <w:r>
        <w:rPr>
          <w:rFonts w:ascii="Times New Roman" w:hAnsi="Times New Roman"/>
          <w:sz w:val="24"/>
          <w:szCs w:val="24"/>
          <w:lang w:val="pt-BR"/>
        </w:rPr>
        <w:t>Definições, Acrônimos e Abreviações</w:t>
      </w:r>
      <w:bookmarkEnd w:id="9"/>
      <w:bookmarkEnd w:id="10"/>
      <w:bookmarkEnd w:id="11"/>
    </w:p>
    <w:p w14:paraId="31A82E19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Todas as definições, juntamente com os termos, acrônimos e abreviações necessárias à adequada interpretação e entendimento deste documento podem ser encontradas no documento de Glossário do Projeto.</w:t>
      </w:r>
    </w:p>
    <w:p w14:paraId="1BFD3FF0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2" w:name="_Toc321036878"/>
      <w:bookmarkStart w:id="13" w:name="_Toc456598590"/>
      <w:bookmarkStart w:id="14" w:name="_Toc18206179"/>
      <w:r>
        <w:rPr>
          <w:rFonts w:ascii="Times New Roman" w:hAnsi="Times New Roman"/>
          <w:sz w:val="24"/>
          <w:szCs w:val="24"/>
          <w:lang w:val="pt-BR"/>
        </w:rPr>
        <w:t>Referências</w:t>
      </w:r>
      <w:bookmarkEnd w:id="12"/>
      <w:bookmarkEnd w:id="13"/>
      <w:bookmarkEnd w:id="14"/>
    </w:p>
    <w:p w14:paraId="5D8A9F4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Os seguintes documentos foram utilizados como referência para a elaboração do documento arquitetura:</w:t>
      </w:r>
    </w:p>
    <w:p w14:paraId="2A0D060A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Modelo de Análise </w:t>
      </w:r>
    </w:p>
    <w:p w14:paraId="50AD7DA8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Regra de Negócio</w:t>
      </w:r>
    </w:p>
    <w:p w14:paraId="2ABA6F92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Modelo de Casos de Uso</w:t>
      </w:r>
    </w:p>
    <w:p w14:paraId="4D571033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Descrição de Casos de Uso</w:t>
      </w:r>
    </w:p>
    <w:p w14:paraId="20155E67" w14:textId="77777777" w:rsidR="002D571F" w:rsidRDefault="007C10BC">
      <w:pPr>
        <w:pStyle w:val="InfoBlue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Documento de Requisitos Funcionais e Não Funcionais</w:t>
      </w:r>
    </w:p>
    <w:p w14:paraId="6ED36224" w14:textId="77777777" w:rsidR="002D571F" w:rsidRDefault="007C10BC">
      <w:pPr>
        <w:pStyle w:val="Corpodetexto"/>
        <w:numPr>
          <w:ilvl w:val="0"/>
          <w:numId w:val="2"/>
        </w:numPr>
        <w:jc w:val="both"/>
        <w:rPr>
          <w:i/>
          <w:sz w:val="24"/>
          <w:szCs w:val="24"/>
          <w:lang w:val="pt-BR"/>
        </w:rPr>
      </w:pPr>
      <w:proofErr w:type="spellStart"/>
      <w:r>
        <w:rPr>
          <w:i/>
          <w:sz w:val="24"/>
          <w:szCs w:val="24"/>
          <w:lang w:val="pt-BR"/>
        </w:rPr>
        <w:t>RationalUnifiedProcess</w:t>
      </w:r>
      <w:proofErr w:type="spellEnd"/>
    </w:p>
    <w:p w14:paraId="3E68FF48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15" w:name="_Toc456598591"/>
      <w:bookmarkStart w:id="16" w:name="_Toc321036879"/>
      <w:bookmarkStart w:id="17" w:name="_Toc18206180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15"/>
      <w:bookmarkEnd w:id="16"/>
      <w:bookmarkEnd w:id="17"/>
    </w:p>
    <w:p w14:paraId="5D163EE7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Com o objetivo de cobrir todos os aspectos da arquitetura, esse documento contém as seguintes subseções:</w:t>
      </w:r>
    </w:p>
    <w:p w14:paraId="39780447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2: Descreve o uso de cada visão;</w:t>
      </w:r>
    </w:p>
    <w:p w14:paraId="4C48E1E6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3: Descreve as restrições arquiteturais do sistema;</w:t>
      </w:r>
    </w:p>
    <w:p w14:paraId="230F00A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4: Descreve os requisitos funcionais que causam significante impacto na arquitetura;</w:t>
      </w:r>
    </w:p>
    <w:p w14:paraId="119A020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5: Descreve a visão lógica da arquitetura;</w:t>
      </w:r>
    </w:p>
    <w:p w14:paraId="5C4CB92F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Subseção 6: Descreve a visão de processos;</w:t>
      </w:r>
    </w:p>
    <w:p w14:paraId="0669167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7: Descreve a visão de implantação;</w:t>
      </w:r>
    </w:p>
    <w:p w14:paraId="088FBD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8: Descreve a visão de implementação;</w:t>
      </w:r>
    </w:p>
    <w:p w14:paraId="0D6AA0A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9: Descreve a visão de dados;</w:t>
      </w:r>
    </w:p>
    <w:p w14:paraId="4EA123D8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10: Descreve as principais características de dimensionamento do software que têm um impacto na arquitetura;</w:t>
      </w:r>
    </w:p>
    <w:p w14:paraId="16E8E9C4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11: Descreve como a arquitetura do software contribui para todos os recursos.</w:t>
      </w:r>
    </w:p>
    <w:p w14:paraId="005CC4F2" w14:textId="77777777" w:rsidR="002D571F" w:rsidRDefault="007C10BC">
      <w:pPr>
        <w:pStyle w:val="InfoBlue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Subseção 12: Mostra a hierarquia de exceções.</w:t>
      </w:r>
    </w:p>
    <w:p w14:paraId="01FC28FF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18" w:name="_Toc18206181"/>
      <w:bookmarkStart w:id="19" w:name="_Toc321036880"/>
      <w:r>
        <w:rPr>
          <w:rFonts w:ascii="Times New Roman" w:hAnsi="Times New Roman"/>
          <w:lang w:val="pt-BR"/>
        </w:rPr>
        <w:t>Representação Arquitetural</w:t>
      </w:r>
      <w:bookmarkEnd w:id="18"/>
      <w:bookmarkEnd w:id="19"/>
    </w:p>
    <w:p w14:paraId="41BD712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Este documento apresenta a arquitetura como uma série de visualizações, mencionadas acima. Essas visões são apresentadas como Modelos do </w:t>
      </w:r>
      <w:proofErr w:type="spellStart"/>
      <w:r>
        <w:rPr>
          <w:sz w:val="24"/>
          <w:szCs w:val="24"/>
        </w:rPr>
        <w:t>StarUML</w:t>
      </w:r>
      <w:proofErr w:type="spellEnd"/>
      <w:r>
        <w:rPr>
          <w:sz w:val="24"/>
          <w:szCs w:val="24"/>
        </w:rPr>
        <w:t xml:space="preserve"> e utiliza a Linguagem Unificada de Modelagem (UML – </w:t>
      </w:r>
      <w:proofErr w:type="spellStart"/>
      <w:r>
        <w:rPr>
          <w:i/>
          <w:sz w:val="24"/>
          <w:szCs w:val="24"/>
        </w:rPr>
        <w:t>UnifiedModelingLanguage</w:t>
      </w:r>
      <w:proofErr w:type="spellEnd"/>
      <w:r>
        <w:rPr>
          <w:i/>
          <w:sz w:val="24"/>
          <w:szCs w:val="24"/>
        </w:rPr>
        <w:t>).</w:t>
      </w:r>
    </w:p>
    <w:p w14:paraId="1BAA4444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Para representar a arquitetura do software foram utilizados como base os seguintes estilos arquiteturais:</w:t>
      </w:r>
    </w:p>
    <w:p w14:paraId="6E09A237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Camadas;</w:t>
      </w:r>
    </w:p>
    <w:p w14:paraId="02A11D0F" w14:textId="77777777" w:rsidR="002D571F" w:rsidRDefault="007C10BC">
      <w:pPr>
        <w:pStyle w:val="InfoBlue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Repositório de banco de dados.</w:t>
      </w:r>
    </w:p>
    <w:p w14:paraId="79E46C56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0" w:name="_Toc321036881"/>
      <w:bookmarkStart w:id="21" w:name="_Toc18206182"/>
      <w:r>
        <w:rPr>
          <w:rFonts w:ascii="Times New Roman" w:hAnsi="Times New Roman"/>
          <w:lang w:val="pt-BR"/>
        </w:rPr>
        <w:t>Metas e Restrições da Arquitetura</w:t>
      </w:r>
      <w:bookmarkEnd w:id="20"/>
      <w:bookmarkEnd w:id="21"/>
    </w:p>
    <w:p w14:paraId="4B1D1FAC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o software tenha um comportamento esperado pelos </w:t>
      </w:r>
      <w:proofErr w:type="spellStart"/>
      <w:r>
        <w:rPr>
          <w:sz w:val="24"/>
          <w:szCs w:val="24"/>
        </w:rPr>
        <w:t>stakeholders</w:t>
      </w:r>
      <w:proofErr w:type="spellEnd"/>
      <w:r>
        <w:rPr>
          <w:sz w:val="24"/>
          <w:szCs w:val="24"/>
        </w:rPr>
        <w:t xml:space="preserve"> ele deve seguir as seguintes restrições:</w:t>
      </w:r>
    </w:p>
    <w:p w14:paraId="3754E0C7" w14:textId="2500424C" w:rsidR="002D571F" w:rsidRDefault="007C10BC">
      <w:pPr>
        <w:pStyle w:val="InfoBlue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versão Mobile do </w:t>
      </w:r>
      <w:r w:rsidR="00FE3364">
        <w:rPr>
          <w:sz w:val="24"/>
          <w:szCs w:val="24"/>
        </w:rPr>
        <w:t xml:space="preserve">Gestão </w:t>
      </w:r>
      <w:proofErr w:type="spellStart"/>
      <w:r w:rsidR="00A82CF1">
        <w:rPr>
          <w:sz w:val="24"/>
          <w:szCs w:val="24"/>
        </w:rPr>
        <w:t>RecolhaKi</w:t>
      </w:r>
      <w:proofErr w:type="spellEnd"/>
      <w:r w:rsidR="00FE336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dará suporte para execução apenas em sistemas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>.</w:t>
      </w:r>
    </w:p>
    <w:p w14:paraId="4E3FFD39" w14:textId="77777777" w:rsidR="002D571F" w:rsidRDefault="007C10BC">
      <w:pPr>
        <w:pStyle w:val="InfoBlue"/>
        <w:numPr>
          <w:ilvl w:val="0"/>
          <w:numId w:val="5"/>
        </w:numPr>
        <w:jc w:val="both"/>
      </w:pPr>
      <w:r>
        <w:rPr>
          <w:sz w:val="24"/>
          <w:szCs w:val="24"/>
        </w:rPr>
        <w:t xml:space="preserve">Já versão web do sistema deverá permitir a execução nos principais browsers disponíveis, como por exemplo: </w:t>
      </w:r>
      <w:r>
        <w:rPr>
          <w:i/>
          <w:sz w:val="24"/>
          <w:szCs w:val="24"/>
        </w:rPr>
        <w:t>Mozilla Firefox, Chrome, Safari, Opera e Internet Explorer</w:t>
      </w:r>
      <w:r>
        <w:rPr>
          <w:sz w:val="24"/>
          <w:szCs w:val="24"/>
        </w:rPr>
        <w:t>;</w:t>
      </w:r>
    </w:p>
    <w:p w14:paraId="07E23FC3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2" w:name="_Toc18206183"/>
      <w:bookmarkStart w:id="23" w:name="_Toc321036882"/>
      <w:r>
        <w:rPr>
          <w:rFonts w:ascii="Times New Roman" w:hAnsi="Times New Roman"/>
          <w:lang w:val="pt-BR"/>
        </w:rPr>
        <w:t>Visão de Casos de Uso</w:t>
      </w:r>
      <w:bookmarkEnd w:id="22"/>
      <w:bookmarkEnd w:id="23"/>
    </w:p>
    <w:p w14:paraId="0DB4DD55" w14:textId="77777777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>Nessa seção serão listados os casos de uso que são representados no modelo de casos de uso. Esses casos de uso são:</w:t>
      </w:r>
    </w:p>
    <w:p w14:paraId="6E9BAFE9" w14:textId="05CFFEFA" w:rsidR="002D571F" w:rsidRDefault="007C10BC" w:rsidP="00A82CF1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CSU01 </w:t>
      </w:r>
      <w:r w:rsidR="00A82CF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2CF1">
        <w:rPr>
          <w:sz w:val="24"/>
          <w:szCs w:val="24"/>
        </w:rPr>
        <w:t>Manter P</w:t>
      </w:r>
      <w:r w:rsidR="00A82CF1" w:rsidRPr="00A82CF1">
        <w:rPr>
          <w:sz w:val="24"/>
          <w:szCs w:val="24"/>
        </w:rPr>
        <w:t>essoa</w:t>
      </w:r>
      <w:r>
        <w:rPr>
          <w:sz w:val="24"/>
          <w:szCs w:val="24"/>
        </w:rPr>
        <w:t>;</w:t>
      </w:r>
    </w:p>
    <w:p w14:paraId="65B87A06" w14:textId="5E803662" w:rsidR="002D571F" w:rsidRDefault="007C10BC" w:rsidP="00A82CF1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CSU02 </w:t>
      </w:r>
      <w:r w:rsidR="00A82CF1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2CF1" w:rsidRPr="00A82CF1">
        <w:rPr>
          <w:sz w:val="24"/>
          <w:szCs w:val="24"/>
        </w:rPr>
        <w:t>Disponibilizar M</w:t>
      </w:r>
      <w:r w:rsidR="00A82CF1">
        <w:rPr>
          <w:sz w:val="24"/>
          <w:szCs w:val="24"/>
        </w:rPr>
        <w:t>aterial Reciclável para Coleta S</w:t>
      </w:r>
      <w:r w:rsidR="00A82CF1" w:rsidRPr="00A82CF1">
        <w:rPr>
          <w:sz w:val="24"/>
          <w:szCs w:val="24"/>
        </w:rPr>
        <w:t>eletiva</w:t>
      </w:r>
      <w:r>
        <w:rPr>
          <w:sz w:val="24"/>
          <w:szCs w:val="24"/>
        </w:rPr>
        <w:t>;</w:t>
      </w:r>
    </w:p>
    <w:p w14:paraId="712E2619" w14:textId="5EF285DE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CSU03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2CF1">
        <w:rPr>
          <w:sz w:val="24"/>
          <w:szCs w:val="24"/>
        </w:rPr>
        <w:t>Avaliar Coleta</w:t>
      </w:r>
      <w:r>
        <w:rPr>
          <w:sz w:val="24"/>
          <w:szCs w:val="24"/>
        </w:rPr>
        <w:t>;</w:t>
      </w:r>
    </w:p>
    <w:p w14:paraId="127878D5" w14:textId="1FE3F042" w:rsidR="002D571F" w:rsidRDefault="007C10BC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2CF1">
        <w:rPr>
          <w:sz w:val="24"/>
          <w:szCs w:val="24"/>
        </w:rPr>
        <w:t>Notificar Problema</w:t>
      </w:r>
      <w:r>
        <w:rPr>
          <w:sz w:val="24"/>
          <w:szCs w:val="24"/>
        </w:rPr>
        <w:t>;</w:t>
      </w:r>
    </w:p>
    <w:p w14:paraId="32C03EA6" w14:textId="03C27116" w:rsidR="002D571F" w:rsidRDefault="007C10BC" w:rsidP="00A82CF1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CSU05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2CF1">
        <w:rPr>
          <w:sz w:val="24"/>
          <w:szCs w:val="24"/>
        </w:rPr>
        <w:t>Manter C</w:t>
      </w:r>
      <w:r w:rsidR="00A82CF1" w:rsidRPr="00A82CF1">
        <w:rPr>
          <w:sz w:val="24"/>
          <w:szCs w:val="24"/>
        </w:rPr>
        <w:t>oletor</w:t>
      </w:r>
      <w:r>
        <w:rPr>
          <w:sz w:val="24"/>
          <w:szCs w:val="24"/>
        </w:rPr>
        <w:t>;</w:t>
      </w:r>
    </w:p>
    <w:p w14:paraId="143033C9" w14:textId="533CAF6B" w:rsidR="002D571F" w:rsidRDefault="007C10BC" w:rsidP="00A82CF1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CSU06 - </w:t>
      </w:r>
      <w:r w:rsidR="00A82CF1" w:rsidRPr="00A82CF1">
        <w:rPr>
          <w:sz w:val="24"/>
          <w:szCs w:val="24"/>
        </w:rPr>
        <w:t>Coletar Material Reciclável</w:t>
      </w:r>
      <w:r>
        <w:rPr>
          <w:sz w:val="24"/>
          <w:szCs w:val="24"/>
        </w:rPr>
        <w:t>;</w:t>
      </w:r>
    </w:p>
    <w:p w14:paraId="183F5274" w14:textId="4F2AEA7F" w:rsidR="002D571F" w:rsidRDefault="007C10BC" w:rsidP="00A82CF1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CSU07 -</w:t>
      </w:r>
      <w:r w:rsidR="00090982">
        <w:rPr>
          <w:sz w:val="24"/>
          <w:szCs w:val="24"/>
        </w:rPr>
        <w:t xml:space="preserve"> </w:t>
      </w:r>
      <w:r w:rsidR="00A82CF1">
        <w:rPr>
          <w:sz w:val="24"/>
          <w:szCs w:val="24"/>
        </w:rPr>
        <w:t>Confirmar Interesse Material R</w:t>
      </w:r>
      <w:r w:rsidR="00A82CF1" w:rsidRPr="00A82CF1">
        <w:rPr>
          <w:sz w:val="24"/>
          <w:szCs w:val="24"/>
        </w:rPr>
        <w:t>eciclável</w:t>
      </w:r>
      <w:r>
        <w:rPr>
          <w:sz w:val="24"/>
          <w:szCs w:val="24"/>
        </w:rPr>
        <w:t>;</w:t>
      </w:r>
    </w:p>
    <w:p w14:paraId="504AFAF7" w14:textId="7D8D9050" w:rsidR="002D571F" w:rsidRDefault="007C10BC" w:rsidP="00A82CF1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CSU08</w:t>
      </w:r>
      <w:r w:rsidR="00FE3364">
        <w:rPr>
          <w:sz w:val="24"/>
          <w:szCs w:val="24"/>
        </w:rPr>
        <w:t xml:space="preserve"> – </w:t>
      </w:r>
      <w:r w:rsidR="00A82CF1">
        <w:rPr>
          <w:sz w:val="24"/>
          <w:szCs w:val="24"/>
        </w:rPr>
        <w:t>Manter E</w:t>
      </w:r>
      <w:r w:rsidR="00A82CF1" w:rsidRPr="00A82CF1">
        <w:rPr>
          <w:sz w:val="24"/>
          <w:szCs w:val="24"/>
        </w:rPr>
        <w:t>mpresa</w:t>
      </w:r>
      <w:r>
        <w:rPr>
          <w:sz w:val="24"/>
          <w:szCs w:val="24"/>
        </w:rPr>
        <w:t>;</w:t>
      </w:r>
    </w:p>
    <w:p w14:paraId="678AB2DD" w14:textId="27B692C7" w:rsidR="002D571F" w:rsidRDefault="007C10BC" w:rsidP="00A82CF1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CSU09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2CF1">
        <w:rPr>
          <w:sz w:val="24"/>
          <w:szCs w:val="24"/>
        </w:rPr>
        <w:t>Notificar C</w:t>
      </w:r>
      <w:r w:rsidR="00A82CF1" w:rsidRPr="00A82CF1">
        <w:rPr>
          <w:sz w:val="24"/>
          <w:szCs w:val="24"/>
        </w:rPr>
        <w:t>oletor</w:t>
      </w:r>
      <w:r>
        <w:rPr>
          <w:sz w:val="24"/>
          <w:szCs w:val="24"/>
        </w:rPr>
        <w:t>;</w:t>
      </w:r>
    </w:p>
    <w:p w14:paraId="4EFCC005" w14:textId="626FBC19" w:rsidR="002D571F" w:rsidRDefault="007C10BC" w:rsidP="00A82CF1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CSU10 </w:t>
      </w:r>
      <w:r w:rsidR="00FE3364">
        <w:rPr>
          <w:sz w:val="24"/>
          <w:szCs w:val="24"/>
        </w:rPr>
        <w:t xml:space="preserve">– </w:t>
      </w:r>
      <w:r w:rsidR="00A82CF1">
        <w:rPr>
          <w:sz w:val="24"/>
          <w:szCs w:val="24"/>
        </w:rPr>
        <w:t>Avaliar Problemas N</w:t>
      </w:r>
      <w:r w:rsidR="00A82CF1" w:rsidRPr="00A82CF1">
        <w:rPr>
          <w:sz w:val="24"/>
          <w:szCs w:val="24"/>
        </w:rPr>
        <w:t>otificados</w:t>
      </w:r>
      <w:r>
        <w:rPr>
          <w:sz w:val="24"/>
          <w:szCs w:val="24"/>
        </w:rPr>
        <w:t>;</w:t>
      </w:r>
    </w:p>
    <w:p w14:paraId="515F63B2" w14:textId="2CE07C2D" w:rsidR="002D571F" w:rsidRDefault="007C10BC" w:rsidP="00A82CF1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CSU11 -</w:t>
      </w:r>
      <w:r w:rsidR="00FE3364">
        <w:rPr>
          <w:sz w:val="24"/>
          <w:szCs w:val="24"/>
        </w:rPr>
        <w:t xml:space="preserve"> </w:t>
      </w:r>
      <w:r w:rsidR="00A82CF1">
        <w:rPr>
          <w:sz w:val="24"/>
          <w:szCs w:val="24"/>
        </w:rPr>
        <w:t>Visualizar Avaliações de P</w:t>
      </w:r>
      <w:r w:rsidR="00A82CF1" w:rsidRPr="00A82CF1">
        <w:rPr>
          <w:sz w:val="24"/>
          <w:szCs w:val="24"/>
        </w:rPr>
        <w:t>essoas</w:t>
      </w:r>
      <w:r>
        <w:rPr>
          <w:sz w:val="24"/>
          <w:szCs w:val="24"/>
        </w:rPr>
        <w:t>;</w:t>
      </w:r>
    </w:p>
    <w:p w14:paraId="5380825F" w14:textId="540C9D58" w:rsidR="002D571F" w:rsidRDefault="007C10BC" w:rsidP="00A82CF1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CSU12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2CF1">
        <w:rPr>
          <w:sz w:val="24"/>
          <w:szCs w:val="24"/>
        </w:rPr>
        <w:t>Autorizar C</w:t>
      </w:r>
      <w:r w:rsidR="00A82CF1" w:rsidRPr="00A82CF1">
        <w:rPr>
          <w:sz w:val="24"/>
          <w:szCs w:val="24"/>
        </w:rPr>
        <w:t>oletor</w:t>
      </w:r>
      <w:r>
        <w:rPr>
          <w:sz w:val="24"/>
          <w:szCs w:val="24"/>
        </w:rPr>
        <w:t>;</w:t>
      </w:r>
    </w:p>
    <w:p w14:paraId="04166722" w14:textId="7CC8B074" w:rsidR="002D571F" w:rsidRDefault="007C10BC" w:rsidP="00A82CF1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CSU13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2CF1">
        <w:rPr>
          <w:sz w:val="24"/>
          <w:szCs w:val="24"/>
        </w:rPr>
        <w:t>Autorizar Empresa C</w:t>
      </w:r>
      <w:r w:rsidR="00A82CF1" w:rsidRPr="00A82CF1">
        <w:rPr>
          <w:sz w:val="24"/>
          <w:szCs w:val="24"/>
        </w:rPr>
        <w:t>oletora</w:t>
      </w:r>
      <w:r>
        <w:rPr>
          <w:sz w:val="24"/>
          <w:szCs w:val="24"/>
        </w:rPr>
        <w:t>;</w:t>
      </w:r>
    </w:p>
    <w:p w14:paraId="6A7F370D" w14:textId="6ED49F39" w:rsidR="002D571F" w:rsidRDefault="007C10BC" w:rsidP="00A82CF1">
      <w:pPr>
        <w:pStyle w:val="InfoBlue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CSU14 </w:t>
      </w:r>
      <w:r w:rsidR="00FE3364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A82CF1">
        <w:rPr>
          <w:sz w:val="24"/>
          <w:szCs w:val="24"/>
        </w:rPr>
        <w:t>Autenticar U</w:t>
      </w:r>
      <w:r w:rsidR="00A82CF1" w:rsidRPr="00A82CF1">
        <w:rPr>
          <w:sz w:val="24"/>
          <w:szCs w:val="24"/>
        </w:rPr>
        <w:t>suário</w:t>
      </w:r>
      <w:r>
        <w:rPr>
          <w:sz w:val="24"/>
          <w:szCs w:val="24"/>
        </w:rPr>
        <w:t>;</w:t>
      </w:r>
    </w:p>
    <w:p w14:paraId="6CEBC77B" w14:textId="399D9146" w:rsidR="00A82CF1" w:rsidRPr="00A82CF1" w:rsidRDefault="00484E86" w:rsidP="00A82CF1">
      <w:pPr>
        <w:pStyle w:val="Corpodetexto"/>
        <w:rPr>
          <w:lang w:val="pt-BR"/>
        </w:rPr>
      </w:pPr>
      <w:r>
        <w:rPr>
          <w:lang w:val="pt-BR"/>
        </w:rPr>
        <w:pict w14:anchorId="737C8B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02pt">
            <v:imagedata r:id="rId9" o:title="Captura de tela 2021-10-10 161208"/>
          </v:shape>
        </w:pict>
      </w:r>
    </w:p>
    <w:p w14:paraId="4C33A33A" w14:textId="6DED387A" w:rsidR="002D571F" w:rsidRDefault="002D571F">
      <w:pPr>
        <w:pStyle w:val="Corpodetexto"/>
        <w:ind w:left="-993" w:firstLine="700"/>
        <w:jc w:val="right"/>
        <w:rPr>
          <w:sz w:val="24"/>
          <w:szCs w:val="24"/>
          <w:lang w:val="pt-BR"/>
        </w:rPr>
      </w:pPr>
    </w:p>
    <w:p w14:paraId="7409D337" w14:textId="77777777" w:rsidR="002D571F" w:rsidRDefault="007C10BC">
      <w:pPr>
        <w:tabs>
          <w:tab w:val="left" w:pos="8241"/>
        </w:tabs>
        <w:jc w:val="center"/>
        <w:rPr>
          <w:lang w:val="pt-BR"/>
        </w:rPr>
      </w:pPr>
      <w:r>
        <w:rPr>
          <w:lang w:val="pt-BR"/>
        </w:rPr>
        <w:t>Figura 1 – Diagrama de Casos de Uso</w:t>
      </w:r>
    </w:p>
    <w:p w14:paraId="37F8DB71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4" w:name="_Toc321036883"/>
      <w:bookmarkStart w:id="25" w:name="_Toc18206184"/>
      <w:r>
        <w:rPr>
          <w:rFonts w:ascii="Times New Roman" w:hAnsi="Times New Roman"/>
          <w:sz w:val="24"/>
          <w:szCs w:val="24"/>
          <w:lang w:val="pt-BR"/>
        </w:rPr>
        <w:t>Realizações de Casos de Uso</w:t>
      </w:r>
      <w:bookmarkEnd w:id="24"/>
      <w:bookmarkEnd w:id="25"/>
    </w:p>
    <w:p w14:paraId="61075EA2" w14:textId="1AA0AEF3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descrição de cada caso de uso contido no diagrama da Figura 1 encontra-se detalhada no diretório Requisitos &gt; </w:t>
      </w:r>
      <w:r w:rsidR="00FE3364">
        <w:rPr>
          <w:sz w:val="24"/>
          <w:szCs w:val="24"/>
        </w:rPr>
        <w:t>Casos de Uso</w:t>
      </w:r>
      <w:r>
        <w:rPr>
          <w:sz w:val="24"/>
          <w:szCs w:val="24"/>
        </w:rPr>
        <w:t>.</w:t>
      </w:r>
    </w:p>
    <w:p w14:paraId="72C64BDC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26" w:name="_Toc18206185"/>
      <w:bookmarkStart w:id="27" w:name="_Toc321036884"/>
      <w:r>
        <w:rPr>
          <w:rFonts w:ascii="Times New Roman" w:hAnsi="Times New Roman"/>
          <w:lang w:val="pt-BR"/>
        </w:rPr>
        <w:lastRenderedPageBreak/>
        <w:t>Visão Lógica</w:t>
      </w:r>
      <w:bookmarkEnd w:id="26"/>
      <w:bookmarkEnd w:id="27"/>
    </w:p>
    <w:p w14:paraId="3C591D0D" w14:textId="77777777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28" w:name="_Toc18206186"/>
      <w:bookmarkStart w:id="29" w:name="_Toc321036885"/>
      <w:r>
        <w:rPr>
          <w:rFonts w:ascii="Times New Roman" w:hAnsi="Times New Roman"/>
          <w:sz w:val="24"/>
          <w:szCs w:val="24"/>
          <w:lang w:val="pt-BR"/>
        </w:rPr>
        <w:t>Visão Geral</w:t>
      </w:r>
      <w:bookmarkEnd w:id="28"/>
      <w:bookmarkEnd w:id="29"/>
    </w:p>
    <w:p w14:paraId="41BC4561" w14:textId="23047C8E" w:rsidR="002D571F" w:rsidRDefault="007C10BC">
      <w:pPr>
        <w:pStyle w:val="InfoBlu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visão lógica do </w:t>
      </w:r>
      <w:r w:rsidR="00FE3364">
        <w:rPr>
          <w:sz w:val="24"/>
          <w:szCs w:val="24"/>
        </w:rPr>
        <w:t xml:space="preserve">Gestão Animal </w:t>
      </w:r>
      <w:r>
        <w:rPr>
          <w:sz w:val="24"/>
          <w:szCs w:val="24"/>
        </w:rPr>
        <w:t>é composta principalmente por três pacotes:</w:t>
      </w:r>
    </w:p>
    <w:p w14:paraId="6EBE62EB" w14:textId="5430D4EF" w:rsidR="002D571F" w:rsidRDefault="00090982">
      <w:pPr>
        <w:pStyle w:val="Corpodetexto"/>
        <w:numPr>
          <w:ilvl w:val="0"/>
          <w:numId w:val="7"/>
        </w:numPr>
        <w:jc w:val="both"/>
        <w:rPr>
          <w:iCs/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Service</w:t>
      </w:r>
      <w:r w:rsidR="007C10BC">
        <w:rPr>
          <w:iCs/>
          <w:sz w:val="24"/>
          <w:szCs w:val="24"/>
          <w:lang w:val="pt-BR"/>
        </w:rPr>
        <w:t>: Esse pacote representa a implementação da parte lógica do domínio da aplicação. Aqui serão armazenadas classes responsáveis pela persistência dos dados da aplicação;</w:t>
      </w:r>
    </w:p>
    <w:p w14:paraId="3EFFBBB1" w14:textId="6951D251" w:rsidR="002D571F" w:rsidRDefault="00C92C4E" w:rsidP="00FE3364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proofErr w:type="spellStart"/>
      <w:r>
        <w:rPr>
          <w:iCs/>
          <w:sz w:val="24"/>
          <w:szCs w:val="24"/>
          <w:lang w:val="pt-BR"/>
        </w:rPr>
        <w:t>RecolhaKi</w:t>
      </w:r>
      <w:r w:rsidR="007C10BC">
        <w:rPr>
          <w:iCs/>
          <w:sz w:val="24"/>
          <w:szCs w:val="24"/>
          <w:lang w:val="pt-BR"/>
        </w:rPr>
        <w:t>Web</w:t>
      </w:r>
      <w:proofErr w:type="spellEnd"/>
      <w:r w:rsidR="007C10BC">
        <w:rPr>
          <w:iCs/>
          <w:sz w:val="24"/>
          <w:szCs w:val="24"/>
          <w:lang w:val="pt-BR"/>
        </w:rPr>
        <w:t>: Nesses pacote</w:t>
      </w:r>
      <w:r w:rsidR="00D74D0B">
        <w:rPr>
          <w:iCs/>
          <w:sz w:val="24"/>
          <w:szCs w:val="24"/>
          <w:lang w:val="pt-BR"/>
        </w:rPr>
        <w:t>s</w:t>
      </w:r>
      <w:r w:rsidR="007C10BC">
        <w:rPr>
          <w:iCs/>
          <w:sz w:val="24"/>
          <w:szCs w:val="24"/>
          <w:lang w:val="pt-BR"/>
        </w:rPr>
        <w:t xml:space="preserve"> são armazenados os componentes que fazem parte da interface gráfica da aplicação,</w:t>
      </w:r>
      <w:r w:rsidR="00FE3364">
        <w:rPr>
          <w:iCs/>
          <w:sz w:val="24"/>
          <w:szCs w:val="24"/>
          <w:lang w:val="pt-BR"/>
        </w:rPr>
        <w:t xml:space="preserve"> as </w:t>
      </w:r>
      <w:r w:rsidR="00D74D0B">
        <w:rPr>
          <w:iCs/>
          <w:sz w:val="24"/>
          <w:szCs w:val="24"/>
          <w:lang w:val="pt-BR"/>
        </w:rPr>
        <w:t>C</w:t>
      </w:r>
      <w:r w:rsidR="00FE3364">
        <w:rPr>
          <w:iCs/>
          <w:sz w:val="24"/>
          <w:szCs w:val="24"/>
          <w:lang w:val="pt-BR"/>
        </w:rPr>
        <w:t xml:space="preserve">ontroladoras e as </w:t>
      </w:r>
      <w:proofErr w:type="spellStart"/>
      <w:r w:rsidR="00FE3364">
        <w:rPr>
          <w:iCs/>
          <w:sz w:val="24"/>
          <w:szCs w:val="24"/>
          <w:lang w:val="pt-BR"/>
        </w:rPr>
        <w:t>ViewModels</w:t>
      </w:r>
      <w:proofErr w:type="spellEnd"/>
      <w:r w:rsidR="007C10BC">
        <w:rPr>
          <w:iCs/>
          <w:sz w:val="24"/>
          <w:szCs w:val="24"/>
          <w:lang w:val="pt-BR"/>
        </w:rPr>
        <w:t xml:space="preserve"> do </w:t>
      </w:r>
      <w:proofErr w:type="spellStart"/>
      <w:r>
        <w:rPr>
          <w:iCs/>
          <w:sz w:val="24"/>
          <w:szCs w:val="24"/>
          <w:lang w:val="pt-BR"/>
        </w:rPr>
        <w:t>RecolhaKi</w:t>
      </w:r>
      <w:proofErr w:type="spellEnd"/>
      <w:r w:rsidR="007C10BC">
        <w:rPr>
          <w:iCs/>
          <w:sz w:val="24"/>
          <w:szCs w:val="24"/>
          <w:lang w:val="pt-BR"/>
        </w:rPr>
        <w:t>;</w:t>
      </w:r>
    </w:p>
    <w:p w14:paraId="73D0416D" w14:textId="695FCD02" w:rsidR="002D571F" w:rsidRPr="008A570E" w:rsidRDefault="008A570E">
      <w:pPr>
        <w:pStyle w:val="Corpodetexto"/>
        <w:numPr>
          <w:ilvl w:val="0"/>
          <w:numId w:val="7"/>
        </w:numPr>
        <w:jc w:val="both"/>
        <w:rPr>
          <w:sz w:val="24"/>
          <w:szCs w:val="24"/>
          <w:lang w:val="pt-BR"/>
        </w:rPr>
      </w:pPr>
      <w:r>
        <w:rPr>
          <w:iCs/>
          <w:sz w:val="24"/>
          <w:szCs w:val="24"/>
          <w:lang w:val="pt-BR"/>
        </w:rPr>
        <w:t>Core</w:t>
      </w:r>
      <w:r w:rsidR="007C10BC">
        <w:rPr>
          <w:iCs/>
          <w:sz w:val="24"/>
          <w:szCs w:val="24"/>
          <w:lang w:val="pt-BR"/>
        </w:rPr>
        <w:t>: Nesse pacote são armazenadas as classes que representa</w:t>
      </w:r>
      <w:r>
        <w:rPr>
          <w:iCs/>
          <w:sz w:val="24"/>
          <w:szCs w:val="24"/>
          <w:lang w:val="pt-BR"/>
        </w:rPr>
        <w:t>r</w:t>
      </w:r>
      <w:r w:rsidR="007C10BC">
        <w:rPr>
          <w:iCs/>
          <w:sz w:val="24"/>
          <w:szCs w:val="24"/>
          <w:lang w:val="pt-BR"/>
        </w:rPr>
        <w:t>ão entidades da aplicação, e que poderão ser manipuladas pelos demais componentes da nossa arquitetura.</w:t>
      </w:r>
    </w:p>
    <w:p w14:paraId="216EF162" w14:textId="77777777" w:rsidR="008A570E" w:rsidRDefault="008A570E" w:rsidP="008A570E">
      <w:pPr>
        <w:pStyle w:val="Corpodetexto"/>
        <w:ind w:left="1440"/>
        <w:jc w:val="both"/>
        <w:rPr>
          <w:sz w:val="24"/>
          <w:szCs w:val="24"/>
          <w:lang w:val="pt-BR"/>
        </w:rPr>
      </w:pPr>
    </w:p>
    <w:p w14:paraId="176AE16B" w14:textId="03D7B358" w:rsidR="002D571F" w:rsidRDefault="007C10BC">
      <w:pPr>
        <w:pStyle w:val="Ttulo2"/>
        <w:jc w:val="both"/>
        <w:rPr>
          <w:rFonts w:ascii="Times New Roman" w:hAnsi="Times New Roman"/>
          <w:sz w:val="24"/>
          <w:szCs w:val="24"/>
          <w:lang w:val="pt-BR"/>
        </w:rPr>
      </w:pPr>
      <w:bookmarkStart w:id="30" w:name="_Toc18206187"/>
      <w:bookmarkStart w:id="31" w:name="_Toc321036886"/>
      <w:r>
        <w:rPr>
          <w:rFonts w:ascii="Times New Roman" w:hAnsi="Times New Roman"/>
          <w:sz w:val="24"/>
          <w:szCs w:val="24"/>
          <w:lang w:val="pt-BR"/>
        </w:rPr>
        <w:t>Pacotes de Design Significativos do Ponto de Vista da Arquitetura</w:t>
      </w:r>
      <w:bookmarkEnd w:id="30"/>
      <w:bookmarkEnd w:id="31"/>
    </w:p>
    <w:p w14:paraId="0507ED85" w14:textId="77777777" w:rsidR="00A47880" w:rsidRPr="00A47880" w:rsidRDefault="00A47880" w:rsidP="00A47880">
      <w:pPr>
        <w:rPr>
          <w:lang w:val="pt-BR"/>
        </w:rPr>
      </w:pPr>
    </w:p>
    <w:p w14:paraId="7A569238" w14:textId="51C511A1" w:rsidR="002D571F" w:rsidRDefault="00484E86" w:rsidP="00A47880">
      <w:pPr>
        <w:pStyle w:val="InfoBlue"/>
        <w:ind w:left="-567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t-BR"/>
        </w:rPr>
        <w:pict w14:anchorId="2DFFA9E0">
          <v:shape id="_x0000_i1029" type="#_x0000_t75" style="width:468pt;height:341.25pt">
            <v:imagedata r:id="rId10" o:title="Captura de tela 2021-10-15 182223"/>
          </v:shape>
        </w:pict>
      </w:r>
    </w:p>
    <w:p w14:paraId="66347211" w14:textId="77777777" w:rsidR="002D571F" w:rsidRDefault="007C10BC">
      <w:pPr>
        <w:pStyle w:val="Corpodetexto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2 – Diagrama de Pacotes</w:t>
      </w:r>
    </w:p>
    <w:p w14:paraId="0508DC9B" w14:textId="77777777" w:rsidR="002D571F" w:rsidRDefault="007C10BC">
      <w:pPr>
        <w:pStyle w:val="Ttulo2"/>
        <w:ind w:left="0" w:firstLine="0"/>
        <w:rPr>
          <w:lang w:val="pt-BR" w:eastAsia="pt-BR"/>
        </w:rPr>
      </w:pPr>
      <w:bookmarkStart w:id="32" w:name="_Toc321036887"/>
      <w:r>
        <w:rPr>
          <w:lang w:val="pt-BR"/>
        </w:rPr>
        <w:lastRenderedPageBreak/>
        <w:t>Diagrama de componentes</w:t>
      </w:r>
      <w:bookmarkEnd w:id="32"/>
    </w:p>
    <w:p w14:paraId="4003E566" w14:textId="4A497EA9" w:rsidR="002D571F" w:rsidRDefault="00484E86">
      <w:pPr>
        <w:jc w:val="center"/>
        <w:rPr>
          <w:lang w:val="pt-BR" w:eastAsia="pt-BR"/>
        </w:rPr>
      </w:pPr>
      <w:r>
        <w:rPr>
          <w:noProof/>
          <w:lang w:val="pt-BR" w:eastAsia="pt-BR"/>
        </w:rPr>
        <w:pict w14:anchorId="4930D970">
          <v:shape id="_x0000_i1026" type="#_x0000_t75" style="width:467.25pt;height:364.5pt">
            <v:imagedata r:id="rId11" o:title="Captura de tela 2021-10-14 154812"/>
          </v:shape>
        </w:pict>
      </w:r>
    </w:p>
    <w:p w14:paraId="708451A5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3 – Diagrama de Diagrama de Componentes</w:t>
      </w:r>
    </w:p>
    <w:p w14:paraId="1F3D0DBF" w14:textId="77777777" w:rsidR="002D571F" w:rsidRDefault="007C10BC">
      <w:pPr>
        <w:pStyle w:val="Ttulo1"/>
        <w:ind w:left="360" w:hanging="360"/>
        <w:jc w:val="both"/>
      </w:pPr>
      <w:bookmarkStart w:id="33" w:name="_Toc321036889"/>
      <w:bookmarkStart w:id="34" w:name="_Toc18206189"/>
      <w:r>
        <w:rPr>
          <w:rFonts w:ascii="Times New Roman" w:hAnsi="Times New Roman"/>
          <w:lang w:val="pt-BR"/>
        </w:rPr>
        <w:lastRenderedPageBreak/>
        <w:t>Visão de Implantação</w:t>
      </w:r>
      <w:bookmarkEnd w:id="33"/>
      <w:bookmarkEnd w:id="34"/>
    </w:p>
    <w:p w14:paraId="5A64B295" w14:textId="5FC2942B" w:rsidR="002D571F" w:rsidRDefault="00484E86" w:rsidP="0089587E">
      <w:pPr>
        <w:jc w:val="center"/>
        <w:rPr>
          <w:lang w:val="pt-BR"/>
        </w:rPr>
      </w:pPr>
      <w:bookmarkStart w:id="35" w:name="_Toc321036894"/>
      <w:r>
        <w:rPr>
          <w:noProof/>
          <w:lang w:val="pt-BR" w:eastAsia="pt-BR"/>
        </w:rPr>
        <w:pict w14:anchorId="7802FFED">
          <v:shape id="_x0000_i1028" type="#_x0000_t75" style="width:467.25pt;height:389.25pt">
            <v:imagedata r:id="rId12" o:title="Captura de tela 2021-10-15 182125"/>
          </v:shape>
        </w:pict>
      </w:r>
    </w:p>
    <w:p w14:paraId="6423F4D0" w14:textId="77777777" w:rsidR="002D571F" w:rsidRDefault="002D571F">
      <w:pPr>
        <w:rPr>
          <w:lang w:val="pt-BR"/>
        </w:rPr>
      </w:pPr>
    </w:p>
    <w:p w14:paraId="5273C4F9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4 – Diagrama de Implantação</w:t>
      </w:r>
    </w:p>
    <w:p w14:paraId="3E587680" w14:textId="77777777" w:rsidR="002D571F" w:rsidRPr="00C92C4E" w:rsidRDefault="002D571F">
      <w:pPr>
        <w:rPr>
          <w:lang w:val="pt-BR"/>
        </w:rPr>
      </w:pPr>
    </w:p>
    <w:p w14:paraId="62C6D182" w14:textId="77777777" w:rsidR="002D571F" w:rsidRDefault="002D571F">
      <w:pPr>
        <w:rPr>
          <w:lang w:val="pt-BR"/>
        </w:rPr>
      </w:pPr>
    </w:p>
    <w:p w14:paraId="00604D3C" w14:textId="77777777" w:rsidR="002D571F" w:rsidRDefault="002D571F">
      <w:pPr>
        <w:rPr>
          <w:lang w:val="pt-BR"/>
        </w:rPr>
      </w:pPr>
    </w:p>
    <w:p w14:paraId="097FA495" w14:textId="77777777" w:rsidR="002D571F" w:rsidRDefault="007C10BC">
      <w:pPr>
        <w:pStyle w:val="Ttulo1"/>
        <w:ind w:left="360" w:hanging="360"/>
        <w:jc w:val="both"/>
      </w:pPr>
      <w:bookmarkStart w:id="36" w:name="_Toc321036891"/>
      <w:bookmarkStart w:id="37" w:name="_Toc18206193"/>
      <w:r>
        <w:rPr>
          <w:rFonts w:ascii="Times New Roman" w:hAnsi="Times New Roman"/>
          <w:lang w:val="pt-BR"/>
        </w:rPr>
        <w:lastRenderedPageBreak/>
        <w:t xml:space="preserve">Visão de Dados </w:t>
      </w:r>
      <w:bookmarkEnd w:id="36"/>
      <w:bookmarkEnd w:id="37"/>
      <w:r>
        <w:rPr>
          <w:rFonts w:ascii="Times New Roman" w:hAnsi="Times New Roman"/>
          <w:lang w:val="pt-BR"/>
        </w:rPr>
        <w:t>(Parcial)</w:t>
      </w:r>
    </w:p>
    <w:p w14:paraId="00D99AF0" w14:textId="6B8E5162" w:rsidR="002D571F" w:rsidRPr="0037134F" w:rsidRDefault="00484E86">
      <w:pPr>
        <w:jc w:val="center"/>
        <w:rPr>
          <w:lang w:val="pt-BR"/>
        </w:rPr>
      </w:pPr>
      <w:r>
        <w:rPr>
          <w:noProof/>
          <w:lang w:val="pt-BR" w:eastAsia="pt-BR"/>
        </w:rPr>
        <w:pict w14:anchorId="61EF8BE4">
          <v:shape id="_x0000_i1027" type="#_x0000_t75" style="width:467.25pt;height:325.5pt">
            <v:imagedata r:id="rId13" o:title="Captura de tela 2021-10-14 224529"/>
          </v:shape>
        </w:pict>
      </w:r>
    </w:p>
    <w:p w14:paraId="37198A86" w14:textId="126A7253" w:rsidR="002D571F" w:rsidRDefault="007C10BC" w:rsidP="00090982">
      <w:pPr>
        <w:pStyle w:val="Corpodetexto"/>
        <w:ind w:left="0"/>
        <w:jc w:val="center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Figura 5 – Diagrama Entidade Relacionamento</w:t>
      </w:r>
    </w:p>
    <w:p w14:paraId="18B09BB8" w14:textId="77777777" w:rsidR="00090982" w:rsidRDefault="00090982" w:rsidP="00090982">
      <w:pPr>
        <w:pStyle w:val="Corpodetexto"/>
        <w:ind w:left="0"/>
        <w:jc w:val="center"/>
        <w:rPr>
          <w:lang w:val="pt-BR"/>
        </w:rPr>
      </w:pPr>
    </w:p>
    <w:p w14:paraId="69E3FABE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38" w:name="_Toc321036892"/>
      <w:bookmarkStart w:id="39" w:name="_Toc18206194"/>
      <w:r>
        <w:rPr>
          <w:rFonts w:ascii="Times New Roman" w:hAnsi="Times New Roman"/>
          <w:lang w:val="pt-BR"/>
        </w:rPr>
        <w:t>Tamanho e Desempenho</w:t>
      </w:r>
      <w:bookmarkEnd w:id="38"/>
      <w:bookmarkEnd w:id="39"/>
    </w:p>
    <w:p w14:paraId="6A17350B" w14:textId="77777777" w:rsidR="002D571F" w:rsidRDefault="007C10BC">
      <w:pPr>
        <w:pStyle w:val="InfoBlue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[Uma</w:t>
      </w:r>
      <w:proofErr w:type="gramEnd"/>
      <w:r>
        <w:rPr>
          <w:sz w:val="24"/>
          <w:szCs w:val="24"/>
        </w:rPr>
        <w:t xml:space="preserve"> descrição das principais características de dimensionamento do software que têm um impacto na arquitetura, bem como as restrições do desempenho desejado].</w:t>
      </w:r>
    </w:p>
    <w:p w14:paraId="175AE807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bookmarkStart w:id="40" w:name="_Toc321036893"/>
      <w:bookmarkStart w:id="41" w:name="_Toc18206195"/>
      <w:r>
        <w:rPr>
          <w:rFonts w:ascii="Times New Roman" w:hAnsi="Times New Roman"/>
          <w:lang w:val="pt-BR"/>
        </w:rPr>
        <w:t>Qualidade</w:t>
      </w:r>
      <w:bookmarkEnd w:id="40"/>
      <w:bookmarkEnd w:id="41"/>
    </w:p>
    <w:p w14:paraId="1583FFC8" w14:textId="77777777" w:rsidR="002D571F" w:rsidRDefault="007C10BC">
      <w:pPr>
        <w:pStyle w:val="InfoBlue"/>
        <w:jc w:val="both"/>
      </w:pPr>
      <w:proofErr w:type="gramStart"/>
      <w:r>
        <w:rPr>
          <w:sz w:val="24"/>
          <w:szCs w:val="24"/>
        </w:rPr>
        <w:t>[Uma</w:t>
      </w:r>
      <w:proofErr w:type="gramEnd"/>
      <w:r>
        <w:rPr>
          <w:sz w:val="24"/>
          <w:szCs w:val="24"/>
        </w:rPr>
        <w:t xml:space="preserve"> descrição de como a arquitetura do software contribui para todos os recursos (exceto a funcionalidade) do sistema: extensibilidade, confiabilidade, portabilidade e assim por diante. Se essas características possuírem significado especial, como implicações de segurança, garantia ou privacidade, elas deverão ser delineadas claramente].</w:t>
      </w:r>
    </w:p>
    <w:p w14:paraId="03F847B8" w14:textId="77777777" w:rsidR="002D571F" w:rsidRDefault="007C10BC">
      <w:pPr>
        <w:pStyle w:val="Ttulo1"/>
        <w:ind w:left="360" w:hanging="360"/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lastRenderedPageBreak/>
        <w:t>Exceções</w:t>
      </w:r>
      <w:bookmarkEnd w:id="35"/>
    </w:p>
    <w:p w14:paraId="66E409D3" w14:textId="2934C7EE" w:rsidR="002D571F" w:rsidRPr="00592075" w:rsidRDefault="00484E86">
      <w:pPr>
        <w:jc w:val="center"/>
        <w:rPr>
          <w:u w:val="single"/>
          <w:lang w:val="pt-BR"/>
        </w:rPr>
      </w:pPr>
      <w:r>
        <w:rPr>
          <w:noProof/>
          <w:lang w:val="pt-BR" w:eastAsia="pt-BR"/>
        </w:rPr>
        <w:pict w14:anchorId="68E6B825">
          <v:shape id="_x0000_i1030" type="#_x0000_t75" style="width:347.25pt;height:249.75pt">
            <v:imagedata r:id="rId14" o:title="Captura de tela 2021-10-15 182846"/>
          </v:shape>
        </w:pict>
      </w:r>
      <w:bookmarkStart w:id="42" w:name="_GoBack"/>
      <w:bookmarkEnd w:id="42"/>
    </w:p>
    <w:p w14:paraId="5559D564" w14:textId="77777777" w:rsidR="002D571F" w:rsidRDefault="007C10BC">
      <w:pPr>
        <w:pStyle w:val="Corpodetexto"/>
        <w:jc w:val="center"/>
        <w:rPr>
          <w:lang w:val="pt-BR"/>
        </w:rPr>
      </w:pPr>
      <w:r>
        <w:rPr>
          <w:sz w:val="24"/>
          <w:szCs w:val="24"/>
          <w:lang w:val="pt-BR"/>
        </w:rPr>
        <w:t>Figura 6 – Diagrama de Exceções</w:t>
      </w:r>
    </w:p>
    <w:p w14:paraId="725C5330" w14:textId="77777777" w:rsidR="002D571F" w:rsidRDefault="002D571F">
      <w:pPr>
        <w:pStyle w:val="Corpodetexto"/>
        <w:jc w:val="both"/>
        <w:rPr>
          <w:sz w:val="24"/>
          <w:szCs w:val="24"/>
          <w:lang w:val="pt-BR"/>
        </w:rPr>
      </w:pPr>
    </w:p>
    <w:p w14:paraId="5AF04DEC" w14:textId="77777777" w:rsidR="002D571F" w:rsidRDefault="002D571F">
      <w:pPr>
        <w:jc w:val="both"/>
        <w:rPr>
          <w:sz w:val="24"/>
          <w:szCs w:val="24"/>
          <w:lang w:val="pt-BR"/>
        </w:rPr>
      </w:pPr>
    </w:p>
    <w:sectPr w:rsidR="002D571F">
      <w:headerReference w:type="default" r:id="rId15"/>
      <w:footerReference w:type="default" r:id="rId16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AA99A6" w14:textId="77777777" w:rsidR="002D71C0" w:rsidRDefault="002D71C0">
      <w:pPr>
        <w:spacing w:line="240" w:lineRule="auto"/>
      </w:pPr>
      <w:r>
        <w:separator/>
      </w:r>
    </w:p>
  </w:endnote>
  <w:endnote w:type="continuationSeparator" w:id="0">
    <w:p w14:paraId="18533242" w14:textId="77777777" w:rsidR="002D71C0" w:rsidRDefault="002D71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6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2D571F" w14:paraId="42DDE6C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DB343" w14:textId="77777777" w:rsidR="002D571F" w:rsidRDefault="002D571F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F031BE2" w14:textId="77777777" w:rsidR="002D571F" w:rsidRDefault="007C10BC">
          <w:pPr>
            <w:jc w:val="center"/>
            <w:rPr>
              <w:lang w:val="pt-BR"/>
            </w:rPr>
          </w:pPr>
          <w:proofErr w:type="spellStart"/>
          <w:r>
            <w:t>Engenharia</w:t>
          </w:r>
          <w:proofErr w:type="spellEnd"/>
          <w:r>
            <w:t xml:space="preserve"> de Software</w:t>
          </w:r>
          <w:r>
            <w:rPr>
              <w:lang w:val="pt-BR"/>
            </w:rPr>
            <w:t xml:space="preserve"> II</w:t>
          </w:r>
          <w:r>
            <w:t xml:space="preserve">, </w:t>
          </w:r>
          <w:r>
            <w:rPr>
              <w:lang w:val="pt-BR"/>
            </w:rPr>
            <w:t>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5518166" w14:textId="77777777" w:rsidR="002D571F" w:rsidRDefault="007C10BC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 w:rsidR="00484E86">
            <w:rPr>
              <w:rStyle w:val="Nmerodepgina"/>
              <w:noProof/>
              <w:lang w:val="pt-BR"/>
            </w:rPr>
            <w:t>9</w:t>
          </w:r>
          <w:r>
            <w:rPr>
              <w:rStyle w:val="Nmerodepgina"/>
              <w:lang w:val="pt-BR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proofErr w:type="spellStart"/>
          <w:r>
            <w:rPr>
              <w:rStyle w:val="Nmerodepgina"/>
              <w:lang w:val="pt-BR"/>
            </w:rPr>
            <w:t>of</w:t>
          </w:r>
          <w:proofErr w:type="spellEnd"/>
          <w:r>
            <w:rPr>
              <w:rStyle w:val="Nmerodepgina"/>
              <w:lang w:val="pt-BR"/>
            </w:rPr>
            <w:t xml:space="preserve"> </w:t>
          </w:r>
          <w:r w:rsidR="00022E7F">
            <w:rPr>
              <w:rStyle w:val="Nmerodepgina"/>
              <w:noProof/>
            </w:rPr>
            <w:fldChar w:fldCharType="begin"/>
          </w:r>
          <w:r w:rsidR="00022E7F">
            <w:rPr>
              <w:rStyle w:val="Nmerodepgina"/>
              <w:noProof/>
            </w:rPr>
            <w:instrText xml:space="preserve"> NUMPAGES  \* MERGEFORMAT </w:instrText>
          </w:r>
          <w:r w:rsidR="00022E7F">
            <w:rPr>
              <w:rStyle w:val="Nmerodepgina"/>
              <w:noProof/>
            </w:rPr>
            <w:fldChar w:fldCharType="separate"/>
          </w:r>
          <w:r w:rsidR="00484E86">
            <w:rPr>
              <w:rStyle w:val="Nmerodepgina"/>
              <w:noProof/>
            </w:rPr>
            <w:t>10</w:t>
          </w:r>
          <w:r w:rsidR="00022E7F">
            <w:rPr>
              <w:rStyle w:val="Nmerodepgina"/>
              <w:noProof/>
            </w:rPr>
            <w:fldChar w:fldCharType="end"/>
          </w:r>
        </w:p>
      </w:tc>
    </w:tr>
  </w:tbl>
  <w:p w14:paraId="55EBD130" w14:textId="77777777" w:rsidR="002D571F" w:rsidRDefault="002D571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6C387D" w14:textId="77777777" w:rsidR="002D71C0" w:rsidRDefault="002D71C0">
      <w:pPr>
        <w:spacing w:line="240" w:lineRule="auto"/>
      </w:pPr>
      <w:r>
        <w:separator/>
      </w:r>
    </w:p>
  </w:footnote>
  <w:footnote w:type="continuationSeparator" w:id="0">
    <w:p w14:paraId="30AB563E" w14:textId="77777777" w:rsidR="002D71C0" w:rsidRDefault="002D71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87394" w14:textId="77777777" w:rsidR="002D571F" w:rsidRDefault="002D571F">
    <w:pPr>
      <w:rPr>
        <w:sz w:val="24"/>
        <w:szCs w:val="24"/>
      </w:rPr>
    </w:pPr>
  </w:p>
  <w:p w14:paraId="1356C89D" w14:textId="77777777" w:rsidR="002D571F" w:rsidRDefault="002D571F">
    <w:pPr>
      <w:pBdr>
        <w:top w:val="single" w:sz="6" w:space="1" w:color="auto"/>
      </w:pBdr>
      <w:rPr>
        <w:sz w:val="24"/>
        <w:szCs w:val="24"/>
      </w:rPr>
    </w:pPr>
  </w:p>
  <w:p w14:paraId="035AEC55" w14:textId="77777777" w:rsidR="002D571F" w:rsidRDefault="007C10BC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proofErr w:type="spellStart"/>
    <w:r>
      <w:rPr>
        <w:b/>
        <w:bCs/>
        <w:sz w:val="36"/>
        <w:szCs w:val="36"/>
      </w:rPr>
      <w:t>Engenharia</w:t>
    </w:r>
    <w:proofErr w:type="spellEnd"/>
    <w:r>
      <w:rPr>
        <w:b/>
        <w:bCs/>
        <w:sz w:val="36"/>
        <w:szCs w:val="36"/>
      </w:rPr>
      <w:t xml:space="preserve"> de Software 2</w:t>
    </w:r>
  </w:p>
  <w:p w14:paraId="52291C52" w14:textId="77777777" w:rsidR="002D571F" w:rsidRDefault="002D571F">
    <w:pPr>
      <w:pBdr>
        <w:bottom w:val="single" w:sz="6" w:space="1" w:color="auto"/>
      </w:pBdr>
      <w:jc w:val="right"/>
      <w:rPr>
        <w:sz w:val="24"/>
        <w:szCs w:val="24"/>
      </w:rPr>
    </w:pPr>
  </w:p>
  <w:p w14:paraId="0E304C69" w14:textId="77777777" w:rsidR="002D571F" w:rsidRDefault="002D571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4A0" w:firstRow="1" w:lastRow="0" w:firstColumn="1" w:lastColumn="0" w:noHBand="0" w:noVBand="1"/>
    </w:tblPr>
    <w:tblGrid>
      <w:gridCol w:w="6379"/>
      <w:gridCol w:w="3179"/>
    </w:tblGrid>
    <w:tr w:rsidR="002D571F" w14:paraId="6570AB0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CD825FD" w14:textId="3046B6A7" w:rsidR="002D571F" w:rsidRDefault="00090982" w:rsidP="00163127">
          <w:pPr>
            <w:rPr>
              <w:lang w:val="pt-BR"/>
            </w:rPr>
          </w:pPr>
          <w:r>
            <w:rPr>
              <w:lang w:val="pt-BR"/>
            </w:rPr>
            <w:t xml:space="preserve">Gestão </w:t>
          </w:r>
          <w:proofErr w:type="spellStart"/>
          <w:r w:rsidR="00163127">
            <w:rPr>
              <w:lang w:val="pt-BR"/>
            </w:rPr>
            <w:t>RecolhaKi</w:t>
          </w:r>
          <w:proofErr w:type="spell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B36192C" w14:textId="77777777" w:rsidR="002D571F" w:rsidRDefault="007C10BC">
          <w:pPr>
            <w:tabs>
              <w:tab w:val="left" w:pos="1135"/>
            </w:tabs>
            <w:spacing w:before="40"/>
            <w:ind w:right="68"/>
          </w:pPr>
          <w:r>
            <w:rPr>
              <w:lang w:val="pt-BR"/>
            </w:rPr>
            <w:t>Versão:</w:t>
          </w:r>
          <w:r>
            <w:t xml:space="preserve"> 1.0</w:t>
          </w:r>
        </w:p>
      </w:tc>
    </w:tr>
    <w:tr w:rsidR="002D571F" w14:paraId="5425DB70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E5D8003" w14:textId="77777777" w:rsidR="002D571F" w:rsidRDefault="007C10BC">
          <w:pPr>
            <w:rPr>
              <w:lang w:val="pt-BR"/>
            </w:rPr>
          </w:pPr>
          <w:r>
            <w:fldChar w:fldCharType="begin"/>
          </w:r>
          <w:r>
            <w:rPr>
              <w:lang w:val="pt-BR"/>
            </w:rPr>
            <w:instrText xml:space="preserve"> TITLE  \* MERGEFORMAT </w:instrText>
          </w:r>
          <w:r>
            <w:rPr>
              <w:lang w:val="pt-BR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404B879" w14:textId="74FAA1C4" w:rsidR="00090982" w:rsidRDefault="007C10BC">
          <w:pPr>
            <w:rPr>
              <w:lang w:val="pt-BR"/>
            </w:rPr>
          </w:pPr>
          <w:r>
            <w:rPr>
              <w:lang w:val="pt-BR"/>
            </w:rPr>
            <w:t xml:space="preserve">Data: </w:t>
          </w:r>
          <w:r w:rsidR="00163127">
            <w:rPr>
              <w:lang w:val="pt-BR"/>
            </w:rPr>
            <w:t>10/10</w:t>
          </w:r>
          <w:r w:rsidR="00090982">
            <w:rPr>
              <w:lang w:val="pt-BR"/>
            </w:rPr>
            <w:t>/2021</w:t>
          </w:r>
        </w:p>
      </w:tc>
    </w:tr>
  </w:tbl>
  <w:p w14:paraId="4B603D97" w14:textId="77777777" w:rsidR="002D571F" w:rsidRDefault="002D57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04567CBC"/>
    <w:multiLevelType w:val="multilevel"/>
    <w:tmpl w:val="04567CB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5F6467"/>
    <w:multiLevelType w:val="multilevel"/>
    <w:tmpl w:val="0B5F6467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297546"/>
    <w:multiLevelType w:val="multilevel"/>
    <w:tmpl w:val="1D29754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95166E2"/>
    <w:multiLevelType w:val="multilevel"/>
    <w:tmpl w:val="495166E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1B67BE8"/>
    <w:multiLevelType w:val="multilevel"/>
    <w:tmpl w:val="51B67BE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5DB44FC"/>
    <w:multiLevelType w:val="multilevel"/>
    <w:tmpl w:val="65DB44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76E"/>
    <w:rsid w:val="00001076"/>
    <w:rsid w:val="00022E7F"/>
    <w:rsid w:val="0005376E"/>
    <w:rsid w:val="00090982"/>
    <w:rsid w:val="000E2DD4"/>
    <w:rsid w:val="00163127"/>
    <w:rsid w:val="001655D7"/>
    <w:rsid w:val="00191B68"/>
    <w:rsid w:val="00205ED2"/>
    <w:rsid w:val="00286363"/>
    <w:rsid w:val="002B4E8E"/>
    <w:rsid w:val="002D571F"/>
    <w:rsid w:val="002D71C0"/>
    <w:rsid w:val="002F0E70"/>
    <w:rsid w:val="00305184"/>
    <w:rsid w:val="0037134F"/>
    <w:rsid w:val="004533AB"/>
    <w:rsid w:val="00453934"/>
    <w:rsid w:val="00453AB5"/>
    <w:rsid w:val="00484E86"/>
    <w:rsid w:val="00540045"/>
    <w:rsid w:val="00586F33"/>
    <w:rsid w:val="00592075"/>
    <w:rsid w:val="006701BB"/>
    <w:rsid w:val="00675CFB"/>
    <w:rsid w:val="00705A0C"/>
    <w:rsid w:val="00711ECE"/>
    <w:rsid w:val="00765D18"/>
    <w:rsid w:val="00766306"/>
    <w:rsid w:val="007B781A"/>
    <w:rsid w:val="007C10BC"/>
    <w:rsid w:val="007F4CC8"/>
    <w:rsid w:val="00824737"/>
    <w:rsid w:val="0089587E"/>
    <w:rsid w:val="008A570E"/>
    <w:rsid w:val="009413F7"/>
    <w:rsid w:val="00A05EA7"/>
    <w:rsid w:val="00A47880"/>
    <w:rsid w:val="00A82CF1"/>
    <w:rsid w:val="00A86740"/>
    <w:rsid w:val="00B351CC"/>
    <w:rsid w:val="00B863A6"/>
    <w:rsid w:val="00C140C0"/>
    <w:rsid w:val="00C4248F"/>
    <w:rsid w:val="00C571A9"/>
    <w:rsid w:val="00C75500"/>
    <w:rsid w:val="00C835B8"/>
    <w:rsid w:val="00C92C4E"/>
    <w:rsid w:val="00D74D0B"/>
    <w:rsid w:val="00F05A6B"/>
    <w:rsid w:val="00F21F7A"/>
    <w:rsid w:val="00F81342"/>
    <w:rsid w:val="00FE3364"/>
    <w:rsid w:val="0A653EE3"/>
    <w:rsid w:val="0B304869"/>
    <w:rsid w:val="28606E0B"/>
    <w:rsid w:val="37286FBD"/>
    <w:rsid w:val="6B3E3437"/>
    <w:rsid w:val="6D68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27A5A"/>
  <w15:docId w15:val="{292B117F-162E-4C2D-9639-1E0637410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/>
    <w:lsdException w:name="footer" w:semiHidden="1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tLeast"/>
    </w:pPr>
    <w:rPr>
      <w:rFonts w:eastAsia="Times New Roman"/>
      <w:snapToGrid w:val="0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link w:val="Ttulo2Char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link w:val="Ttulo3Char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link w:val="Ttulo4Char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link w:val="Ttulo5Char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link w:val="Ttulo6Char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link w:val="Ttulo7Char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link w:val="Ttulo8Char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Corpodetexto">
    <w:name w:val="Body Text"/>
    <w:basedOn w:val="Normal"/>
    <w:link w:val="CorpodetextoChar"/>
    <w:semiHidden/>
    <w:qFormat/>
    <w:pPr>
      <w:keepLines/>
      <w:spacing w:after="120"/>
      <w:ind w:left="720"/>
    </w:pPr>
  </w:style>
  <w:style w:type="paragraph" w:styleId="Ttulo">
    <w:name w:val="Title"/>
    <w:basedOn w:val="Normal"/>
    <w:next w:val="Normal"/>
    <w:link w:val="TtuloChar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qFormat/>
    <w:pPr>
      <w:widowControl/>
      <w:autoSpaceDE/>
      <w:autoSpaceDN/>
      <w:spacing w:before="100" w:beforeAutospacing="1" w:after="100" w:afterAutospacing="1" w:line="240" w:lineRule="auto"/>
    </w:pPr>
    <w:rPr>
      <w:snapToGrid/>
      <w:sz w:val="24"/>
      <w:szCs w:val="24"/>
      <w:lang w:val="pt-BR" w:eastAsia="pt-BR"/>
    </w:rPr>
  </w:style>
  <w:style w:type="paragraph" w:styleId="Cabealho">
    <w:name w:val="header"/>
    <w:basedOn w:val="Normal"/>
    <w:link w:val="CabealhoChar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line="240" w:lineRule="auto"/>
    </w:pPr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character" w:styleId="Hyperlink">
    <w:name w:val="Hyperlink"/>
    <w:uiPriority w:val="99"/>
    <w:rPr>
      <w:color w:val="0000FF"/>
      <w:u w:val="single"/>
    </w:rPr>
  </w:style>
  <w:style w:type="character" w:styleId="Nmerodepgina">
    <w:name w:val="page number"/>
    <w:basedOn w:val="Fontepargpadro"/>
    <w:semiHidden/>
    <w:qFormat/>
  </w:style>
  <w:style w:type="character" w:customStyle="1" w:styleId="Ttulo1Char">
    <w:name w:val="Título 1 Char"/>
    <w:basedOn w:val="Fontepargpadro"/>
    <w:link w:val="Ttulo1"/>
    <w:rPr>
      <w:rFonts w:ascii="Arial" w:eastAsia="Times New Roman" w:hAnsi="Arial" w:cs="Times New Roman"/>
      <w:b/>
      <w:bCs/>
      <w:snapToGrid w:val="0"/>
      <w:sz w:val="24"/>
      <w:szCs w:val="24"/>
      <w:lang w:val="en-US"/>
    </w:rPr>
  </w:style>
  <w:style w:type="character" w:customStyle="1" w:styleId="Ttulo2Char">
    <w:name w:val="Título 2 Char"/>
    <w:basedOn w:val="Fontepargpadro"/>
    <w:link w:val="Ttulo2"/>
    <w:rPr>
      <w:rFonts w:ascii="Arial" w:eastAsia="Times New Roman" w:hAnsi="Arial" w:cs="Times New Roman"/>
      <w:b/>
      <w:bCs/>
      <w:snapToGrid w:val="0"/>
      <w:sz w:val="20"/>
      <w:szCs w:val="20"/>
      <w:lang w:val="en-US"/>
    </w:rPr>
  </w:style>
  <w:style w:type="character" w:customStyle="1" w:styleId="Ttulo3Char">
    <w:name w:val="Título 3 Char"/>
    <w:basedOn w:val="Fontepargpadro"/>
    <w:link w:val="Ttulo3"/>
    <w:rPr>
      <w:rFonts w:ascii="Arial" w:eastAsia="Times New Roman" w:hAnsi="Arial" w:cs="Times New Roman"/>
      <w:i/>
      <w:iCs/>
      <w:snapToGrid w:val="0"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Pr>
      <w:rFonts w:ascii="Arial" w:eastAsia="Times New Roman" w:hAnsi="Arial" w:cs="Times New Roman"/>
      <w:snapToGrid w:val="0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Pr>
      <w:rFonts w:ascii="Times New Roman" w:eastAsia="Times New Roman" w:hAnsi="Times New Roman" w:cs="Times New Roman"/>
      <w:snapToGrid w:val="0"/>
      <w:lang w:val="en-US"/>
    </w:rPr>
  </w:style>
  <w:style w:type="character" w:customStyle="1" w:styleId="Ttulo6Char">
    <w:name w:val="Título 6 Char"/>
    <w:basedOn w:val="Fontepargpadro"/>
    <w:link w:val="Ttulo6"/>
    <w:qFormat/>
    <w:rPr>
      <w:rFonts w:ascii="Times New Roman" w:eastAsia="Times New Roman" w:hAnsi="Times New Roman" w:cs="Times New Roman"/>
      <w:i/>
      <w:iCs/>
      <w:snapToGrid w:val="0"/>
      <w:lang w:val="en-US"/>
    </w:rPr>
  </w:style>
  <w:style w:type="character" w:customStyle="1" w:styleId="Ttulo7Char">
    <w:name w:val="Título 7 Char"/>
    <w:basedOn w:val="Fontepargpadro"/>
    <w:link w:val="Ttulo7"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Pr>
      <w:rFonts w:ascii="Times New Roman" w:eastAsia="Times New Roman" w:hAnsi="Times New Roman" w:cs="Times New Roman"/>
      <w:i/>
      <w:iCs/>
      <w:snapToGrid w:val="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Pr>
      <w:rFonts w:ascii="Times New Roman" w:eastAsia="Times New Roman" w:hAnsi="Times New Roman" w:cs="Times New Roman"/>
      <w:b/>
      <w:bCs/>
      <w:i/>
      <w:iCs/>
      <w:snapToGrid w:val="0"/>
      <w:sz w:val="18"/>
      <w:szCs w:val="18"/>
      <w:lang w:val="en-US"/>
    </w:rPr>
  </w:style>
  <w:style w:type="character" w:customStyle="1" w:styleId="TtuloChar">
    <w:name w:val="Título Char"/>
    <w:basedOn w:val="Fontepargpadro"/>
    <w:link w:val="Ttulo"/>
    <w:rPr>
      <w:rFonts w:ascii="Arial" w:eastAsia="Times New Roman" w:hAnsi="Arial" w:cs="Times New Roman"/>
      <w:b/>
      <w:bCs/>
      <w:snapToGrid w:val="0"/>
      <w:sz w:val="36"/>
      <w:szCs w:val="36"/>
      <w:lang w:val="en-US"/>
    </w:rPr>
  </w:style>
  <w:style w:type="character" w:customStyle="1" w:styleId="CabealhoChar">
    <w:name w:val="Cabeçalho Char"/>
    <w:basedOn w:val="Fontepargpadro"/>
    <w:link w:val="Cabealh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RodapChar">
    <w:name w:val="Rodapé Char"/>
    <w:basedOn w:val="Fontepargpadro"/>
    <w:link w:val="Rodap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rpodetextoChar">
    <w:name w:val="Corpo de texto Char"/>
    <w:basedOn w:val="Fontepargpadro"/>
    <w:link w:val="Corpodetexto"/>
    <w:semiHidden/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pPr>
      <w:spacing w:after="120"/>
      <w:ind w:left="720"/>
    </w:pPr>
    <w:rPr>
      <w:iCs/>
      <w:lang w:val="pt-BR"/>
    </w:rPr>
  </w:style>
  <w:style w:type="paragraph" w:customStyle="1" w:styleId="CabealhodoSumrio1">
    <w:name w:val="Cabeçalho do Sumário1"/>
    <w:basedOn w:val="Ttulo1"/>
    <w:next w:val="Normal"/>
    <w:uiPriority w:val="39"/>
    <w:semiHidden/>
    <w:unhideWhenUsed/>
    <w:qFormat/>
    <w:pPr>
      <w:keepLines/>
      <w:widowControl/>
      <w:numPr>
        <w:numId w:val="0"/>
      </w:numPr>
      <w:autoSpaceDE/>
      <w:autoSpaceDN/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  <w:lang w:val="pt-BR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eastAsia="Times New Roman" w:hAnsi="Tahoma" w:cs="Tahoma"/>
      <w:snapToGrid w:val="0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976</TotalTime>
  <Pages>10</Pages>
  <Words>1054</Words>
  <Characters>5692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USUARIA</dc:creator>
  <cp:lastModifiedBy>Conta da Microsoft</cp:lastModifiedBy>
  <cp:revision>11</cp:revision>
  <cp:lastPrinted>2021-10-15T01:48:00Z</cp:lastPrinted>
  <dcterms:created xsi:type="dcterms:W3CDTF">2021-01-15T17:24:00Z</dcterms:created>
  <dcterms:modified xsi:type="dcterms:W3CDTF">2021-10-15T21:29:00Z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1046-11.2.0.8641</vt:lpwstr>
  </property>
</Properties>
</file>