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36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6"/>
          <w:shd w:val="clear" w:fill="auto"/>
        </w:rPr>
        <w:t>CSU12-Autorizar coletor</w:t>
      </w: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Seção</w:t>
      </w:r>
      <w:r>
        <w:rPr>
          <w:rFonts w:ascii="Calibri" w:hAnsi="Calibri" w:eastAsia="Calibri" w:cs="Calibri"/>
          <w:color w:val="auto"/>
          <w:spacing w:val="0"/>
          <w:position w:val="0"/>
          <w:sz w:val="32"/>
          <w:shd w:val="clear" w:fill="auto"/>
        </w:rPr>
        <w:t>: Principal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12"/>
        <w:gridCol w:w="927"/>
        <w:gridCol w:w="4983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Importância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60  (Risco Baixo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Sumário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O administrador autoriza coletor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Primário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Administrador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Secundário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Pré-Condição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coletor deverá ter feito um cadastro prévio no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Pós-Condição</w:t>
            </w:r>
          </w:p>
        </w:tc>
        <w:tc>
          <w:tcPr>
            <w:tcW w:w="76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Ação do Ator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O administrador entrará no sistema para avaliar os dados do coletor solicitante.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seleciona o coletor que fez a solicitação ao sistema para cadastramento. (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 xml:space="preserve">tela: </w:t>
            </w:r>
            <w:bookmarkStart w:id="0" w:name="_GoBack"/>
            <w:bookmarkEnd w:id="0"/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8"/>
                <w:shd w:val="clear" w:fill="auto"/>
              </w:rPr>
              <w:t>UsuarioColetor-CSU026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)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3.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O sistema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 exibe a tela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contendo os dados do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"/>
              </w:num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Ator verifica dados do coletor que fez a solicitação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position w:val="0"/>
                <w:sz w:val="28"/>
                <w:u w:val="single"/>
                <w:shd w:val="clear" w:fill="auto"/>
              </w:rPr>
              <w:t xml:space="preserve">6. O sistema solicita confirmação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 para acesso da efetivação do cadastro do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7. Ator confirma solicitação do sistema.</w:t>
            </w:r>
          </w:p>
        </w:tc>
        <w:tc>
          <w:tcPr>
            <w:tcW w:w="63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8. Sistema valida cadastro do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4"/>
              </w:numPr>
              <w:spacing w:before="0" w:after="0" w:line="240" w:lineRule="auto"/>
              <w:ind w:left="340" w:right="0" w:hanging="34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Linha 4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: Ator não lembra o nome do CPF do coletor. Ator pesquisa pelo nome do coletor.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5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/>
              <w:numPr>
                <w:ilvl w:val="0"/>
                <w:numId w:val="5"/>
              </w:numPr>
              <w:spacing w:before="0" w:after="0" w:line="240" w:lineRule="auto"/>
              <w:ind w:left="340" w:right="0" w:hanging="34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8"/>
                <w:shd w:val="clear" w:fill="auto"/>
              </w:rPr>
              <w:t>Linha 4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: Ator não encontra dados do coletor.Sistema informa uma mensagem: “Coletor não encontrado”</w:t>
            </w: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singleLevel"/>
    <w:tmpl w:val="B5E306ED"/>
    <w:lvl w:ilvl="0" w:tentative="0">
      <w:start w:val="1"/>
      <w:numFmt w:val="bullet"/>
      <w:lvlText w:val="•"/>
      <w:lvlJc w:val="left"/>
    </w:lvl>
  </w:abstractNum>
  <w:abstractNum w:abstractNumId="1">
    <w:nsid w:val="BF205925"/>
    <w:multiLevelType w:val="singleLevel"/>
    <w:tmpl w:val="BF205925"/>
    <w:lvl w:ilvl="0" w:tentative="0">
      <w:start w:val="1"/>
      <w:numFmt w:val="bullet"/>
      <w:lvlText w:val="•"/>
      <w:lvlJc w:val="left"/>
    </w:lvl>
  </w:abstractNum>
  <w:abstractNum w:abstractNumId="2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3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4">
    <w:nsid w:val="59ADCABA"/>
    <w:multiLevelType w:val="singleLevel"/>
    <w:tmpl w:val="59ADCABA"/>
    <w:lvl w:ilvl="0" w:tentative="0">
      <w:start w:val="1"/>
      <w:numFmt w:val="bullet"/>
      <w:lvlText w:val="•"/>
      <w:lvlJc w:val="left"/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BEC54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2021-09-21T07:38:52Z</dcterms:created>
  <dc:creator>natha</dc:creator>
  <cp:lastModifiedBy>Nathan Santos</cp:lastModifiedBy>
  <dcterms:modified xsi:type="dcterms:W3CDTF">2021-09-21T07:39:05Z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9045AE32F8464CD0AD6F296B5560FE4D</vt:lpwstr>
  </property>
</Properties>
</file>