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48ABF" w14:textId="77777777" w:rsidR="00B26E56" w:rsidRDefault="00000000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CSU05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>- Manter Cardápio</w:t>
      </w:r>
    </w:p>
    <w:p w14:paraId="755BB260" w14:textId="77777777" w:rsidR="00B26E56" w:rsidRDefault="00000000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562A424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09C7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FB4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75 (Risco Baixo e Prioridade Alta)</w:t>
            </w:r>
          </w:p>
        </w:tc>
      </w:tr>
      <w:tr w:rsidR="00B26E56" w14:paraId="08ACCB6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BDF6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53FE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O ator pode incluir, consultar, alterar ou remover um</w:t>
            </w:r>
          </w:p>
          <w:p w14:paraId="03B31803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cardápio.</w:t>
            </w:r>
          </w:p>
        </w:tc>
      </w:tr>
      <w:tr w:rsidR="00B26E56" w14:paraId="00A1A88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5374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75B6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Gestor</w:t>
            </w:r>
          </w:p>
        </w:tc>
      </w:tr>
      <w:tr w:rsidR="00B26E56" w14:paraId="121F785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FB9D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9533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B26E56" w14:paraId="71778EC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0E33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92A5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C9211E"/>
                <w:sz w:val="28"/>
                <w:szCs w:val="28"/>
              </w:rPr>
              <w:t>CSU01</w:t>
            </w:r>
          </w:p>
        </w:tc>
      </w:tr>
      <w:tr w:rsidR="00B26E56" w14:paraId="5906A7B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ED32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5CEC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F5C28F5" w14:textId="77777777" w:rsidR="00B26E56" w:rsidRDefault="00B26E56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2EA780A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4247" w14:textId="77777777" w:rsidR="00B26E56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5491E1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B7F3" w14:textId="01CD97B5" w:rsidR="00B26E56" w:rsidRDefault="00C17A04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  <w:r w:rsidR="00000000">
              <w:rPr>
                <w:sz w:val="28"/>
                <w:szCs w:val="28"/>
              </w:rPr>
              <w:t>. Sistema exibe tela que oferece o acesso à 4 opções disponibilizadas pelo sistema, as quais são:</w:t>
            </w:r>
          </w:p>
          <w:p w14:paraId="5334BA2C" w14:textId="77777777" w:rsidR="00B26E56" w:rsidRDefault="0000000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Inserção: Ver </w:t>
            </w:r>
            <w:r>
              <w:rPr>
                <w:color w:val="FF0000"/>
                <w:sz w:val="28"/>
                <w:szCs w:val="28"/>
              </w:rPr>
              <w:t>Seção Incluir Cardápio</w:t>
            </w:r>
          </w:p>
          <w:p w14:paraId="28D6FC1C" w14:textId="77777777" w:rsidR="00B26E56" w:rsidRDefault="0000000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>Consulta: Ver</w:t>
            </w:r>
            <w:r>
              <w:rPr>
                <w:color w:val="FF0000"/>
                <w:sz w:val="28"/>
                <w:szCs w:val="28"/>
              </w:rPr>
              <w:t xml:space="preserve"> Seção Consultar Cardápio</w:t>
            </w:r>
          </w:p>
          <w:p w14:paraId="5A9274A5" w14:textId="77777777" w:rsidR="00B26E56" w:rsidRDefault="0000000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Alteração: Ver </w:t>
            </w:r>
            <w:r>
              <w:rPr>
                <w:color w:val="FF0000"/>
                <w:sz w:val="28"/>
                <w:szCs w:val="28"/>
              </w:rPr>
              <w:t>Seção Alterar Cardápio</w:t>
            </w:r>
          </w:p>
          <w:p w14:paraId="3F91B9CE" w14:textId="77777777" w:rsidR="00B26E56" w:rsidRDefault="00000000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Remoção: Ver </w:t>
            </w:r>
            <w:r>
              <w:rPr>
                <w:color w:val="FF0000"/>
                <w:sz w:val="28"/>
                <w:szCs w:val="28"/>
              </w:rPr>
              <w:t>Seção Remover Cardápio</w:t>
            </w:r>
          </w:p>
        </w:tc>
      </w:tr>
    </w:tbl>
    <w:p w14:paraId="7B91ABF3" w14:textId="77777777" w:rsidR="00B26E56" w:rsidRDefault="00B26E56">
      <w:pPr>
        <w:spacing w:line="360" w:lineRule="auto"/>
        <w:rPr>
          <w:b/>
          <w:sz w:val="28"/>
          <w:szCs w:val="28"/>
        </w:rPr>
      </w:pPr>
      <w:bookmarkStart w:id="0" w:name="_heading=h.thy09f3cbfuh"/>
      <w:bookmarkEnd w:id="0"/>
    </w:p>
    <w:p w14:paraId="1E7E87FC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77338804" w14:textId="77777777" w:rsidR="00B26E56" w:rsidRDefault="00000000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Incluir </w:t>
      </w:r>
      <w:r>
        <w:rPr>
          <w:color w:val="000000" w:themeColor="text1"/>
          <w:sz w:val="28"/>
          <w:szCs w:val="28"/>
        </w:rPr>
        <w:t>Cardápio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29445A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782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28FE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 xml:space="preserve">Inclui um novo </w:t>
            </w:r>
            <w:r>
              <w:rPr>
                <w:color w:val="000000" w:themeColor="text1"/>
                <w:sz w:val="28"/>
                <w:szCs w:val="28"/>
              </w:rPr>
              <w:t>cardápio</w:t>
            </w:r>
            <w:r>
              <w:rPr>
                <w:sz w:val="28"/>
                <w:szCs w:val="28"/>
              </w:rPr>
              <w:t xml:space="preserve"> no sistema.</w:t>
            </w:r>
          </w:p>
        </w:tc>
      </w:tr>
    </w:tbl>
    <w:p w14:paraId="6D4200E5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025B55E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457C" w14:textId="77777777" w:rsidR="00B26E56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D090A9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4190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5C6BEA55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cardápio.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3309B87B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cardápio.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16F709AC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4. Ator seleciona cardápio e pressiona o botão “</w:t>
            </w:r>
            <w:r>
              <w:rPr>
                <w:b/>
                <w:bCs/>
                <w:sz w:val="28"/>
                <w:szCs w:val="28"/>
              </w:rPr>
              <w:t>adicionar novo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1E3ACDCC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adicionar cardápio. (</w:t>
            </w:r>
            <w:r>
              <w:rPr>
                <w:color w:val="C9211E"/>
                <w:sz w:val="28"/>
                <w:szCs w:val="28"/>
              </w:rPr>
              <w:t>Tela 16</w:t>
            </w:r>
            <w:r>
              <w:rPr>
                <w:sz w:val="28"/>
                <w:szCs w:val="28"/>
              </w:rPr>
              <w:t>)</w:t>
            </w:r>
          </w:p>
          <w:p w14:paraId="50F5DB6F" w14:textId="3A92822B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 xml:space="preserve">6. </w:t>
            </w:r>
            <w:r w:rsidR="00C17A04" w:rsidRPr="00837E5B">
              <w:rPr>
                <w:sz w:val="28"/>
                <w:szCs w:val="28"/>
              </w:rPr>
              <w:t xml:space="preserve">O ator insere as informações cadastrais solicitadas nos campos correspondentes. Ao clicar em 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67089A">
              <w:rPr>
                <w:b/>
                <w:bCs/>
                <w:sz w:val="28"/>
                <w:szCs w:val="28"/>
              </w:rPr>
              <w:t>Salvar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837E5B">
              <w:rPr>
                <w:sz w:val="28"/>
                <w:szCs w:val="28"/>
              </w:rPr>
              <w:t>, os dados informados serão validados pelo sistema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16</w:t>
            </w:r>
            <w:r>
              <w:rPr>
                <w:sz w:val="28"/>
                <w:szCs w:val="28"/>
              </w:rPr>
              <w:t>)</w:t>
            </w:r>
          </w:p>
          <w:p w14:paraId="02F00061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7. Ator pressiona no botão categoria. (</w:t>
            </w:r>
            <w:r>
              <w:rPr>
                <w:color w:val="C9211E"/>
                <w:sz w:val="28"/>
                <w:szCs w:val="28"/>
              </w:rPr>
              <w:t>Tela 16</w:t>
            </w:r>
            <w:r>
              <w:rPr>
                <w:sz w:val="28"/>
                <w:szCs w:val="28"/>
              </w:rPr>
              <w:t>)</w:t>
            </w:r>
          </w:p>
          <w:p w14:paraId="4C4B2E8D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8. Sistema exibe pop-up categoria cardápio. (</w:t>
            </w:r>
            <w:r>
              <w:rPr>
                <w:color w:val="C9211E"/>
                <w:sz w:val="28"/>
                <w:szCs w:val="28"/>
              </w:rPr>
              <w:t>Tela 24</w:t>
            </w:r>
            <w:r>
              <w:rPr>
                <w:sz w:val="28"/>
                <w:szCs w:val="28"/>
              </w:rPr>
              <w:t>)</w:t>
            </w:r>
          </w:p>
          <w:p w14:paraId="7B45C298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9. Ator seleciona a categoria. (</w:t>
            </w:r>
            <w:r>
              <w:rPr>
                <w:color w:val="C9211E"/>
                <w:sz w:val="28"/>
                <w:szCs w:val="28"/>
              </w:rPr>
              <w:t>Tela 24</w:t>
            </w:r>
            <w:r>
              <w:rPr>
                <w:sz w:val="28"/>
                <w:szCs w:val="28"/>
              </w:rPr>
              <w:t>)</w:t>
            </w:r>
          </w:p>
          <w:p w14:paraId="3E473D3A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10. Ator pressiona no botão ingredientes. (</w:t>
            </w:r>
            <w:r>
              <w:rPr>
                <w:color w:val="C9211E"/>
                <w:sz w:val="28"/>
                <w:szCs w:val="28"/>
              </w:rPr>
              <w:t>Tela 16</w:t>
            </w:r>
            <w:r>
              <w:rPr>
                <w:sz w:val="28"/>
                <w:szCs w:val="28"/>
              </w:rPr>
              <w:t>)</w:t>
            </w:r>
          </w:p>
          <w:p w14:paraId="4E04A539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11. Sistema exibe pop-up ingredientes cardápio. (</w:t>
            </w:r>
            <w:r>
              <w:rPr>
                <w:color w:val="C9211E"/>
                <w:sz w:val="28"/>
                <w:szCs w:val="28"/>
              </w:rPr>
              <w:t>Tela 23</w:t>
            </w:r>
            <w:r>
              <w:rPr>
                <w:sz w:val="28"/>
                <w:szCs w:val="28"/>
              </w:rPr>
              <w:t>)</w:t>
            </w:r>
          </w:p>
          <w:p w14:paraId="23435CAB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12. Ator seleciona o campo detalhes para inserir informação do cardápio. (</w:t>
            </w:r>
            <w:r>
              <w:rPr>
                <w:color w:val="C9211E"/>
                <w:sz w:val="28"/>
                <w:szCs w:val="28"/>
              </w:rPr>
              <w:t>Tela 16</w:t>
            </w:r>
            <w:r>
              <w:rPr>
                <w:sz w:val="28"/>
                <w:szCs w:val="28"/>
              </w:rPr>
              <w:t>)</w:t>
            </w:r>
          </w:p>
          <w:p w14:paraId="6A46C13E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13. Ator pressiona no botão Salvar. (</w:t>
            </w:r>
            <w:r>
              <w:rPr>
                <w:color w:val="C9211E"/>
                <w:sz w:val="28"/>
                <w:szCs w:val="28"/>
              </w:rPr>
              <w:t>Tela 16</w:t>
            </w:r>
            <w:r>
              <w:rPr>
                <w:sz w:val="28"/>
                <w:szCs w:val="28"/>
              </w:rPr>
              <w:t>)</w:t>
            </w:r>
          </w:p>
          <w:p w14:paraId="37705F69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14. Sistema grava dados informados em meio persistente. (</w:t>
            </w:r>
            <w:r>
              <w:rPr>
                <w:color w:val="C9211E"/>
                <w:sz w:val="28"/>
                <w:szCs w:val="28"/>
              </w:rPr>
              <w:t>Tela 16</w:t>
            </w:r>
            <w:r>
              <w:rPr>
                <w:sz w:val="28"/>
                <w:szCs w:val="28"/>
              </w:rPr>
              <w:t>)</w:t>
            </w:r>
          </w:p>
        </w:tc>
      </w:tr>
      <w:tr w:rsidR="00B26E56" w14:paraId="049FCBE1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660D" w14:textId="6E6FD586" w:rsidR="00B26E56" w:rsidRDefault="00076407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lastRenderedPageBreak/>
              <w:t>Fluxos Alternativo</w:t>
            </w:r>
          </w:p>
        </w:tc>
      </w:tr>
      <w:tr w:rsidR="00B26E56" w14:paraId="6F3A655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3156" w14:textId="4A096F6D" w:rsidR="00B26E56" w:rsidRDefault="00000000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>Passo 1</w:t>
            </w:r>
            <w:r w:rsidR="00076407">
              <w:rPr>
                <w:b/>
                <w:sz w:val="28"/>
                <w:szCs w:val="28"/>
              </w:rPr>
              <w:t>0</w:t>
            </w:r>
            <w:r>
              <w:rPr>
                <w:b/>
                <w:sz w:val="28"/>
                <w:szCs w:val="28"/>
              </w:rPr>
              <w:t xml:space="preserve">: </w:t>
            </w:r>
            <w:r w:rsidR="008475A1">
              <w:rPr>
                <w:sz w:val="28"/>
                <w:szCs w:val="28"/>
              </w:rPr>
              <w:t>O ator pressionar a botão “</w:t>
            </w:r>
            <w:r w:rsidR="008475A1" w:rsidRPr="008475A1">
              <w:rPr>
                <w:b/>
                <w:bCs/>
                <w:sz w:val="28"/>
                <w:szCs w:val="28"/>
              </w:rPr>
              <w:t>Ingredientes</w:t>
            </w:r>
            <w:r w:rsidR="008475A1">
              <w:rPr>
                <w:sz w:val="28"/>
                <w:szCs w:val="28"/>
              </w:rPr>
              <w:t xml:space="preserve">”, para modificar </w:t>
            </w:r>
            <w:r w:rsidR="00A8223D">
              <w:rPr>
                <w:sz w:val="28"/>
                <w:szCs w:val="28"/>
              </w:rPr>
              <w:t>os itens</w:t>
            </w:r>
            <w:r w:rsidR="008475A1">
              <w:rPr>
                <w:sz w:val="28"/>
                <w:szCs w:val="28"/>
              </w:rPr>
              <w:t>, sistema exibe a lista de ingredientes atualmente associados ao item.</w:t>
            </w:r>
            <w:r>
              <w:rPr>
                <w:sz w:val="28"/>
                <w:szCs w:val="28"/>
              </w:rPr>
              <w:t xml:space="preserve"> </w:t>
            </w:r>
            <w:r w:rsidR="00C17A04">
              <w:rPr>
                <w:sz w:val="28"/>
                <w:szCs w:val="28"/>
              </w:rPr>
              <w:t>(</w:t>
            </w:r>
            <w:r w:rsidRPr="00C17A04">
              <w:rPr>
                <w:color w:val="FF0000"/>
                <w:sz w:val="28"/>
                <w:szCs w:val="28"/>
              </w:rPr>
              <w:t xml:space="preserve">Tela </w:t>
            </w:r>
            <w:r w:rsidR="008475A1">
              <w:rPr>
                <w:color w:val="FF0000"/>
                <w:sz w:val="28"/>
                <w:szCs w:val="28"/>
              </w:rPr>
              <w:t>16</w:t>
            </w:r>
            <w:r>
              <w:rPr>
                <w:sz w:val="28"/>
                <w:szCs w:val="28"/>
              </w:rPr>
              <w:t>)</w:t>
            </w:r>
          </w:p>
        </w:tc>
      </w:tr>
      <w:tr w:rsidR="00C17A04" w14:paraId="4034009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37D7" w14:textId="04C7B954" w:rsidR="00C17A04" w:rsidRDefault="00C17A04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  <w:r w:rsidR="00076407">
              <w:rPr>
                <w:b/>
                <w:sz w:val="28"/>
                <w:szCs w:val="28"/>
              </w:rPr>
              <w:t>Fluxos de Exceção</w:t>
            </w:r>
          </w:p>
        </w:tc>
      </w:tr>
      <w:tr w:rsidR="00C17A04" w14:paraId="46620A0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2953" w14:textId="25C496A8" w:rsidR="00C17A04" w:rsidRDefault="00076407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>
              <w:rPr>
                <w:b/>
                <w:sz w:val="28"/>
                <w:szCs w:val="28"/>
              </w:rPr>
              <w:t>13</w:t>
            </w:r>
            <w:r>
              <w:rPr>
                <w:b/>
                <w:sz w:val="28"/>
                <w:szCs w:val="28"/>
              </w:rPr>
              <w:t xml:space="preserve">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1</w:t>
            </w:r>
            <w:r>
              <w:rPr>
                <w:color w:val="C9211E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E4F98AC" w14:textId="77777777" w:rsidR="00B26E56" w:rsidRDefault="00B26E56">
      <w:pPr>
        <w:spacing w:line="360" w:lineRule="auto"/>
        <w:rPr>
          <w:b/>
          <w:sz w:val="32"/>
          <w:szCs w:val="32"/>
        </w:rPr>
      </w:pPr>
      <w:bookmarkStart w:id="1" w:name="_heading=h.2ew0ivxtnfk7"/>
      <w:bookmarkEnd w:id="1"/>
    </w:p>
    <w:p w14:paraId="3EA0D57A" w14:textId="77777777" w:rsidR="00B26E56" w:rsidRDefault="00000000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Consultar Cardápio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B67658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7EBD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F532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Consulta os dados do cardápio desejado.</w:t>
            </w:r>
          </w:p>
        </w:tc>
      </w:tr>
    </w:tbl>
    <w:p w14:paraId="78AE576F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3B58F26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3F79" w14:textId="77777777" w:rsidR="00B26E56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73C2129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27E5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1D5C7667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cardápio.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7F370AB5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cardápio.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7DA2B1EB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4. Ator seleciona cardápio e pressiona o botão “</w:t>
            </w:r>
            <w:r>
              <w:rPr>
                <w:b/>
                <w:bCs/>
                <w:sz w:val="28"/>
                <w:szCs w:val="28"/>
              </w:rPr>
              <w:t>Detalhes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6590816D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Detalhes cardápio. (</w:t>
            </w:r>
            <w:r>
              <w:rPr>
                <w:color w:val="C9211E"/>
                <w:sz w:val="28"/>
                <w:szCs w:val="28"/>
              </w:rPr>
              <w:t>Tela 19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774FABC0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67CEBD8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170AA7D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1A496244" w14:textId="77777777" w:rsidR="00B26E56" w:rsidRDefault="00000000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Alterar Cardápio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7457FDA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90EA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31C0D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Altera os dados do cardápio desejado.</w:t>
            </w:r>
          </w:p>
        </w:tc>
      </w:tr>
    </w:tbl>
    <w:p w14:paraId="6EAAF530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5510A40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26A7" w14:textId="77777777" w:rsidR="00B26E56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0736E23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1500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5F3FA240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cardápio.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274057D4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cardápio.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6A762D0A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cardápio e pressiona o botão “Editar”.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52AACE58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editar cardápio. (</w:t>
            </w:r>
            <w:r>
              <w:rPr>
                <w:color w:val="C9211E"/>
                <w:sz w:val="28"/>
                <w:szCs w:val="28"/>
              </w:rPr>
              <w:t>Tela 29</w:t>
            </w:r>
            <w:r>
              <w:rPr>
                <w:sz w:val="28"/>
                <w:szCs w:val="28"/>
              </w:rPr>
              <w:t>)</w:t>
            </w:r>
          </w:p>
          <w:p w14:paraId="6F6C26D2" w14:textId="7B2BDF28" w:rsidR="00B26E56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Salvar</w:t>
            </w:r>
            <w:r>
              <w:rPr>
                <w:sz w:val="28"/>
                <w:szCs w:val="28"/>
              </w:rPr>
              <w:t>”</w:t>
            </w:r>
            <w:r w:rsidR="008475A1">
              <w:rPr>
                <w:sz w:val="28"/>
                <w:szCs w:val="28"/>
              </w:rPr>
              <w:t>, os dados informados serão validados pelo sistema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29</w:t>
            </w:r>
            <w:r>
              <w:rPr>
                <w:sz w:val="28"/>
                <w:szCs w:val="28"/>
              </w:rPr>
              <w:t>)</w:t>
            </w:r>
          </w:p>
          <w:p w14:paraId="7DBAED84" w14:textId="12362353" w:rsidR="008475A1" w:rsidRDefault="008475A1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. Sistema grava dados informados em meio persistente. (</w:t>
            </w:r>
            <w:r>
              <w:rPr>
                <w:color w:val="C9211E"/>
                <w:sz w:val="28"/>
                <w:szCs w:val="28"/>
              </w:rPr>
              <w:t>Tela 14</w:t>
            </w:r>
            <w:r>
              <w:rPr>
                <w:sz w:val="28"/>
                <w:szCs w:val="28"/>
              </w:rPr>
              <w:t>)</w:t>
            </w:r>
          </w:p>
        </w:tc>
      </w:tr>
      <w:tr w:rsidR="008475A1" w14:paraId="37B4C31B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88BF" w14:textId="547F7A8E" w:rsidR="008475A1" w:rsidRDefault="00A8223D" w:rsidP="00A8223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8475A1" w14:paraId="69A3003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ED5E" w14:textId="1C71EF2A" w:rsidR="008475A1" w:rsidRDefault="00A8223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>
              <w:rPr>
                <w:b/>
                <w:sz w:val="28"/>
                <w:szCs w:val="28"/>
              </w:rPr>
              <w:t>3</w:t>
            </w:r>
            <w:r>
              <w:rPr>
                <w:b/>
                <w:sz w:val="28"/>
                <w:szCs w:val="28"/>
              </w:rPr>
              <w:t xml:space="preserve">: </w:t>
            </w:r>
            <w:r w:rsidRPr="00991DCE">
              <w:rPr>
                <w:bCs/>
                <w:sz w:val="28"/>
                <w:szCs w:val="28"/>
              </w:rPr>
              <w:t xml:space="preserve">O ator pressiona o botão </w:t>
            </w:r>
            <w:r w:rsidRPr="00991DCE">
              <w:rPr>
                <w:b/>
                <w:color w:val="000000" w:themeColor="text1"/>
                <w:sz w:val="28"/>
                <w:szCs w:val="28"/>
              </w:rPr>
              <w:t>"Voltar"</w:t>
            </w:r>
            <w:r w:rsidRPr="00991DCE">
              <w:rPr>
                <w:bCs/>
                <w:sz w:val="28"/>
                <w:szCs w:val="28"/>
              </w:rPr>
              <w:t xml:space="preserve"> e o sistema o redireciona para a "Tela </w:t>
            </w:r>
            <w:r>
              <w:rPr>
                <w:bCs/>
                <w:sz w:val="28"/>
                <w:szCs w:val="28"/>
              </w:rPr>
              <w:t>Início</w:t>
            </w:r>
            <w:r w:rsidRPr="00991DCE">
              <w:rPr>
                <w:bCs/>
                <w:sz w:val="28"/>
                <w:szCs w:val="28"/>
              </w:rPr>
              <w:t>"</w:t>
            </w:r>
            <w:r>
              <w:rPr>
                <w:bCs/>
                <w:sz w:val="28"/>
                <w:szCs w:val="28"/>
              </w:rPr>
              <w:t xml:space="preserve">, </w:t>
            </w:r>
            <w:r w:rsidRPr="00991DCE">
              <w:rPr>
                <w:bCs/>
                <w:sz w:val="28"/>
                <w:szCs w:val="28"/>
              </w:rPr>
              <w:t>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 xml:space="preserve">Tela </w:t>
            </w:r>
            <w:r w:rsidR="006C368C">
              <w:rPr>
                <w:color w:val="C9211E"/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t>)</w:t>
            </w:r>
          </w:p>
        </w:tc>
      </w:tr>
      <w:tr w:rsidR="00A8223D" w14:paraId="1E0E58DC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7925" w14:textId="69721657" w:rsidR="00A8223D" w:rsidRDefault="00A8223D" w:rsidP="00A8223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 w:rsidR="00A8223D" w14:paraId="59E5F5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2A0C" w14:textId="09FD268C" w:rsidR="00A8223D" w:rsidRDefault="00A8223D" w:rsidP="00A8223D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>
              <w:rPr>
                <w:b/>
                <w:sz w:val="28"/>
                <w:szCs w:val="28"/>
              </w:rPr>
              <w:t>6</w:t>
            </w:r>
            <w:r>
              <w:rPr>
                <w:b/>
                <w:sz w:val="28"/>
                <w:szCs w:val="28"/>
              </w:rPr>
              <w:t xml:space="preserve">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</w:t>
            </w:r>
            <w:r>
              <w:rPr>
                <w:color w:val="C9211E"/>
                <w:sz w:val="28"/>
                <w:szCs w:val="28"/>
              </w:rPr>
              <w:t xml:space="preserve"> 29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F90CB77" w14:textId="77777777" w:rsidR="00B26E56" w:rsidRDefault="00B26E56">
      <w:pPr>
        <w:spacing w:line="360" w:lineRule="auto"/>
        <w:rPr>
          <w:sz w:val="32"/>
          <w:szCs w:val="32"/>
        </w:rPr>
      </w:pPr>
    </w:p>
    <w:p w14:paraId="50DA879F" w14:textId="7EC5198B" w:rsidR="00B26E56" w:rsidRDefault="00000000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Remover </w:t>
      </w:r>
      <w:r w:rsidR="007B6A8B">
        <w:rPr>
          <w:sz w:val="32"/>
          <w:szCs w:val="32"/>
        </w:rPr>
        <w:t>Cardápio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05EC471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AE1C" w14:textId="77777777" w:rsidR="00B26E56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lastRenderedPageBreak/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4FB8" w14:textId="77777777" w:rsidR="00B26E56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Remove um cardápio desejado.</w:t>
            </w:r>
          </w:p>
        </w:tc>
      </w:tr>
    </w:tbl>
    <w:p w14:paraId="54704A4B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72DAC69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12A2" w14:textId="77777777" w:rsidR="00B26E56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78625C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69F0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00ECFE1F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cardápio.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1EDDAE40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manter cardápio.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39728F90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cardápio e pressiona o botão “</w:t>
            </w:r>
            <w:r>
              <w:rPr>
                <w:b/>
                <w:bCs/>
                <w:sz w:val="28"/>
                <w:szCs w:val="28"/>
              </w:rPr>
              <w:t>Deletar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13</w:t>
            </w:r>
            <w:r>
              <w:rPr>
                <w:sz w:val="28"/>
                <w:szCs w:val="28"/>
              </w:rPr>
              <w:t>)</w:t>
            </w:r>
          </w:p>
          <w:p w14:paraId="7AFA6322" w14:textId="77777777" w:rsidR="00B26E56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deletar cardápio. (</w:t>
            </w:r>
            <w:r>
              <w:rPr>
                <w:color w:val="C9211E"/>
                <w:sz w:val="28"/>
                <w:szCs w:val="28"/>
              </w:rPr>
              <w:t>Tela 22</w:t>
            </w:r>
            <w:r>
              <w:rPr>
                <w:sz w:val="28"/>
                <w:szCs w:val="28"/>
              </w:rPr>
              <w:t>)</w:t>
            </w:r>
          </w:p>
          <w:p w14:paraId="46AB8E3C" w14:textId="77777777" w:rsidR="00B26E56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Deletar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22</w:t>
            </w:r>
            <w:r>
              <w:rPr>
                <w:sz w:val="28"/>
                <w:szCs w:val="28"/>
              </w:rPr>
              <w:t>)</w:t>
            </w:r>
          </w:p>
          <w:p w14:paraId="1F4431B0" w14:textId="04C022AE" w:rsidR="009372E0" w:rsidRDefault="009372E0" w:rsidP="009372E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</w:t>
            </w:r>
            <w:r>
              <w:rPr>
                <w:sz w:val="28"/>
                <w:szCs w:val="28"/>
              </w:rPr>
              <w:t xml:space="preserve">Sistema exibe pop-up </w:t>
            </w:r>
            <w:r>
              <w:rPr>
                <w:sz w:val="28"/>
                <w:szCs w:val="28"/>
              </w:rPr>
              <w:t>do</w:t>
            </w:r>
            <w:r>
              <w:rPr>
                <w:sz w:val="28"/>
                <w:szCs w:val="28"/>
              </w:rPr>
              <w:t xml:space="preserve"> cardápio</w:t>
            </w:r>
            <w:r>
              <w:rPr>
                <w:sz w:val="28"/>
                <w:szCs w:val="28"/>
              </w:rPr>
              <w:t xml:space="preserve"> que deseja deletar</w:t>
            </w:r>
            <w:r>
              <w:rPr>
                <w:sz w:val="28"/>
                <w:szCs w:val="28"/>
              </w:rPr>
              <w:t>. (</w:t>
            </w:r>
            <w:r>
              <w:rPr>
                <w:color w:val="C9211E"/>
                <w:sz w:val="28"/>
                <w:szCs w:val="28"/>
              </w:rPr>
              <w:t>Tela 2</w:t>
            </w:r>
            <w:r>
              <w:rPr>
                <w:color w:val="C9211E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)</w:t>
            </w:r>
          </w:p>
          <w:p w14:paraId="2D985A76" w14:textId="726C420C" w:rsidR="009372E0" w:rsidRPr="009372E0" w:rsidRDefault="009372E0" w:rsidP="009372E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8. </w:t>
            </w:r>
            <w:r>
              <w:rPr>
                <w:sz w:val="28"/>
                <w:szCs w:val="28"/>
              </w:rPr>
              <w:t>Sistema</w:t>
            </w:r>
            <w:r>
              <w:rPr>
                <w:sz w:val="28"/>
                <w:szCs w:val="28"/>
              </w:rPr>
              <w:t xml:space="preserve"> </w:t>
            </w:r>
            <w:r w:rsidR="00DE328F">
              <w:rPr>
                <w:sz w:val="28"/>
                <w:szCs w:val="28"/>
              </w:rPr>
              <w:t>exibe pop-up</w:t>
            </w:r>
            <w:r w:rsidR="00DE328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ao ator se “Deseja realmente </w:t>
            </w:r>
            <w:r w:rsidR="00DE328F">
              <w:rPr>
                <w:sz w:val="28"/>
                <w:szCs w:val="28"/>
              </w:rPr>
              <w:t>excluir este</w:t>
            </w:r>
            <w:r>
              <w:rPr>
                <w:sz w:val="28"/>
                <w:szCs w:val="28"/>
              </w:rPr>
              <w:t xml:space="preserve"> cardápio”</w:t>
            </w:r>
            <w:r w:rsidR="00DE328F">
              <w:rPr>
                <w:sz w:val="28"/>
                <w:szCs w:val="28"/>
              </w:rPr>
              <w:t>, “Sim, para Deletar” ou “Não para Cancelar”</w:t>
            </w:r>
            <w:r>
              <w:rPr>
                <w:sz w:val="28"/>
                <w:szCs w:val="28"/>
              </w:rPr>
              <w:t>. (</w:t>
            </w:r>
            <w:r>
              <w:rPr>
                <w:color w:val="C9211E"/>
                <w:sz w:val="28"/>
                <w:szCs w:val="28"/>
              </w:rPr>
              <w:t>Tela 22</w:t>
            </w:r>
            <w:r>
              <w:rPr>
                <w:sz w:val="28"/>
                <w:szCs w:val="28"/>
              </w:rPr>
              <w:t>)</w:t>
            </w:r>
          </w:p>
          <w:p w14:paraId="72BA135F" w14:textId="1632EA3B" w:rsidR="009372E0" w:rsidRDefault="009372E0">
            <w:pPr>
              <w:spacing w:line="360" w:lineRule="auto"/>
            </w:pPr>
          </w:p>
        </w:tc>
      </w:tr>
      <w:tr w:rsidR="007B6A8B" w14:paraId="5EDA85B7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EB66" w14:textId="6C7ED1D1" w:rsidR="007B6A8B" w:rsidRDefault="007B6A8B" w:rsidP="007B6A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7B6A8B" w14:paraId="59DFA76A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B318" w14:textId="30052658" w:rsidR="007B6A8B" w:rsidRDefault="007B6A8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3: </w:t>
            </w:r>
            <w:r w:rsidRPr="00991DCE">
              <w:rPr>
                <w:bCs/>
                <w:sz w:val="28"/>
                <w:szCs w:val="28"/>
              </w:rPr>
              <w:t xml:space="preserve">O ator pressiona o botão </w:t>
            </w:r>
            <w:r w:rsidRPr="00991DCE">
              <w:rPr>
                <w:b/>
                <w:color w:val="000000" w:themeColor="text1"/>
                <w:sz w:val="28"/>
                <w:szCs w:val="28"/>
              </w:rPr>
              <w:t>"Voltar"</w:t>
            </w:r>
            <w:r w:rsidRPr="00991DCE">
              <w:rPr>
                <w:bCs/>
                <w:sz w:val="28"/>
                <w:szCs w:val="28"/>
              </w:rPr>
              <w:t xml:space="preserve"> e o sistema o redireciona para a "Tela </w:t>
            </w:r>
            <w:r>
              <w:rPr>
                <w:bCs/>
                <w:sz w:val="28"/>
                <w:szCs w:val="28"/>
              </w:rPr>
              <w:t>Início</w:t>
            </w:r>
            <w:r w:rsidRPr="00991DCE">
              <w:rPr>
                <w:bCs/>
                <w:sz w:val="28"/>
                <w:szCs w:val="28"/>
              </w:rPr>
              <w:t>"</w:t>
            </w:r>
            <w:r>
              <w:rPr>
                <w:bCs/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C9211E"/>
                <w:sz w:val="28"/>
                <w:szCs w:val="28"/>
              </w:rPr>
              <w:t xml:space="preserve">Tela </w:t>
            </w:r>
            <w:r w:rsidR="009372E0">
              <w:rPr>
                <w:color w:val="C9211E"/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065719C" w14:textId="77777777" w:rsidR="00B26E56" w:rsidRDefault="00B26E56">
      <w:pPr>
        <w:spacing w:line="360" w:lineRule="auto"/>
        <w:rPr>
          <w:sz w:val="28"/>
          <w:szCs w:val="28"/>
        </w:rPr>
      </w:pPr>
    </w:p>
    <w:p w14:paraId="6EC4275D" w14:textId="77777777" w:rsidR="00B26E56" w:rsidRDefault="00B26E56">
      <w:pPr>
        <w:spacing w:line="360" w:lineRule="auto"/>
        <w:rPr>
          <w:sz w:val="28"/>
          <w:szCs w:val="28"/>
        </w:rPr>
      </w:pPr>
    </w:p>
    <w:p w14:paraId="762715BD" w14:textId="77777777" w:rsidR="00B26E56" w:rsidRDefault="00B26E56">
      <w:pPr>
        <w:spacing w:line="360" w:lineRule="auto"/>
        <w:rPr>
          <w:sz w:val="28"/>
          <w:szCs w:val="28"/>
        </w:rPr>
      </w:pPr>
    </w:p>
    <w:p w14:paraId="5479F6B5" w14:textId="77777777" w:rsidR="00B26E56" w:rsidRDefault="00000000">
      <w:pPr>
        <w:spacing w:line="360" w:lineRule="auto"/>
        <w:jc w:val="center"/>
      </w:pPr>
      <w:r>
        <w:rPr>
          <w:b/>
          <w:sz w:val="28"/>
          <w:szCs w:val="28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B26E56" w14:paraId="4A4E9959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721E" w14:textId="77777777" w:rsidR="00B26E56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C61C" w14:textId="77777777" w:rsidR="00B26E56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F884" w14:textId="77777777" w:rsidR="00B26E56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B26E56" w14:paraId="682E63A7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CA6B" w14:textId="77777777" w:rsidR="00B26E56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24/03/2025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319A" w14:textId="77777777" w:rsidR="00B26E56" w:rsidRDefault="00000000">
            <w:pPr>
              <w:spacing w:line="360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Talysson</w:t>
            </w:r>
            <w:proofErr w:type="spellEnd"/>
            <w:r>
              <w:rPr>
                <w:sz w:val="28"/>
                <w:szCs w:val="28"/>
              </w:rPr>
              <w:t xml:space="preserve"> Vasconcelos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CCC4" w14:textId="77777777" w:rsidR="00B26E56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  <w:tr w:rsidR="00DE328F" w14:paraId="5BC1779C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3D4F" w14:textId="52743430" w:rsidR="00DE328F" w:rsidRDefault="00DE32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  <w:r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CDA1" w14:textId="6AAFA2A8" w:rsidR="00DE328F" w:rsidRDefault="00DE328F" w:rsidP="00DE328F">
            <w:pPr>
              <w:tabs>
                <w:tab w:val="left" w:pos="709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Renne Bispo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495F" w14:textId="07362B90" w:rsidR="00DE328F" w:rsidRDefault="00DE32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Criação da </w:t>
            </w:r>
            <w:r>
              <w:rPr>
                <w:sz w:val="28"/>
                <w:szCs w:val="28"/>
              </w:rPr>
              <w:t>fluxo alternativo</w:t>
            </w:r>
          </w:p>
        </w:tc>
      </w:tr>
    </w:tbl>
    <w:p w14:paraId="56B1DF73" w14:textId="77777777" w:rsidR="00B26E56" w:rsidRDefault="00B26E56">
      <w:pPr>
        <w:spacing w:line="360" w:lineRule="auto"/>
        <w:rPr>
          <w:sz w:val="28"/>
          <w:szCs w:val="28"/>
        </w:rPr>
      </w:pPr>
    </w:p>
    <w:p w14:paraId="00D61A32" w14:textId="77777777" w:rsidR="00B26E56" w:rsidRDefault="00B26E56">
      <w:pPr>
        <w:spacing w:line="360" w:lineRule="auto"/>
        <w:rPr>
          <w:u w:val="single"/>
        </w:rPr>
      </w:pPr>
    </w:p>
    <w:p w14:paraId="30B7945B" w14:textId="77777777" w:rsidR="00B26E56" w:rsidRDefault="00B26E56">
      <w:pPr>
        <w:spacing w:line="360" w:lineRule="auto"/>
      </w:pPr>
    </w:p>
    <w:sectPr w:rsidR="00B26E56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47EAF"/>
    <w:multiLevelType w:val="multilevel"/>
    <w:tmpl w:val="82E4FCE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2C65D01"/>
    <w:multiLevelType w:val="multilevel"/>
    <w:tmpl w:val="50EE53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50251807">
    <w:abstractNumId w:val="0"/>
  </w:num>
  <w:num w:numId="2" w16cid:durableId="29108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56"/>
    <w:rsid w:val="00076407"/>
    <w:rsid w:val="006C368C"/>
    <w:rsid w:val="007B6A8B"/>
    <w:rsid w:val="008461B4"/>
    <w:rsid w:val="008475A1"/>
    <w:rsid w:val="009372E0"/>
    <w:rsid w:val="00A8223D"/>
    <w:rsid w:val="00B26E56"/>
    <w:rsid w:val="00C17A04"/>
    <w:rsid w:val="00DE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E097"/>
  <w15:docId w15:val="{12C649FE-AFFF-4C23-8093-A2F17EF9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2E0"/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631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renne bispo</cp:lastModifiedBy>
  <cp:revision>10</cp:revision>
  <dcterms:created xsi:type="dcterms:W3CDTF">2025-03-25T01:07:00Z</dcterms:created>
  <dcterms:modified xsi:type="dcterms:W3CDTF">2025-08-01T02:02:00Z</dcterms:modified>
  <dc:language>pt-BR</dc:language>
</cp:coreProperties>
</file>