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 xml:space="preserve">CSU04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– </w:t>
      </w:r>
      <w:r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Listar Ocorrências Por Local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.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19"/>
        <w:tblW w:w="94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Requisito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Listar Ocorrências Por Local</w:t>
            </w: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pt-BR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Objetivo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O agente poder</w:t>
            </w:r>
            <w:r>
              <w:rPr>
                <w:rFonts w:hint="default" w:cs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analisar onde est</w:t>
            </w:r>
            <w:r>
              <w:rPr>
                <w:rFonts w:hint="default" w:cs="Times New Roman"/>
                <w:sz w:val="28"/>
                <w:szCs w:val="28"/>
                <w:lang w:val="pt-BR"/>
              </w:rPr>
              <w:t>á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 xml:space="preserve"> ocorrendo o maior número</w:t>
            </w:r>
            <w:r>
              <w:rPr>
                <w:rFonts w:hint="default" w:cs="Times New Roman"/>
                <w:sz w:val="28"/>
                <w:szCs w:val="28"/>
                <w:lang w:val="pt-BR"/>
              </w:rPr>
              <w:t xml:space="preserve"> de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 xml:space="preserve"> incidência de ocorrências.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Descrição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cs="Times New Roman"/>
                <w:sz w:val="28"/>
                <w:szCs w:val="28"/>
                <w:lang w:val="pt-BR"/>
              </w:rPr>
              <w:t xml:space="preserve">O agente deve entrar na tela referente a listagem de ocorrência por local, onde vai conter um filtro para que ele possa ser preenchido de acordo com a data que o agente ache necessário e depois clicar no botão de filtrar onde após esta solicitação será exibido na tela uma mapa quente de onde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esta ocorrendo o maior</w:t>
            </w:r>
            <w:r>
              <w:rPr>
                <w:rFonts w:hint="default" w:cs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número</w:t>
            </w:r>
            <w:r>
              <w:rPr>
                <w:rFonts w:hint="default" w:cs="Times New Roman"/>
                <w:sz w:val="28"/>
                <w:szCs w:val="28"/>
                <w:lang w:val="pt-BR"/>
              </w:rPr>
              <w:t xml:space="preserve"> de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 xml:space="preserve"> incidência de ocorrências.</w:t>
            </w:r>
            <w:r>
              <w:rPr>
                <w:rFonts w:hint="default" w:cs="Times New Roman"/>
                <w:sz w:val="28"/>
                <w:szCs w:val="28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Fonte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Marcos Dósea.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  <w:bookmarkStart w:id="1" w:name="_GoBack"/>
      <w:bookmarkEnd w:id="1"/>
    </w:p>
    <w:sectPr>
      <w:pgSz w:w="11906" w:h="16838"/>
      <w:pgMar w:top="1417" w:right="1701" w:bottom="1417" w:left="1701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27B10A6"/>
    <w:rsid w:val="47644730"/>
    <w:rsid w:val="5F9A48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uiPriority w:val="0"/>
    <w:rPr>
      <w:rFonts w:cs="Lucida Sans"/>
    </w:rPr>
  </w:style>
  <w:style w:type="paragraph" w:styleId="9">
    <w:name w:val="Body Text"/>
    <w:basedOn w:val="1"/>
    <w:uiPriority w:val="0"/>
    <w:pPr>
      <w:spacing w:before="0" w:after="140" w:line="276" w:lineRule="auto"/>
    </w:p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4"/>
    <w:uiPriority w:val="0"/>
    <w:pPr>
      <w:spacing w:after="0" w:line="240" w:lineRule="auto"/>
    </w:pPr>
    <w:rPr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uiPriority w:val="0"/>
  </w:style>
  <w:style w:type="paragraph" w:customStyle="1" w:styleId="17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ucida Sans"/>
    </w:rPr>
  </w:style>
  <w:style w:type="table" w:customStyle="1" w:styleId="19">
    <w:name w:val="_Style 19"/>
    <w:basedOn w:val="16"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2020-01-28T02:27:00Z</dcterms:created>
  <dc:creator>Note-Casa</dc:creator>
  <cp:lastModifiedBy>MAGAZINE</cp:lastModifiedBy>
  <dcterms:modified xsi:type="dcterms:W3CDTF">2020-03-18T11:27:53Z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