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CF" w:rsidRDefault="00955DE3">
      <w:pPr>
        <w:pStyle w:val="Ttulo2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1352550" cy="13525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CF" w:rsidRDefault="00955DE3">
      <w:pPr>
        <w:pStyle w:val="Ttulo2"/>
        <w:jc w:val="center"/>
      </w:pPr>
      <w:r>
        <w:rPr>
          <w:rFonts w:ascii="Times New Roman" w:eastAsia="Times New Roman" w:hAnsi="Times New Roman" w:cs="Times New Roman"/>
          <w:b w:val="0"/>
          <w:sz w:val="36"/>
        </w:rPr>
        <w:t>UNIVERSIDADE FEDERAL DE SERGIPE</w:t>
      </w:r>
    </w:p>
    <w:p w:rsidR="00F15DCF" w:rsidRDefault="00F15DCF">
      <w:pPr>
        <w:pStyle w:val="Estilopadro"/>
        <w:jc w:val="center"/>
      </w:pPr>
    </w:p>
    <w:p w:rsidR="00F15DCF" w:rsidRDefault="00F15DCF">
      <w:pPr>
        <w:pStyle w:val="Estilopadro"/>
        <w:jc w:val="center"/>
      </w:pPr>
    </w:p>
    <w:p w:rsidR="00F15DCF" w:rsidRDefault="00955DE3">
      <w:pPr>
        <w:pStyle w:val="Estilopadro"/>
        <w:jc w:val="center"/>
      </w:pPr>
      <w:r>
        <w:rPr>
          <w:rFonts w:eastAsia="Times New Roman" w:cs="Times New Roman"/>
          <w:b/>
          <w:sz w:val="28"/>
        </w:rPr>
        <w:t>Visão de Negócio</w:t>
      </w:r>
    </w:p>
    <w:p w:rsidR="00F15DCF" w:rsidRDefault="00F15DCF">
      <w:pPr>
        <w:pStyle w:val="Estilopadro"/>
        <w:jc w:val="center"/>
      </w:pPr>
    </w:p>
    <w:p w:rsidR="00871E92" w:rsidRDefault="00871E92">
      <w:pPr>
        <w:pStyle w:val="Estilopadro"/>
        <w:jc w:val="center"/>
      </w:pPr>
    </w:p>
    <w:p w:rsidR="00871E92" w:rsidRDefault="00871E92">
      <w:pPr>
        <w:pStyle w:val="Estilopadro"/>
        <w:jc w:val="center"/>
      </w:pPr>
    </w:p>
    <w:p w:rsidR="00F15DCF" w:rsidRDefault="00955DE3">
      <w:pPr>
        <w:pStyle w:val="Estilopadro"/>
        <w:jc w:val="center"/>
      </w:pPr>
      <w:r>
        <w:rPr>
          <w:rFonts w:eastAsia="Times New Roman" w:cs="Times New Roman"/>
          <w:b/>
          <w:sz w:val="28"/>
        </w:rPr>
        <w:t xml:space="preserve"> </w:t>
      </w:r>
    </w:p>
    <w:p w:rsidR="00F15DCF" w:rsidRDefault="004749C8" w:rsidP="004749C8">
      <w:pPr>
        <w:pStyle w:val="Ttulo3"/>
        <w:jc w:val="center"/>
      </w:pPr>
      <w:r w:rsidRPr="004749C8">
        <w:rPr>
          <w:rFonts w:ascii="Times New Roman" w:eastAsia="Times New Roman" w:hAnsi="Times New Roman" w:cs="Times New Roman"/>
          <w:color w:val="auto"/>
          <w:sz w:val="28"/>
        </w:rPr>
        <w:t>Um sistema para auxiliar o Ensino da Assistência em Enfermagem</w:t>
      </w:r>
    </w:p>
    <w:p w:rsidR="00F15DCF" w:rsidRDefault="00F15DCF">
      <w:pPr>
        <w:pStyle w:val="Estilopadro"/>
        <w:jc w:val="right"/>
      </w:pPr>
    </w:p>
    <w:p w:rsidR="00F15DCF" w:rsidRDefault="00F15DCF">
      <w:pPr>
        <w:pStyle w:val="Estilopadro"/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871E92" w:rsidRDefault="00871E92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69191B" w:rsidRDefault="0069191B">
      <w:pPr>
        <w:pStyle w:val="Estilopadro"/>
        <w:jc w:val="center"/>
        <w:rPr>
          <w:rFonts w:eastAsia="Times New Roman" w:cs="Times New Roman"/>
          <w:b/>
          <w:sz w:val="28"/>
        </w:rPr>
      </w:pPr>
    </w:p>
    <w:p w:rsidR="00F15DCF" w:rsidRDefault="00955DE3">
      <w:pPr>
        <w:pStyle w:val="Estilopadro"/>
        <w:jc w:val="center"/>
      </w:pPr>
      <w:r>
        <w:rPr>
          <w:rFonts w:eastAsia="Times New Roman" w:cs="Times New Roman"/>
          <w:b/>
          <w:sz w:val="28"/>
        </w:rPr>
        <w:lastRenderedPageBreak/>
        <w:t>Sumário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>1. Introdução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1.1 Finalidade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1.2 Escopo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1.3 Referências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1.4 Visão</w:t>
      </w:r>
      <w:proofErr w:type="gramEnd"/>
      <w:r>
        <w:rPr>
          <w:rFonts w:eastAsia="Times New Roman" w:cs="Times New Roman"/>
        </w:rPr>
        <w:t xml:space="preserve"> Geral</w:t>
      </w:r>
    </w:p>
    <w:p w:rsidR="00F15DCF" w:rsidRDefault="00F15DCF">
      <w:pPr>
        <w:pStyle w:val="Estilopadro"/>
      </w:pPr>
    </w:p>
    <w:p w:rsidR="00F15DCF" w:rsidRDefault="00955DE3">
      <w:pPr>
        <w:pStyle w:val="Estilopadro"/>
      </w:pPr>
      <w:r>
        <w:rPr>
          <w:rFonts w:eastAsia="Times New Roman" w:cs="Times New Roman"/>
        </w:rPr>
        <w:t>2. Posicionamento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2.1 Oportunidades de Negócios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2.2 Descrições do Problema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2.3 Sentenças de Posição do Produto</w:t>
      </w:r>
    </w:p>
    <w:p w:rsidR="00F15DCF" w:rsidRDefault="00F15DCF">
      <w:pPr>
        <w:pStyle w:val="Estilopadro"/>
      </w:pPr>
    </w:p>
    <w:p w:rsidR="00F15DCF" w:rsidRDefault="00955DE3">
      <w:pPr>
        <w:pStyle w:val="Estilopadro"/>
      </w:pPr>
      <w:r>
        <w:rPr>
          <w:rFonts w:eastAsia="Times New Roman" w:cs="Times New Roman"/>
        </w:rPr>
        <w:t>3. Descrições dos Envolvidos e dos Clientes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3.1 Demografias de Mercado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3.2 Resumos dos Envolvidos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3.3 Resumos dos Clientes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3.4 Ambientes dos clientes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  <w:t>3.5 Perfis dos Envolvidos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ab/>
        <w:t xml:space="preserve">3.6 Principais Necessidades dos Envolvidos ou dos Clientes </w:t>
      </w:r>
    </w:p>
    <w:p w:rsidR="00F15DCF" w:rsidRDefault="00955DE3">
      <w:pPr>
        <w:pStyle w:val="Estilopadro"/>
      </w:pPr>
      <w:r>
        <w:rPr>
          <w:rFonts w:eastAsia="Times New Roman" w:cs="Times New Roman"/>
        </w:rPr>
        <w:tab/>
        <w:t xml:space="preserve">3.7 Alternativas e Concorrência </w:t>
      </w:r>
    </w:p>
    <w:p w:rsidR="00F15DCF" w:rsidRDefault="00F15DCF">
      <w:pPr>
        <w:pStyle w:val="Estilopadro"/>
      </w:pPr>
    </w:p>
    <w:p w:rsidR="00F15DCF" w:rsidRDefault="00955DE3">
      <w:pPr>
        <w:pStyle w:val="Estilopadro"/>
      </w:pPr>
      <w:r>
        <w:rPr>
          <w:rFonts w:eastAsia="Times New Roman" w:cs="Times New Roman"/>
        </w:rPr>
        <w:t>4. Restrições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 </w:t>
      </w:r>
    </w:p>
    <w:p w:rsidR="00F15DCF" w:rsidRDefault="00F15DCF">
      <w:pPr>
        <w:pStyle w:val="Estilopadro"/>
        <w:jc w:val="both"/>
      </w:pPr>
    </w:p>
    <w:p w:rsidR="005D05EC" w:rsidRDefault="005D05EC">
      <w:pPr>
        <w:pStyle w:val="Estilopadro"/>
        <w:jc w:val="both"/>
        <w:rPr>
          <w:rFonts w:eastAsia="Times New Roman" w:cs="Times New Roman"/>
          <w:b/>
        </w:rPr>
      </w:pP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lastRenderedPageBreak/>
        <w:t xml:space="preserve">1. Introdução </w:t>
      </w:r>
    </w:p>
    <w:p w:rsidR="00F15DCF" w:rsidRDefault="00955DE3" w:rsidP="005D05EC">
      <w:pPr>
        <w:pStyle w:val="Estilopadro"/>
        <w:jc w:val="both"/>
      </w:pPr>
      <w:r>
        <w:rPr>
          <w:rFonts w:eastAsia="Times New Roman" w:cs="Times New Roman"/>
          <w:b/>
        </w:rPr>
        <w:t xml:space="preserve">1.1 Finalidade </w:t>
      </w:r>
    </w:p>
    <w:p w:rsidR="005D05EC" w:rsidRDefault="005D05EC" w:rsidP="005D05EC">
      <w:pPr>
        <w:pStyle w:val="Estilopadr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Apresentar as características gerais do sistema a ser desenvolvido, este será um sistema que visa auxiliar os alunos dos cursos de enfermagem a exercitar a prática do processo de enfermagem, bem como os professores a terem um maior controle das experiências vividas pelos alunos.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p w:rsidR="00F15DCF" w:rsidRDefault="00955DE3" w:rsidP="005D05EC">
      <w:pPr>
        <w:pStyle w:val="Estilopadro"/>
        <w:jc w:val="both"/>
      </w:pPr>
      <w:r>
        <w:rPr>
          <w:rFonts w:eastAsia="Times New Roman" w:cs="Times New Roman"/>
          <w:b/>
        </w:rPr>
        <w:t>1.2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 xml:space="preserve">Escopo </w:t>
      </w:r>
    </w:p>
    <w:p w:rsidR="00F15DCF" w:rsidRDefault="005D05EC">
      <w:pPr>
        <w:pStyle w:val="Estilopadro"/>
        <w:ind w:firstLine="720"/>
        <w:jc w:val="both"/>
      </w:pPr>
      <w:r>
        <w:rPr>
          <w:rFonts w:eastAsia="Times New Roman" w:cs="Times New Roman"/>
        </w:rPr>
        <w:t>Este documento de visão está associado ao Projeto de desenvolvimento de um sistema para auxiliar o ensino da assistência em enfermagem, e servirá como base para todas as próximas fases de análise e desenvolvimento do projeto.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p w:rsidR="00F15DCF" w:rsidRDefault="00955DE3" w:rsidP="005D05EC">
      <w:pPr>
        <w:pStyle w:val="Estilopadro"/>
        <w:jc w:val="both"/>
      </w:pPr>
      <w:r>
        <w:rPr>
          <w:rFonts w:eastAsia="Times New Roman" w:cs="Times New Roman"/>
          <w:b/>
        </w:rPr>
        <w:t>1.3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Referências</w:t>
      </w:r>
    </w:p>
    <w:p w:rsidR="005D05EC" w:rsidRPr="0069191B" w:rsidRDefault="005D05EC" w:rsidP="0069191B">
      <w:pPr>
        <w:jc w:val="both"/>
        <w:rPr>
          <w:rFonts w:ascii="Times New Roman" w:eastAsia="Times New Roman" w:hAnsi="Times New Roman" w:cs="Times New Roman"/>
          <w:color w:val="000080"/>
          <w:sz w:val="24"/>
          <w:u w:val="single"/>
        </w:rPr>
      </w:pPr>
      <w:r w:rsidRPr="0060653C">
        <w:rPr>
          <w:rFonts w:ascii="Times New Roman" w:eastAsia="Times New Roman" w:hAnsi="Times New Roman" w:cs="Times New Roman"/>
          <w:b/>
          <w:sz w:val="24"/>
        </w:rPr>
        <w:t>&lt;</w:t>
      </w:r>
      <w:hyperlink r:id="rId8">
        <w:r w:rsidRPr="0069191B">
          <w:rPr>
            <w:rFonts w:ascii="Times New Roman" w:hAnsi="Times New Roman" w:cs="Times New Roman"/>
            <w:bCs/>
            <w:sz w:val="24"/>
            <w:lang w:val="da-DK"/>
          </w:rPr>
          <w:t xml:space="preserve"> VASCONCELOS, R-SOUZA, R. </w:t>
        </w:r>
        <w:r w:rsidRPr="0069191B">
          <w:rPr>
            <w:rFonts w:ascii="Times New Roman" w:hAnsi="Times New Roman" w:cs="Times New Roman"/>
            <w:b/>
            <w:sz w:val="24"/>
          </w:rPr>
          <w:t>Um sistema aplicado à sistematização da assistência de enfermagem na prática acadêmica.</w:t>
        </w:r>
        <w:r w:rsidRPr="0069191B">
          <w:rPr>
            <w:rFonts w:ascii="Times New Roman" w:hAnsi="Times New Roman" w:cs="Times New Roman"/>
            <w:bCs/>
            <w:sz w:val="24"/>
          </w:rPr>
          <w:t xml:space="preserve"> – UFPE, Pernambuco, Brasil, 2008.</w:t>
        </w:r>
        <w:r w:rsidRPr="0069191B">
          <w:rPr>
            <w:rStyle w:val="LinkdaInternet"/>
            <w:rFonts w:ascii="Times New Roman" w:eastAsia="Times New Roman" w:hAnsi="Times New Roman" w:cs="Times New Roman"/>
            <w:sz w:val="24"/>
          </w:rPr>
          <w:t>&gt;</w:t>
        </w:r>
        <w:proofErr w:type="gramStart"/>
      </w:hyperlink>
      <w:proofErr w:type="gramEnd"/>
    </w:p>
    <w:p w:rsidR="005D05EC" w:rsidRPr="0069191B" w:rsidRDefault="005D05EC" w:rsidP="0069191B">
      <w:pPr>
        <w:jc w:val="both"/>
        <w:rPr>
          <w:rFonts w:ascii="Times New Roman" w:hAnsi="Times New Roman" w:cs="Times New Roman"/>
          <w:bCs/>
          <w:sz w:val="24"/>
        </w:rPr>
      </w:pPr>
      <w:r w:rsidRPr="0069191B">
        <w:rPr>
          <w:rFonts w:ascii="Times New Roman" w:eastAsia="Times New Roman" w:hAnsi="Times New Roman" w:cs="Times New Roman"/>
          <w:sz w:val="24"/>
        </w:rPr>
        <w:t xml:space="preserve">&lt; </w:t>
      </w:r>
      <w:r w:rsidRPr="0069191B">
        <w:rPr>
          <w:rFonts w:ascii="Times New Roman" w:hAnsi="Times New Roman" w:cs="Times New Roman"/>
          <w:bCs/>
          <w:sz w:val="24"/>
          <w:lang w:val="da-DK"/>
        </w:rPr>
        <w:t>ANDRADE-DUTRA-TADEU-ALVARENGA-CARVALHO-OLIVEIRA-ERCOLE-CHIANCA.</w:t>
      </w:r>
      <w:r w:rsidRPr="0069191B">
        <w:rPr>
          <w:rFonts w:ascii="Times New Roman" w:hAnsi="Times New Roman" w:cs="Times New Roman"/>
          <w:bCs/>
          <w:sz w:val="24"/>
        </w:rPr>
        <w:t xml:space="preserve"> </w:t>
      </w:r>
      <w:r w:rsidRPr="0069191B">
        <w:rPr>
          <w:rFonts w:ascii="Times New Roman" w:hAnsi="Times New Roman" w:cs="Times New Roman"/>
          <w:b/>
          <w:sz w:val="24"/>
        </w:rPr>
        <w:t>Revisão e Aplicabilidade de um Software de Sistematização da assistência no ensino de enfermagem.</w:t>
      </w:r>
      <w:r w:rsidRPr="0069191B">
        <w:rPr>
          <w:rFonts w:ascii="Times New Roman" w:hAnsi="Times New Roman" w:cs="Times New Roman"/>
          <w:bCs/>
          <w:sz w:val="24"/>
        </w:rPr>
        <w:t xml:space="preserve"> - Rev. Min. Enferm</w:t>
      </w:r>
      <w:proofErr w:type="gramStart"/>
      <w:r w:rsidRPr="0069191B">
        <w:rPr>
          <w:rFonts w:ascii="Times New Roman" w:hAnsi="Times New Roman" w:cs="Times New Roman"/>
          <w:bCs/>
          <w:sz w:val="24"/>
        </w:rPr>
        <w:t>.;</w:t>
      </w:r>
      <w:proofErr w:type="gramEnd"/>
      <w:r w:rsidRPr="0069191B">
        <w:rPr>
          <w:rFonts w:ascii="Times New Roman" w:hAnsi="Times New Roman" w:cs="Times New Roman"/>
          <w:bCs/>
          <w:sz w:val="24"/>
        </w:rPr>
        <w:t>13(2): 177-182, abr./jun., 2009.</w:t>
      </w:r>
      <w:r w:rsidRPr="0069191B">
        <w:rPr>
          <w:rFonts w:ascii="Times New Roman" w:eastAsia="Times New Roman" w:hAnsi="Times New Roman" w:cs="Times New Roman"/>
          <w:sz w:val="24"/>
        </w:rPr>
        <w:t>&gt;</w:t>
      </w:r>
    </w:p>
    <w:p w:rsidR="005D05EC" w:rsidRPr="0069191B" w:rsidRDefault="005D05EC" w:rsidP="0069191B">
      <w:pPr>
        <w:jc w:val="both"/>
        <w:rPr>
          <w:rFonts w:ascii="Times New Roman" w:hAnsi="Times New Roman" w:cs="Times New Roman"/>
          <w:sz w:val="24"/>
        </w:rPr>
      </w:pPr>
      <w:r w:rsidRPr="0069191B">
        <w:rPr>
          <w:rFonts w:ascii="Times New Roman" w:hAnsi="Times New Roman" w:cs="Times New Roman"/>
          <w:sz w:val="24"/>
        </w:rPr>
        <w:t>&lt;</w:t>
      </w:r>
      <w:r w:rsidRPr="0069191B">
        <w:rPr>
          <w:rFonts w:ascii="Times New Roman" w:hAnsi="Times New Roman" w:cs="Times New Roman"/>
          <w:bCs/>
          <w:sz w:val="24"/>
          <w:lang w:val="da-DK"/>
        </w:rPr>
        <w:t xml:space="preserve"> SPERANDIO, D – ÉVORA, Y. </w:t>
      </w:r>
      <w:r w:rsidRPr="0069191B">
        <w:rPr>
          <w:rFonts w:ascii="Times New Roman" w:hAnsi="Times New Roman" w:cs="Times New Roman"/>
          <w:b/>
          <w:sz w:val="24"/>
        </w:rPr>
        <w:t>Sistematização da Assistência de Enfermagem: Proposta de um software - protótipo.</w:t>
      </w:r>
      <w:r w:rsidRPr="0069191B">
        <w:rPr>
          <w:rFonts w:ascii="Times New Roman" w:hAnsi="Times New Roman" w:cs="Times New Roman"/>
          <w:bCs/>
          <w:sz w:val="24"/>
        </w:rPr>
        <w:t xml:space="preserve"> Escola Anna Nery Revista de Enfermagem, vol. 7, núm. 2, agosto, 2003, pp. 269-282 - UFRJ - Rio De Janeiro, Brasil.</w:t>
      </w:r>
      <w:proofErr w:type="gramStart"/>
      <w:r w:rsidRPr="0069191B">
        <w:rPr>
          <w:rFonts w:ascii="Times New Roman" w:hAnsi="Times New Roman" w:cs="Times New Roman"/>
          <w:sz w:val="24"/>
        </w:rPr>
        <w:t>&gt;</w:t>
      </w:r>
      <w:proofErr w:type="gramEnd"/>
    </w:p>
    <w:p w:rsidR="00F15DCF" w:rsidRPr="0069191B" w:rsidRDefault="005D05EC" w:rsidP="0069191B">
      <w:pPr>
        <w:jc w:val="both"/>
        <w:rPr>
          <w:rFonts w:ascii="Times New Roman" w:hAnsi="Times New Roman" w:cs="Times New Roman"/>
          <w:sz w:val="24"/>
        </w:rPr>
      </w:pPr>
      <w:r w:rsidRPr="0069191B">
        <w:rPr>
          <w:rFonts w:ascii="Times New Roman" w:hAnsi="Times New Roman" w:cs="Times New Roman"/>
          <w:sz w:val="24"/>
        </w:rPr>
        <w:t xml:space="preserve">&lt;GOYATÁ, S. </w:t>
      </w:r>
      <w:r w:rsidRPr="0069191B">
        <w:rPr>
          <w:rFonts w:ascii="Times New Roman" w:hAnsi="Times New Roman" w:cs="Times New Roman"/>
          <w:b/>
          <w:sz w:val="24"/>
        </w:rPr>
        <w:t>Ensino do processo de enfermagem a graduandos com ap</w:t>
      </w:r>
      <w:bookmarkStart w:id="0" w:name="_GoBack"/>
      <w:bookmarkEnd w:id="0"/>
      <w:r w:rsidRPr="0069191B">
        <w:rPr>
          <w:rFonts w:ascii="Times New Roman" w:hAnsi="Times New Roman" w:cs="Times New Roman"/>
          <w:b/>
          <w:sz w:val="24"/>
        </w:rPr>
        <w:t>oio de tecnologias da informática*.</w:t>
      </w:r>
      <w:r w:rsidRPr="0069191B">
        <w:rPr>
          <w:rFonts w:ascii="Times New Roman" w:hAnsi="Times New Roman" w:cs="Times New Roman"/>
          <w:sz w:val="24"/>
        </w:rPr>
        <w:t xml:space="preserve"> - Acta Paul </w:t>
      </w:r>
      <w:proofErr w:type="spellStart"/>
      <w:r w:rsidRPr="0069191B">
        <w:rPr>
          <w:rFonts w:ascii="Times New Roman" w:hAnsi="Times New Roman" w:cs="Times New Roman"/>
          <w:sz w:val="24"/>
        </w:rPr>
        <w:t>Enferm</w:t>
      </w:r>
      <w:proofErr w:type="spellEnd"/>
      <w:r w:rsidRPr="0069191B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69191B">
        <w:rPr>
          <w:rFonts w:ascii="Times New Roman" w:hAnsi="Times New Roman" w:cs="Times New Roman"/>
          <w:sz w:val="24"/>
        </w:rPr>
        <w:t>2012;</w:t>
      </w:r>
      <w:proofErr w:type="gramEnd"/>
      <w:r w:rsidRPr="0069191B">
        <w:rPr>
          <w:rFonts w:ascii="Times New Roman" w:hAnsi="Times New Roman" w:cs="Times New Roman"/>
          <w:sz w:val="24"/>
        </w:rPr>
        <w:t>25(2):243-8, 2011.&gt;</w:t>
      </w:r>
      <w:r w:rsidR="00955DE3" w:rsidRPr="0069191B">
        <w:rPr>
          <w:rFonts w:ascii="Times New Roman" w:hAnsi="Times New Roman" w:cs="Times New Roman"/>
          <w:sz w:val="24"/>
        </w:rPr>
        <w:t xml:space="preserve"> </w:t>
      </w:r>
    </w:p>
    <w:p w:rsidR="005D05EC" w:rsidRDefault="005D05EC" w:rsidP="005D05EC"/>
    <w:p w:rsidR="005D05EC" w:rsidRPr="005D05EC" w:rsidRDefault="005D05EC" w:rsidP="005D05EC"/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 </w:t>
      </w:r>
      <w:proofErr w:type="gramStart"/>
      <w:r>
        <w:rPr>
          <w:rFonts w:eastAsia="Times New Roman" w:cs="Times New Roman"/>
          <w:b/>
        </w:rPr>
        <w:t>1.4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Visão</w:t>
      </w:r>
      <w:proofErr w:type="gramEnd"/>
      <w:r>
        <w:rPr>
          <w:rFonts w:eastAsia="Times New Roman" w:cs="Times New Roman"/>
          <w:b/>
        </w:rPr>
        <w:t xml:space="preserve"> Geral </w:t>
      </w:r>
    </w:p>
    <w:p w:rsidR="00F15DCF" w:rsidRDefault="00955DE3">
      <w:pPr>
        <w:pStyle w:val="Estilopadro"/>
        <w:ind w:firstLine="720"/>
        <w:jc w:val="both"/>
      </w:pPr>
      <w:r>
        <w:rPr>
          <w:rFonts w:eastAsia="Times New Roman" w:cs="Times New Roman"/>
        </w:rPr>
        <w:t xml:space="preserve">Este documento apresentará na seção 2 a descrição do problema a ser tratado pelo projeto e as oportunidades de negócio que o projeto pode proporcionar. Em seguida na seção 3, </w:t>
      </w:r>
      <w:proofErr w:type="gramStart"/>
      <w:r>
        <w:rPr>
          <w:rFonts w:eastAsia="Times New Roman" w:cs="Times New Roman"/>
        </w:rPr>
        <w:t>serão</w:t>
      </w:r>
      <w:proofErr w:type="gramEnd"/>
      <w:r>
        <w:rPr>
          <w:rFonts w:eastAsia="Times New Roman" w:cs="Times New Roman"/>
        </w:rPr>
        <w:t xml:space="preserve"> apresentados a visão do mercado e dos envolvidos, tanto desenvolvedores quanto clientes. Por fim, na seção 4 serão apresentadas as restrições para a execução do projeto.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2. Posicionamento </w:t>
      </w:r>
    </w:p>
    <w:p w:rsidR="00F15DCF" w:rsidRDefault="00955DE3">
      <w:pPr>
        <w:pStyle w:val="Estilopadro"/>
        <w:jc w:val="both"/>
      </w:pPr>
      <w:proofErr w:type="gramStart"/>
      <w:r>
        <w:rPr>
          <w:rFonts w:eastAsia="Times New Roman" w:cs="Times New Roman"/>
          <w:b/>
        </w:rPr>
        <w:t>2.1 Oportunidade</w:t>
      </w:r>
      <w:proofErr w:type="gramEnd"/>
      <w:r>
        <w:rPr>
          <w:rFonts w:eastAsia="Times New Roman" w:cs="Times New Roman"/>
          <w:b/>
        </w:rPr>
        <w:t xml:space="preserve"> de Negócios </w:t>
      </w:r>
    </w:p>
    <w:p w:rsidR="00F15DCF" w:rsidRDefault="00955DE3">
      <w:pPr>
        <w:pStyle w:val="Estilopadro"/>
        <w:ind w:firstLine="720"/>
        <w:jc w:val="both"/>
      </w:pPr>
      <w:r>
        <w:rPr>
          <w:rFonts w:eastAsia="Times New Roman" w:cs="Times New Roman"/>
        </w:rPr>
        <w:lastRenderedPageBreak/>
        <w:t xml:space="preserve">Existe no mercado </w:t>
      </w:r>
      <w:r w:rsidR="005D05EC">
        <w:rPr>
          <w:rFonts w:eastAsia="Times New Roman" w:cs="Times New Roman"/>
        </w:rPr>
        <w:t>a escassez de ferramentas para o ensino da Enfermagem</w:t>
      </w:r>
      <w:r w:rsidR="00956CB7">
        <w:rPr>
          <w:rFonts w:eastAsia="Times New Roman" w:cs="Times New Roman"/>
        </w:rPr>
        <w:t>. Embora existam ferramentas para o ensino de enfermagem, não são encontradas ferramentas na língua portuguesa como o proposto neste projeto</w:t>
      </w:r>
      <w:r>
        <w:rPr>
          <w:rFonts w:eastAsia="Times New Roman" w:cs="Times New Roman"/>
        </w:rPr>
        <w:t>.</w:t>
      </w:r>
      <w:r w:rsidR="00956CB7">
        <w:rPr>
          <w:rFonts w:eastAsia="Times New Roman" w:cs="Times New Roman"/>
        </w:rPr>
        <w:t xml:space="preserve"> Além disso, muitas das ferramentas incluem casos clínicos da realidade dos países que a construíram, não existindo a possibilidade de inclusão de casos típicos da realidade latino-americana.</w:t>
      </w:r>
    </w:p>
    <w:p w:rsidR="00C35947" w:rsidRDefault="00C35947" w:rsidP="00C35947">
      <w:pPr>
        <w:pStyle w:val="Estilopadro"/>
        <w:ind w:firstLine="720"/>
        <w:jc w:val="both"/>
      </w:pPr>
      <w:r>
        <w:t>No ensino da sistematização da assistência em enfermagem</w:t>
      </w:r>
      <w:r>
        <w:t xml:space="preserve">, </w:t>
      </w:r>
      <w:r>
        <w:t>existe uma grande</w:t>
      </w:r>
      <w:r>
        <w:t xml:space="preserve"> variedade de situações clínicas que podem ser </w:t>
      </w:r>
      <w:r>
        <w:t>vividas</w:t>
      </w:r>
      <w:r>
        <w:t xml:space="preserve"> pelos alunos</w:t>
      </w:r>
      <w:r>
        <w:t xml:space="preserve"> de forma prática</w:t>
      </w:r>
      <w:r>
        <w:t xml:space="preserve">, </w:t>
      </w:r>
      <w:r>
        <w:t xml:space="preserve">porém </w:t>
      </w:r>
      <w:r>
        <w:t>nem sempre o discente tem a oportunidade de se deparar com situações clínicas complexas e o professor pode não ter controle sobre os tipos de experiências que o aluno terá, bem como as condições em que as habilidades podem ser observadas, aprendidas ou praticadas</w:t>
      </w:r>
      <w:r>
        <w:t xml:space="preserve">. </w:t>
      </w:r>
    </w:p>
    <w:p w:rsidR="00F15DCF" w:rsidRDefault="00F15DCF">
      <w:pPr>
        <w:pStyle w:val="Estilopadro"/>
        <w:ind w:firstLine="720"/>
        <w:jc w:val="both"/>
      </w:pP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  <w:b/>
        </w:rPr>
        <w:t>2.2 Descrição</w:t>
      </w:r>
      <w:proofErr w:type="gramEnd"/>
      <w:r>
        <w:rPr>
          <w:rFonts w:eastAsia="Times New Roman" w:cs="Times New Roman"/>
          <w:b/>
        </w:rPr>
        <w:t xml:space="preserve"> do Problema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81"/>
      </w:tblGrid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O problema de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8154A6" w:rsidP="008154A6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Dificuldade de vivenciar diversos casos clínicos e controle de experiências vividas por parte do aluno.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Afeta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8154A6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Alunos, professores e comunidade</w:t>
            </w:r>
            <w:r w:rsidR="00955DE3">
              <w:rPr>
                <w:rFonts w:eastAsia="Times New Roman" w:cs="Times New Roman"/>
              </w:rPr>
              <w:t>.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Cujo impacto é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8154A6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Futuros profissionais sem o devido conhecimento prático.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Uma boa solução seria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A0668C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Aplicar diversos casos clínicos para os alunos de enfermagem, por meio de um produto informatizado, guardando histórico</w:t>
            </w:r>
            <w:r>
              <w:rPr>
                <w:rFonts w:eastAsia="Times New Roman" w:cs="Times New Roman"/>
              </w:rPr>
              <w:t xml:space="preserve"> de tudo que for realizado.</w:t>
            </w:r>
          </w:p>
        </w:tc>
      </w:tr>
    </w:tbl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 </w:t>
      </w:r>
    </w:p>
    <w:p w:rsidR="00F15DCF" w:rsidRDefault="00955DE3">
      <w:pPr>
        <w:pStyle w:val="Estilopadro"/>
        <w:jc w:val="both"/>
      </w:pPr>
      <w:proofErr w:type="gramStart"/>
      <w:r>
        <w:rPr>
          <w:rFonts w:eastAsia="Times New Roman" w:cs="Times New Roman"/>
          <w:b/>
        </w:rPr>
        <w:t>2.3 Sentença</w:t>
      </w:r>
      <w:proofErr w:type="gramEnd"/>
      <w:r>
        <w:rPr>
          <w:rFonts w:eastAsia="Times New Roman" w:cs="Times New Roman"/>
          <w:b/>
        </w:rPr>
        <w:t xml:space="preserve"> de Posição do Produto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F15DCF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Para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A0668C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Meio acadêmico</w:t>
            </w:r>
          </w:p>
        </w:tc>
      </w:tr>
      <w:tr w:rsidR="00F15DCF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lastRenderedPageBreak/>
              <w:t>Quem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A0668C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Alunos e professores</w:t>
            </w:r>
          </w:p>
        </w:tc>
      </w:tr>
      <w:tr w:rsidR="00F15DCF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O (nome do produto)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A0668C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Paciente Virtual</w:t>
            </w:r>
          </w:p>
        </w:tc>
      </w:tr>
      <w:tr w:rsidR="00F15DCF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Que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A0668C" w:rsidP="00A0668C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Aumentar a vivência prática, por meio de casos clínicos, do aluno,</w:t>
            </w:r>
            <w:r w:rsidR="00955DE3">
              <w:rPr>
                <w:rFonts w:eastAsia="Times New Roman" w:cs="Times New Roman"/>
              </w:rPr>
              <w:t xml:space="preserve"> além de </w:t>
            </w:r>
            <w:r>
              <w:rPr>
                <w:rFonts w:eastAsia="Times New Roman" w:cs="Times New Roman"/>
              </w:rPr>
              <w:t>deixar os professores por dentro das experiências que os alunos estão tendo a partir dos dados salvos no sistema.</w:t>
            </w:r>
          </w:p>
        </w:tc>
      </w:tr>
      <w:tr w:rsidR="00F15DCF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Diferente de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A0668C" w:rsidP="00A0668C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Sistemas de ensino da assistência em enfermagem que não condiz com a realidade dos pacientes locais.</w:t>
            </w:r>
          </w:p>
        </w:tc>
      </w:tr>
      <w:tr w:rsidR="00F15DCF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shd w:val="clear" w:color="auto" w:fill="BFBFBF"/>
              </w:rPr>
              <w:t>Nosso produto</w:t>
            </w:r>
          </w:p>
        </w:tc>
        <w:tc>
          <w:tcPr>
            <w:tcW w:w="4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69191B" w:rsidP="0069191B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Possui três envolvidos essenciais. O Primeiro é o Administrador que fica encarregado de cadastrar os relatos clínicos e seus gabaritos, bem como todas as informações que iram ser utilizadas pelos envolvidos no sistema. O segundo é o Aluno que mediante um paciente que lhe foi atribuído, irá cadastrar suas respostas. Por fim, o terceiro é o Tutor que ficará encarregado de corrigir as respostas do aluno a partir do gabarito cadastrado pelo Administrador.</w:t>
            </w:r>
          </w:p>
        </w:tc>
      </w:tr>
    </w:tbl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 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3. Descrições dos Envolvidos e dos Clientes </w:t>
      </w:r>
    </w:p>
    <w:p w:rsidR="00F15DCF" w:rsidRDefault="00955DE3">
      <w:pPr>
        <w:pStyle w:val="Estilopadro"/>
        <w:jc w:val="both"/>
      </w:pPr>
      <w:proofErr w:type="gramStart"/>
      <w:r>
        <w:rPr>
          <w:rFonts w:eastAsia="Times New Roman" w:cs="Times New Roman"/>
          <w:b/>
        </w:rPr>
        <w:t>3.1 Demografia</w:t>
      </w:r>
      <w:proofErr w:type="gramEnd"/>
      <w:r>
        <w:rPr>
          <w:rFonts w:eastAsia="Times New Roman" w:cs="Times New Roman"/>
          <w:b/>
        </w:rPr>
        <w:t xml:space="preserve"> do Mercado</w:t>
      </w:r>
    </w:p>
    <w:p w:rsidR="00F15DCF" w:rsidRDefault="00955DE3">
      <w:pPr>
        <w:pStyle w:val="Estilopadro"/>
        <w:ind w:firstLine="8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 mercado-alvo desse sistema compreende um segmento da sociedade </w:t>
      </w:r>
      <w:r w:rsidR="004749C8">
        <w:rPr>
          <w:rFonts w:eastAsia="Times New Roman" w:cs="Times New Roman"/>
        </w:rPr>
        <w:t>acadêmica</w:t>
      </w:r>
      <w:r>
        <w:rPr>
          <w:rFonts w:eastAsia="Times New Roman" w:cs="Times New Roman"/>
        </w:rPr>
        <w:t xml:space="preserve">, especificamente </w:t>
      </w:r>
      <w:r w:rsidR="004749C8">
        <w:rPr>
          <w:rFonts w:eastAsia="Times New Roman" w:cs="Times New Roman"/>
        </w:rPr>
        <w:t>professores, especialistas e alunos da área de enfermagem</w:t>
      </w:r>
      <w:r>
        <w:rPr>
          <w:rFonts w:eastAsia="Times New Roman" w:cs="Times New Roman"/>
        </w:rPr>
        <w:t>.</w:t>
      </w:r>
    </w:p>
    <w:p w:rsidR="00E866E1" w:rsidRDefault="004749C8">
      <w:pPr>
        <w:pStyle w:val="Estilopadro"/>
        <w:ind w:firstLine="860"/>
        <w:jc w:val="both"/>
      </w:pPr>
      <w:r w:rsidRPr="004749C8">
        <w:t xml:space="preserve">O objetivo da Sistematização da Assistência em Enfermagem (SAE) é utilizar métodos para identificar os problemas do processo de saúde. A implantação da SAE nas instituições de saúde torna-se um desafio devido às deficiências na formação dos profissionais de enfermagem responsáveis pela sua aplicação. </w:t>
      </w:r>
    </w:p>
    <w:p w:rsidR="00E866E1" w:rsidRDefault="004749C8">
      <w:pPr>
        <w:pStyle w:val="Estilopadro"/>
        <w:ind w:firstLine="860"/>
        <w:jc w:val="both"/>
      </w:pPr>
      <w:r w:rsidRPr="004749C8">
        <w:t xml:space="preserve">O presente </w:t>
      </w:r>
      <w:r w:rsidR="00E866E1">
        <w:t xml:space="preserve">projeto </w:t>
      </w:r>
      <w:r w:rsidRPr="004749C8">
        <w:t xml:space="preserve">visa possibilitar ao aluno de enfermagem a vivência, por meio de um </w:t>
      </w:r>
      <w:r w:rsidRPr="004749C8">
        <w:lastRenderedPageBreak/>
        <w:t xml:space="preserve">ambiente virtual, além da capacidade de percepção mais apurada e a tomada de decisão fundamentada. </w:t>
      </w:r>
    </w:p>
    <w:p w:rsidR="004749C8" w:rsidRDefault="00E866E1">
      <w:pPr>
        <w:pStyle w:val="Estilopadro"/>
        <w:ind w:firstLine="860"/>
        <w:jc w:val="both"/>
      </w:pPr>
      <w:r>
        <w:t xml:space="preserve">Portanto, a extrema importância de </w:t>
      </w:r>
      <w:r w:rsidR="004749C8" w:rsidRPr="004749C8">
        <w:t xml:space="preserve">um sistema web onde um paciente virtual é simulado e os alunos podem exercitar a tomada de decisões em diversas situações. </w:t>
      </w:r>
      <w:r w:rsidR="0048401A">
        <w:t>Tendo em vista, é bastante complicado que o aluno consiga ter essa vivência no mundo real, uma vez que um diagnóstico errado afeta de forma direta o paciente.</w:t>
      </w:r>
    </w:p>
    <w:p w:rsidR="00F15DCF" w:rsidRDefault="00F15DCF">
      <w:pPr>
        <w:pStyle w:val="Estilopadro"/>
        <w:jc w:val="both"/>
      </w:pPr>
    </w:p>
    <w:p w:rsidR="00F15DCF" w:rsidRDefault="00955DE3">
      <w:pPr>
        <w:pStyle w:val="Estilopadro"/>
        <w:jc w:val="both"/>
      </w:pPr>
      <w:proofErr w:type="gramStart"/>
      <w:r>
        <w:rPr>
          <w:rFonts w:eastAsia="Times New Roman" w:cs="Times New Roman"/>
          <w:b/>
        </w:rPr>
        <w:t>3.2 Resumo</w:t>
      </w:r>
      <w:proofErr w:type="gramEnd"/>
      <w:r>
        <w:rPr>
          <w:rFonts w:eastAsia="Times New Roman" w:cs="Times New Roman"/>
          <w:b/>
        </w:rPr>
        <w:t xml:space="preserve"> dos Envolvidos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1"/>
      </w:tblGrid>
      <w:tr w:rsidR="00F15DCF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  <w:shd w:val="clear" w:color="auto" w:fill="BFBFBF"/>
              </w:rPr>
              <w:t>Nome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  <w:shd w:val="clear" w:color="auto" w:fill="BFBFBF"/>
              </w:rPr>
              <w:t>Descrição</w:t>
            </w:r>
          </w:p>
        </w:tc>
        <w:tc>
          <w:tcPr>
            <w:tcW w:w="3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  <w:shd w:val="clear" w:color="auto" w:fill="BFBFBF"/>
              </w:rPr>
              <w:t>Responsabilidades</w:t>
            </w:r>
          </w:p>
        </w:tc>
      </w:tr>
      <w:tr w:rsidR="00F15DCF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 </w:t>
            </w:r>
          </w:p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Desenvolvedores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 </w:t>
            </w:r>
          </w:p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Alunos do curso de Sistemas de Informação Bacharelado</w:t>
            </w:r>
          </w:p>
        </w:tc>
        <w:tc>
          <w:tcPr>
            <w:tcW w:w="31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- assegurar que o sistema poderá ser mantido</w:t>
            </w:r>
          </w:p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- garantir a segurança da informação</w:t>
            </w:r>
          </w:p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- monitorar o andamento do projeto </w:t>
            </w:r>
          </w:p>
        </w:tc>
      </w:tr>
    </w:tbl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 </w:t>
      </w:r>
    </w:p>
    <w:p w:rsidR="00F15DCF" w:rsidRDefault="00955DE3">
      <w:pPr>
        <w:pStyle w:val="Estilopadro"/>
        <w:jc w:val="both"/>
      </w:pPr>
      <w:proofErr w:type="gramStart"/>
      <w:r>
        <w:rPr>
          <w:rFonts w:eastAsia="Times New Roman" w:cs="Times New Roman"/>
          <w:b/>
        </w:rPr>
        <w:t>3.3 Resumo</w:t>
      </w:r>
      <w:proofErr w:type="gramEnd"/>
      <w:r>
        <w:rPr>
          <w:rFonts w:eastAsia="Times New Roman" w:cs="Times New Roman"/>
          <w:b/>
        </w:rPr>
        <w:t xml:space="preserve"> dos Clientes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20"/>
        <w:gridCol w:w="2880"/>
        <w:gridCol w:w="3355"/>
      </w:tblGrid>
      <w:tr w:rsidR="00F15DCF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  <w:shd w:val="clear" w:color="auto" w:fill="BFBFBF"/>
              </w:rPr>
              <w:t>Descrição</w:t>
            </w:r>
          </w:p>
        </w:tc>
        <w:tc>
          <w:tcPr>
            <w:tcW w:w="3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  <w:shd w:val="clear" w:color="auto" w:fill="BFBFBF"/>
              </w:rPr>
              <w:t>Responsabilidades</w:t>
            </w:r>
          </w:p>
        </w:tc>
      </w:tr>
      <w:tr w:rsidR="00F15DCF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Usuário do sistema</w:t>
            </w:r>
          </w:p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Possui um cadastro no sistema</w:t>
            </w:r>
          </w:p>
        </w:tc>
        <w:tc>
          <w:tcPr>
            <w:tcW w:w="3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- conceder informações pessoais </w:t>
            </w:r>
            <w:r w:rsidR="00087544">
              <w:rPr>
                <w:rFonts w:eastAsia="Times New Roman" w:cs="Times New Roman"/>
              </w:rPr>
              <w:t>da academia</w:t>
            </w:r>
          </w:p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- </w:t>
            </w:r>
            <w:r w:rsidR="00087544">
              <w:rPr>
                <w:rFonts w:eastAsia="Times New Roman" w:cs="Times New Roman"/>
              </w:rPr>
              <w:t>solicitar matrícula em turma</w:t>
            </w:r>
          </w:p>
          <w:p w:rsidR="00F15DCF" w:rsidRDefault="00955DE3" w:rsidP="00087544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- </w:t>
            </w:r>
            <w:r w:rsidR="00087544">
              <w:rPr>
                <w:rFonts w:eastAsia="Times New Roman" w:cs="Times New Roman"/>
              </w:rPr>
              <w:t>preencher e corrigir consultas</w:t>
            </w:r>
          </w:p>
        </w:tc>
      </w:tr>
      <w:tr w:rsidR="00F15DCF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48401A">
            <w:pPr>
              <w:pStyle w:val="Estilopadro"/>
              <w:spacing w:after="0" w:line="100" w:lineRule="atLeast"/>
              <w:ind w:left="100"/>
              <w:jc w:val="both"/>
            </w:pPr>
            <w:r>
              <w:rPr>
                <w:rFonts w:eastAsia="Times New Roman" w:cs="Times New Roman"/>
              </w:rPr>
              <w:t>Tutor</w:t>
            </w:r>
          </w:p>
        </w:tc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 w:rsidP="00087544">
            <w:pPr>
              <w:pStyle w:val="Estilopadro"/>
              <w:spacing w:after="0" w:line="100" w:lineRule="atLeast"/>
              <w:ind w:left="100"/>
              <w:jc w:val="both"/>
            </w:pPr>
            <w:r>
              <w:rPr>
                <w:rFonts w:eastAsia="Times New Roman" w:cs="Times New Roman"/>
              </w:rPr>
              <w:t xml:space="preserve">Possui acesso à parte </w:t>
            </w:r>
            <w:r w:rsidR="00087544">
              <w:rPr>
                <w:rFonts w:eastAsia="Times New Roman" w:cs="Times New Roman"/>
              </w:rPr>
              <w:t>de correções das consultas</w:t>
            </w:r>
            <w:r w:rsidR="003923A4">
              <w:rPr>
                <w:rFonts w:eastAsia="Times New Roman" w:cs="Times New Roman"/>
              </w:rPr>
              <w:t xml:space="preserve"> e ativação dos alunos na </w:t>
            </w:r>
            <w:r w:rsidR="003923A4">
              <w:rPr>
                <w:rFonts w:eastAsia="Times New Roman" w:cs="Times New Roman"/>
              </w:rPr>
              <w:lastRenderedPageBreak/>
              <w:t>turma.</w:t>
            </w:r>
          </w:p>
        </w:tc>
        <w:tc>
          <w:tcPr>
            <w:tcW w:w="3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EF7807">
            <w:pPr>
              <w:pStyle w:val="Estilopadro"/>
              <w:spacing w:after="0" w:line="100" w:lineRule="atLeast"/>
              <w:jc w:val="both"/>
            </w:pPr>
            <w:r>
              <w:rPr>
                <w:rFonts w:eastAsia="Times New Roman" w:cs="Times New Roman"/>
              </w:rPr>
              <w:lastRenderedPageBreak/>
              <w:t xml:space="preserve">- </w:t>
            </w:r>
            <w:r w:rsidR="00087544">
              <w:rPr>
                <w:rFonts w:eastAsia="Times New Roman" w:cs="Times New Roman"/>
              </w:rPr>
              <w:t>Aloca</w:t>
            </w:r>
            <w:r>
              <w:rPr>
                <w:rFonts w:eastAsia="Times New Roman" w:cs="Times New Roman"/>
              </w:rPr>
              <w:t>r</w:t>
            </w:r>
            <w:r w:rsidR="00087544">
              <w:rPr>
                <w:rFonts w:eastAsia="Times New Roman" w:cs="Times New Roman"/>
              </w:rPr>
              <w:t xml:space="preserve"> Relatos Clínicos para cada aluno</w:t>
            </w:r>
          </w:p>
          <w:p w:rsidR="00087544" w:rsidRPr="00087544" w:rsidRDefault="00955DE3">
            <w:pPr>
              <w:pStyle w:val="Estilopadro"/>
              <w:spacing w:after="0" w:line="100" w:lineRule="atLeast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- </w:t>
            </w:r>
            <w:r w:rsidR="00087544">
              <w:rPr>
                <w:rFonts w:eastAsia="Times New Roman" w:cs="Times New Roman"/>
              </w:rPr>
              <w:t>Corrigi</w:t>
            </w:r>
            <w:r w:rsidR="00EF7807">
              <w:rPr>
                <w:rFonts w:eastAsia="Times New Roman" w:cs="Times New Roman"/>
              </w:rPr>
              <w:t>r</w:t>
            </w:r>
            <w:r w:rsidR="00087544">
              <w:rPr>
                <w:rFonts w:eastAsia="Times New Roman" w:cs="Times New Roman"/>
              </w:rPr>
              <w:t xml:space="preserve"> e finaliza</w:t>
            </w:r>
            <w:r w:rsidR="00EF7807">
              <w:rPr>
                <w:rFonts w:eastAsia="Times New Roman" w:cs="Times New Roman"/>
              </w:rPr>
              <w:t>r</w:t>
            </w:r>
            <w:r w:rsidR="00087544">
              <w:rPr>
                <w:rFonts w:eastAsia="Times New Roman" w:cs="Times New Roman"/>
              </w:rPr>
              <w:t xml:space="preserve"> consultas</w:t>
            </w:r>
          </w:p>
          <w:p w:rsidR="00F15DCF" w:rsidRDefault="00F15DCF">
            <w:pPr>
              <w:pStyle w:val="Estilopadro"/>
              <w:spacing w:after="0" w:line="100" w:lineRule="atLeast"/>
              <w:jc w:val="both"/>
            </w:pPr>
          </w:p>
        </w:tc>
      </w:tr>
      <w:tr w:rsidR="00F15DCF"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48401A" w:rsidP="0048401A">
            <w:pPr>
              <w:pStyle w:val="Estilopadro"/>
              <w:ind w:left="100"/>
            </w:pPr>
            <w:r>
              <w:lastRenderedPageBreak/>
              <w:t>Administrador da Enfermagem</w:t>
            </w:r>
          </w:p>
        </w:tc>
        <w:tc>
          <w:tcPr>
            <w:tcW w:w="28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3923A4" w:rsidP="003923A4">
            <w:pPr>
              <w:pStyle w:val="Estilopadro"/>
              <w:ind w:left="100"/>
            </w:pPr>
            <w:r>
              <w:t xml:space="preserve">Realiza o preenchimento do gabarito. </w:t>
            </w:r>
            <w:r w:rsidR="00955DE3">
              <w:t xml:space="preserve">Possui acesso </w:t>
            </w:r>
            <w:r>
              <w:t>à</w:t>
            </w:r>
            <w:r w:rsidR="00955DE3">
              <w:t xml:space="preserve"> parte </w:t>
            </w:r>
            <w:r>
              <w:t>cadastro e ativações de tutores e alunos.</w:t>
            </w:r>
          </w:p>
        </w:tc>
        <w:tc>
          <w:tcPr>
            <w:tcW w:w="3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 w:rsidP="003923A4">
            <w:pPr>
              <w:pStyle w:val="Estilopadro"/>
              <w:ind w:left="100"/>
              <w:jc w:val="both"/>
            </w:pPr>
            <w:r>
              <w:t xml:space="preserve">- Gerencias </w:t>
            </w:r>
            <w:r w:rsidR="003923A4">
              <w:t>os cadastros e relatos, bem como os gabaritos das consultas.</w:t>
            </w:r>
          </w:p>
        </w:tc>
      </w:tr>
      <w:tr w:rsidR="003923A4">
        <w:tc>
          <w:tcPr>
            <w:tcW w:w="31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23A4" w:rsidRDefault="003923A4">
            <w:pPr>
              <w:pStyle w:val="Estilopadro"/>
              <w:ind w:left="100"/>
              <w:jc w:val="both"/>
            </w:pPr>
            <w:r>
              <w:t>Administrador do sistema</w:t>
            </w:r>
          </w:p>
        </w:tc>
        <w:tc>
          <w:tcPr>
            <w:tcW w:w="28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23A4" w:rsidRDefault="003923A4">
            <w:pPr>
              <w:pStyle w:val="Estilopadro"/>
              <w:ind w:left="100"/>
            </w:pPr>
            <w:r>
              <w:t>Faz as configurações iniciais do sistema</w:t>
            </w:r>
            <w:r w:rsidR="001264EA">
              <w:t>.</w:t>
            </w:r>
          </w:p>
          <w:p w:rsidR="001264EA" w:rsidRDefault="001264EA">
            <w:pPr>
              <w:pStyle w:val="Estilopadro"/>
              <w:ind w:left="100"/>
            </w:pPr>
            <w:r>
              <w:t>Define os Administradores.</w:t>
            </w:r>
          </w:p>
        </w:tc>
        <w:tc>
          <w:tcPr>
            <w:tcW w:w="33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23A4" w:rsidRDefault="003923A4" w:rsidP="001264EA">
            <w:pPr>
              <w:pStyle w:val="Estilopadro"/>
              <w:ind w:left="100"/>
              <w:jc w:val="both"/>
            </w:pPr>
            <w:r>
              <w:t xml:space="preserve">- </w:t>
            </w:r>
            <w:r w:rsidR="001264EA">
              <w:t>Definir Administradores de Enfermagem e Farmácia.</w:t>
            </w:r>
          </w:p>
        </w:tc>
      </w:tr>
    </w:tbl>
    <w:p w:rsidR="00F15DCF" w:rsidRDefault="00F15DCF">
      <w:pPr>
        <w:pStyle w:val="Estilopadro"/>
        <w:jc w:val="both"/>
      </w:pPr>
    </w:p>
    <w:p w:rsidR="00F15DCF" w:rsidRDefault="00F15DCF">
      <w:pPr>
        <w:pStyle w:val="Estilopadro"/>
        <w:jc w:val="both"/>
      </w:pPr>
    </w:p>
    <w:p w:rsidR="00F15DCF" w:rsidRDefault="00955DE3">
      <w:pPr>
        <w:pStyle w:val="Estilopadro"/>
        <w:jc w:val="both"/>
      </w:pPr>
      <w:proofErr w:type="gramStart"/>
      <w:r>
        <w:rPr>
          <w:rFonts w:eastAsia="Times New Roman" w:cs="Times New Roman"/>
          <w:b/>
        </w:rPr>
        <w:t>3.4 Ambiente</w:t>
      </w:r>
      <w:proofErr w:type="gramEnd"/>
      <w:r>
        <w:rPr>
          <w:rFonts w:eastAsia="Times New Roman" w:cs="Times New Roman"/>
          <w:b/>
        </w:rPr>
        <w:t xml:space="preserve"> dos Clientes</w:t>
      </w:r>
    </w:p>
    <w:p w:rsidR="001264EA" w:rsidRDefault="001264EA" w:rsidP="001264EA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</w:pPr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 xml:space="preserve">A </w:t>
      </w:r>
      <w:proofErr w:type="gramStart"/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>implementação</w:t>
      </w:r>
      <w:proofErr w:type="gramEnd"/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 xml:space="preserve"> da SAE na prática cotidiana da enfermagem em seus diferentes cenários de atuação, mais do que um método de organização de trabalho do enfermeiro, apresenta-se atualmente como uma questão deontológica para a profissão.</w:t>
      </w:r>
    </w:p>
    <w:p w:rsidR="001264EA" w:rsidRDefault="001264EA" w:rsidP="001264EA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</w:pPr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 xml:space="preserve">Nesse contexto, parte-se da premissa de que a SAE deve ser incorporada à prática, como uma possibilidade relevante para cumprir o que orienta a legislação, além de dá visibilidade ao trabalho dos profissionais de enfermagem envolvidos e favorecer o reconhecimento, pela equipe multiprofissional, familiares e clientela assistida, do trabalho </w:t>
      </w:r>
      <w:proofErr w:type="gramStart"/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>desenvolvido</w:t>
      </w:r>
      <w:proofErr w:type="gramEnd"/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 xml:space="preserve"> </w:t>
      </w:r>
    </w:p>
    <w:p w:rsidR="001264EA" w:rsidRDefault="001264EA" w:rsidP="001264EA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</w:pPr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>No âmbito acadêmico exercitar a compreensão da complexidade de demanda de assistência, requer articulação de todo um conjunto de conhecimentos previamente adquiridos.  Para a utilização do processo de enfermagem de forma eficiente, há necessidade de aplicação dos conceitos e teoria de enfermagem, das ciências biológicas, físicas, comportamentais e humanas para que se tenha um substrato racional na tomada de decisões</w:t>
      </w:r>
      <w:r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>.</w:t>
      </w:r>
    </w:p>
    <w:p w:rsidR="001264EA" w:rsidRDefault="001264EA" w:rsidP="001264EA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</w:pPr>
      <w:r w:rsidRPr="001264EA"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  <w:t>Diante dessa problemática emergiu a motivação para criar e validar uma ferramenta web para auxiliar no ensino da SAE, a fim de possibilitar ao aluno a vivência, por meio de um ambiente virtual, de casos clínicos que desenvolvam a capacidade de percepção mais apurada e a tomada de decisão fundamentada.</w:t>
      </w:r>
    </w:p>
    <w:p w:rsidR="001264EA" w:rsidRDefault="001264EA" w:rsidP="001264EA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lang w:eastAsia="en-US" w:bidi="ar-SA"/>
        </w:rPr>
      </w:pP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lastRenderedPageBreak/>
        <w:t>3.5 Perfis dos Envolvidos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>3.5.1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Representante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DA58FA" w:rsidP="00DA58FA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Especialistas </w:t>
            </w:r>
          </w:p>
        </w:tc>
      </w:tr>
      <w:tr w:rsidR="00F15DCF">
        <w:trPr>
          <w:trHeight w:val="560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DA58FA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Especialistas na área de Enfermagem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Tipo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 w:rsidP="00DA58FA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 xml:space="preserve">Administrador </w:t>
            </w:r>
            <w:r w:rsidR="00DA58FA">
              <w:rPr>
                <w:rFonts w:eastAsia="Times New Roman" w:cs="Times New Roman"/>
              </w:rPr>
              <w:t>e Tutor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Responsabilidades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A58FA" w:rsidRDefault="00DA58FA" w:rsidP="00DA58FA">
            <w:pPr>
              <w:pStyle w:val="Estilopadro"/>
              <w:ind w:left="100"/>
              <w:jc w:val="both"/>
              <w:rPr>
                <w:rFonts w:eastAsia="Times New Roman" w:cs="Times New Roman"/>
              </w:rPr>
            </w:pPr>
            <w:r w:rsidRPr="00DA58FA">
              <w:rPr>
                <w:rFonts w:eastAsia="Times New Roman" w:cs="Times New Roman"/>
              </w:rPr>
              <w:t>Alocar R</w:t>
            </w:r>
            <w:r>
              <w:rPr>
                <w:rFonts w:eastAsia="Times New Roman" w:cs="Times New Roman"/>
              </w:rPr>
              <w:t xml:space="preserve">elatos Clínicos para cada aluno. </w:t>
            </w:r>
          </w:p>
          <w:p w:rsidR="00DA58FA" w:rsidRDefault="00DA58FA" w:rsidP="00DA58FA">
            <w:pPr>
              <w:pStyle w:val="Estilopadro"/>
              <w:ind w:left="10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Corrigir e finalizar consultas</w:t>
            </w:r>
          </w:p>
          <w:p w:rsidR="00F15DCF" w:rsidRPr="00DA58FA" w:rsidRDefault="00DA58FA" w:rsidP="00DA58FA">
            <w:pPr>
              <w:pStyle w:val="Estilopadro"/>
              <w:ind w:left="100"/>
              <w:jc w:val="both"/>
              <w:rPr>
                <w:rFonts w:eastAsia="Times New Roman" w:cs="Times New Roman"/>
              </w:rPr>
            </w:pPr>
            <w:r w:rsidRPr="00DA58FA">
              <w:rPr>
                <w:rFonts w:eastAsia="Times New Roman" w:cs="Times New Roman"/>
              </w:rPr>
              <w:t>Gerencias os cadastros e relatos, bem como os gabaritos das consultas.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Critérios de Sucesso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DA58FA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Buscar o melhor entendimento do aluno.</w:t>
            </w:r>
          </w:p>
        </w:tc>
      </w:tr>
    </w:tbl>
    <w:p w:rsidR="00F15DCF" w:rsidRDefault="00955DE3">
      <w:pPr>
        <w:pStyle w:val="Estilopadro"/>
        <w:jc w:val="both"/>
      </w:pPr>
      <w:r>
        <w:rPr>
          <w:rFonts w:eastAsia="Times New Roman" w:cs="Times New Roman"/>
          <w:i/>
        </w:rPr>
        <w:t xml:space="preserve"> 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  <w:i/>
        </w:rPr>
        <w:t>3.5.2</w:t>
      </w:r>
      <w:r>
        <w:rPr>
          <w:rFonts w:eastAsia="Times New Roman" w:cs="Times New Roman"/>
          <w:i/>
        </w:rPr>
        <w:t xml:space="preserve"> 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Representante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DA58FA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Aluno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C10FC5" w:rsidP="00C10FC5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Alunos que estão cursando Enfermagem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Tipo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Usuários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Responsabilidades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10FC5" w:rsidRPr="00C10FC5" w:rsidRDefault="00C10FC5" w:rsidP="00C10FC5">
            <w:pPr>
              <w:pStyle w:val="Estilopadro"/>
              <w:ind w:left="10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Pr="00C10FC5">
              <w:rPr>
                <w:rFonts w:eastAsia="Times New Roman" w:cs="Times New Roman"/>
              </w:rPr>
              <w:t>onceder informações pessoais da academia</w:t>
            </w:r>
          </w:p>
          <w:p w:rsidR="00C10FC5" w:rsidRPr="00C10FC5" w:rsidRDefault="00C10FC5" w:rsidP="00C10FC5">
            <w:pPr>
              <w:pStyle w:val="Estilopadro"/>
              <w:ind w:left="10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Pr="00C10FC5">
              <w:rPr>
                <w:rFonts w:eastAsia="Times New Roman" w:cs="Times New Roman"/>
              </w:rPr>
              <w:t>olicitar matrícula em turma</w:t>
            </w:r>
          </w:p>
          <w:p w:rsidR="00F15DCF" w:rsidRDefault="00C10FC5" w:rsidP="00C10FC5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P</w:t>
            </w:r>
            <w:r w:rsidRPr="00C10FC5">
              <w:rPr>
                <w:rFonts w:eastAsia="Times New Roman" w:cs="Times New Roman"/>
              </w:rPr>
              <w:t>reencher e corrigir consultas</w:t>
            </w:r>
          </w:p>
        </w:tc>
      </w:tr>
      <w:tr w:rsidR="00F15DCF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955DE3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  <w:b/>
              </w:rPr>
              <w:t>Critérios de Sucesso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15DCF" w:rsidRDefault="00C10FC5">
            <w:pPr>
              <w:pStyle w:val="Estilopadro"/>
              <w:ind w:left="100"/>
              <w:jc w:val="both"/>
            </w:pPr>
            <w:r>
              <w:rPr>
                <w:rFonts w:eastAsia="Times New Roman" w:cs="Times New Roman"/>
              </w:rPr>
              <w:t>Entendimento máximo de cada Relato Clínico com o máximo do diagnóstico correto.</w:t>
            </w:r>
            <w:r w:rsidR="00955DE3">
              <w:rPr>
                <w:rFonts w:eastAsia="Times New Roman" w:cs="Times New Roman"/>
              </w:rPr>
              <w:t xml:space="preserve"> </w:t>
            </w:r>
          </w:p>
        </w:tc>
      </w:tr>
    </w:tbl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 xml:space="preserve"> </w:t>
      </w:r>
    </w:p>
    <w:p w:rsidR="00F15DCF" w:rsidRDefault="00F15DCF">
      <w:pPr>
        <w:pStyle w:val="Estilopadro"/>
        <w:jc w:val="both"/>
      </w:pP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>3.6 Principais Necessidades dos Envolvidos ou dos Clientes</w:t>
      </w:r>
      <w:r>
        <w:rPr>
          <w:rFonts w:eastAsia="Times New Roman" w:cs="Times New Roman"/>
        </w:rPr>
        <w:t xml:space="preserve"> </w:t>
      </w:r>
    </w:p>
    <w:p w:rsidR="00F15DCF" w:rsidRDefault="000236A8" w:rsidP="00460503">
      <w:pPr>
        <w:pStyle w:val="Estilopadro"/>
        <w:ind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Pr="000236A8">
        <w:rPr>
          <w:rFonts w:eastAsia="Times New Roman" w:cs="Times New Roman"/>
        </w:rPr>
        <w:t>uxiliar no ensino da SAE, a fim de possibilitar ao aluno a vivência, por meio de um ambiente virtual, de casos clínicos que desenvolvam a capacidade de percepção mais apurada e a tomada de decisão fundamentada.</w:t>
      </w:r>
    </w:p>
    <w:p w:rsidR="00C815BE" w:rsidRDefault="00C815BE" w:rsidP="00460503">
      <w:pPr>
        <w:pStyle w:val="Estilopadro"/>
        <w:ind w:firstLine="720"/>
        <w:jc w:val="both"/>
      </w:pPr>
      <w:r>
        <w:rPr>
          <w:rFonts w:eastAsia="Times New Roman" w:cs="Times New Roman"/>
        </w:rPr>
        <w:t>Auxiliar o acompanhamento do Tutor envolvido a fim de que ele participe intensamente e possa acompanhar de perto o raciocínio mais apurado do aluno</w:t>
      </w:r>
      <w:r w:rsidR="00B5699E">
        <w:rPr>
          <w:rFonts w:eastAsia="Times New Roman" w:cs="Times New Roman"/>
        </w:rPr>
        <w:t>, colocando suas visões e seus comentários</w:t>
      </w:r>
      <w:r>
        <w:rPr>
          <w:rFonts w:eastAsia="Times New Roman" w:cs="Times New Roman"/>
        </w:rPr>
        <w:t>.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>3.7 Alternativas e Concorrência</w:t>
      </w:r>
      <w:r>
        <w:rPr>
          <w:rFonts w:eastAsia="Times New Roman" w:cs="Times New Roman"/>
        </w:rPr>
        <w:t xml:space="preserve"> </w:t>
      </w:r>
    </w:p>
    <w:p w:rsidR="00F15DCF" w:rsidRDefault="00955DE3" w:rsidP="00D601E3">
      <w:pPr>
        <w:pStyle w:val="Estilopadro"/>
        <w:ind w:firstLine="720"/>
        <w:jc w:val="both"/>
      </w:pPr>
      <w:r>
        <w:rPr>
          <w:rFonts w:eastAsia="Times New Roman" w:cs="Times New Roman"/>
        </w:rPr>
        <w:t xml:space="preserve">Já existem algumas soluções no mercado nacional, no entanto, nenhuma delas </w:t>
      </w:r>
      <w:r w:rsidR="00D601E3">
        <w:rPr>
          <w:rFonts w:eastAsia="Times New Roman" w:cs="Times New Roman"/>
        </w:rPr>
        <w:t xml:space="preserve">se adequa ao problema local com relação </w:t>
      </w:r>
      <w:proofErr w:type="gramStart"/>
      <w:r w:rsidR="00D601E3">
        <w:rPr>
          <w:rFonts w:eastAsia="Times New Roman" w:cs="Times New Roman"/>
        </w:rPr>
        <w:t>a</w:t>
      </w:r>
      <w:proofErr w:type="gramEnd"/>
      <w:r w:rsidR="00D601E3">
        <w:rPr>
          <w:rFonts w:eastAsia="Times New Roman" w:cs="Times New Roman"/>
        </w:rPr>
        <w:t xml:space="preserve"> implementação da SAE nos cursos de Enfermagem de Sergipe.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</w:rPr>
        <w:t xml:space="preserve"> </w:t>
      </w:r>
    </w:p>
    <w:p w:rsidR="00F15DCF" w:rsidRDefault="00955DE3">
      <w:pPr>
        <w:pStyle w:val="Estilopadro"/>
        <w:jc w:val="both"/>
      </w:pPr>
      <w:r>
        <w:rPr>
          <w:rFonts w:eastAsia="Times New Roman" w:cs="Times New Roman"/>
          <w:b/>
        </w:rPr>
        <w:t>4. Restrições</w:t>
      </w:r>
    </w:p>
    <w:p w:rsidR="00F15DCF" w:rsidRDefault="00955DE3">
      <w:pPr>
        <w:pStyle w:val="Estilopadro"/>
        <w:numPr>
          <w:ilvl w:val="1"/>
          <w:numId w:val="2"/>
        </w:numPr>
        <w:ind w:left="630" w:hanging="359"/>
        <w:jc w:val="both"/>
      </w:pPr>
      <w:r>
        <w:rPr>
          <w:rFonts w:eastAsia="Times New Roman" w:cs="Times New Roman"/>
        </w:rPr>
        <w:t>Disponibilidade 24 horas por dias, todos os dias da semana.</w:t>
      </w:r>
    </w:p>
    <w:p w:rsidR="00F15DCF" w:rsidRDefault="00955DE3">
      <w:pPr>
        <w:pStyle w:val="Estilopadro"/>
        <w:numPr>
          <w:ilvl w:val="1"/>
          <w:numId w:val="2"/>
        </w:numPr>
        <w:ind w:left="630" w:hanging="359"/>
        <w:jc w:val="both"/>
      </w:pPr>
      <w:r>
        <w:rPr>
          <w:rFonts w:eastAsia="Times New Roman" w:cs="Times New Roman"/>
        </w:rPr>
        <w:t xml:space="preserve">Garantir segurança da informação, uma vez que lida com dados </w:t>
      </w:r>
      <w:r w:rsidR="001524A1">
        <w:rPr>
          <w:rFonts w:eastAsia="Times New Roman" w:cs="Times New Roman"/>
        </w:rPr>
        <w:t>acadêmicos e pessoais dos alunos e tutores</w:t>
      </w:r>
      <w:r>
        <w:rPr>
          <w:rFonts w:eastAsia="Times New Roman" w:cs="Times New Roman"/>
        </w:rPr>
        <w:t>.</w:t>
      </w:r>
    </w:p>
    <w:p w:rsidR="00F15DCF" w:rsidRDefault="00F15DCF">
      <w:pPr>
        <w:pStyle w:val="Estilopadro"/>
        <w:jc w:val="both"/>
      </w:pPr>
    </w:p>
    <w:p w:rsidR="00F15DCF" w:rsidRDefault="00F15DCF">
      <w:pPr>
        <w:pStyle w:val="Estilopadro"/>
      </w:pPr>
    </w:p>
    <w:sectPr w:rsidR="00F15DCF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32"/>
    <w:multiLevelType w:val="multilevel"/>
    <w:tmpl w:val="7CFA01C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1">
    <w:nsid w:val="14564A54"/>
    <w:multiLevelType w:val="multilevel"/>
    <w:tmpl w:val="5AE8EF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F63721A"/>
    <w:multiLevelType w:val="multilevel"/>
    <w:tmpl w:val="3E5482B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5DCF"/>
    <w:rsid w:val="000236A8"/>
    <w:rsid w:val="00087544"/>
    <w:rsid w:val="001264EA"/>
    <w:rsid w:val="001524A1"/>
    <w:rsid w:val="003923A4"/>
    <w:rsid w:val="00460503"/>
    <w:rsid w:val="004749C8"/>
    <w:rsid w:val="0048401A"/>
    <w:rsid w:val="005D05EC"/>
    <w:rsid w:val="0069191B"/>
    <w:rsid w:val="008154A6"/>
    <w:rsid w:val="00871E92"/>
    <w:rsid w:val="00955DE3"/>
    <w:rsid w:val="00956CB7"/>
    <w:rsid w:val="00A0668C"/>
    <w:rsid w:val="00B5699E"/>
    <w:rsid w:val="00C10FC5"/>
    <w:rsid w:val="00C35947"/>
    <w:rsid w:val="00C815BE"/>
    <w:rsid w:val="00D601E3"/>
    <w:rsid w:val="00DA58FA"/>
    <w:rsid w:val="00E866E1"/>
    <w:rsid w:val="00EF7807"/>
    <w:rsid w:val="00F1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Ttulo1">
    <w:name w:val="heading 1"/>
    <w:basedOn w:val="Normal"/>
    <w:pPr>
      <w:spacing w:before="480" w:after="120" w:line="100" w:lineRule="atLeast"/>
      <w:outlineLvl w:val="0"/>
    </w:pPr>
    <w:rPr>
      <w:b/>
      <w:sz w:val="36"/>
    </w:rPr>
  </w:style>
  <w:style w:type="paragraph" w:styleId="Ttulo2">
    <w:name w:val="heading 2"/>
    <w:basedOn w:val="Normal"/>
    <w:link w:val="Ttulo2Char"/>
    <w:pPr>
      <w:spacing w:before="360" w:after="80" w:line="100" w:lineRule="atLeast"/>
      <w:outlineLvl w:val="1"/>
    </w:pPr>
    <w:rPr>
      <w:b/>
      <w:sz w:val="28"/>
    </w:rPr>
  </w:style>
  <w:style w:type="paragraph" w:styleId="Ttulo3">
    <w:name w:val="heading 3"/>
    <w:basedOn w:val="Normal"/>
    <w:pPr>
      <w:spacing w:before="280" w:after="80" w:line="100" w:lineRule="atLeast"/>
      <w:outlineLvl w:val="2"/>
    </w:pPr>
    <w:rPr>
      <w:b/>
      <w:color w:val="666666"/>
      <w:sz w:val="24"/>
    </w:rPr>
  </w:style>
  <w:style w:type="paragraph" w:styleId="Ttulo4">
    <w:name w:val="heading 4"/>
    <w:basedOn w:val="Normal"/>
    <w:pPr>
      <w:spacing w:before="240" w:after="40" w:line="100" w:lineRule="atLeast"/>
      <w:outlineLvl w:val="3"/>
    </w:pPr>
    <w:rPr>
      <w:i/>
      <w:color w:val="666666"/>
    </w:rPr>
  </w:style>
  <w:style w:type="paragraph" w:styleId="Ttulo5">
    <w:name w:val="heading 5"/>
    <w:basedOn w:val="Normal"/>
    <w:pPr>
      <w:spacing w:before="220" w:after="40" w:line="100" w:lineRule="atLeast"/>
      <w:outlineLvl w:val="4"/>
    </w:pPr>
    <w:rPr>
      <w:b/>
      <w:color w:val="666666"/>
      <w:sz w:val="20"/>
    </w:rPr>
  </w:style>
  <w:style w:type="paragraph" w:styleId="Ttulo6">
    <w:name w:val="heading 6"/>
    <w:basedOn w:val="Normal"/>
    <w:pPr>
      <w:spacing w:before="200" w:after="40" w:line="100" w:lineRule="atLeast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ListLabel1">
    <w:name w:val="ListLabel 1"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customStyle="1" w:styleId="Ttuloprincipal">
    <w:name w:val="Título principal"/>
    <w:basedOn w:val="Normal"/>
    <w:pPr>
      <w:spacing w:before="480" w:after="120" w:line="100" w:lineRule="atLeast"/>
    </w:pPr>
    <w:rPr>
      <w:b/>
      <w:sz w:val="72"/>
    </w:rPr>
  </w:style>
  <w:style w:type="paragraph" w:styleId="Subttulo">
    <w:name w:val="Subtitle"/>
    <w:basedOn w:val="Normal"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customStyle="1" w:styleId="Contedodatabela">
    <w:name w:val="Conteúdo da tabela"/>
    <w:basedOn w:val="Estilopadro"/>
  </w:style>
  <w:style w:type="paragraph" w:styleId="Textodebalo">
    <w:name w:val="Balloon Text"/>
    <w:basedOn w:val="Normal"/>
    <w:link w:val="TextodebaloChar"/>
    <w:uiPriority w:val="99"/>
    <w:semiHidden/>
    <w:unhideWhenUsed/>
    <w:rsid w:val="00955D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DE3"/>
    <w:rPr>
      <w:rFonts w:ascii="Tahoma" w:eastAsia="Arial" w:hAnsi="Tahoma" w:cs="Mangal"/>
      <w:color w:val="000000"/>
      <w:sz w:val="16"/>
      <w:szCs w:val="14"/>
      <w:lang w:eastAsia="zh-CN" w:bidi="hi-IN"/>
    </w:rPr>
  </w:style>
  <w:style w:type="paragraph" w:customStyle="1" w:styleId="SemEspaamento1">
    <w:name w:val="Sem Espaçamento1"/>
    <w:autoRedefine/>
    <w:uiPriority w:val="99"/>
    <w:rsid w:val="001264EA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Ttulo2Char">
    <w:name w:val="Título 2 Char"/>
    <w:basedOn w:val="Fontepargpadro"/>
    <w:link w:val="Ttulo2"/>
    <w:rsid w:val="005D05EC"/>
    <w:rPr>
      <w:rFonts w:ascii="Arial" w:eastAsia="Arial" w:hAnsi="Arial" w:cs="Arial"/>
      <w:b/>
      <w:color w:val="000000"/>
      <w:sz w:val="28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5D0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1.globo.com/bom-dia-brasil/noticia/2012/08/risco-de-arrastoes-em-condominios-de-sp-aumenta-nos-fins-de-seman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67CF4-A54E-4195-A007-D6B373C4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1511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 - ESI.docx</vt:lpstr>
    </vt:vector>
  </TitlesOfParts>
  <Company/>
  <LinksUpToDate>false</LinksUpToDate>
  <CharactersWithSpaces>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 - ESI.docx</dc:title>
  <cp:lastModifiedBy>CLEVERTON</cp:lastModifiedBy>
  <cp:revision>15</cp:revision>
  <dcterms:created xsi:type="dcterms:W3CDTF">2013-03-13T02:25:00Z</dcterms:created>
  <dcterms:modified xsi:type="dcterms:W3CDTF">2015-01-06T19:05:00Z</dcterms:modified>
</cp:coreProperties>
</file>