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7C894" w14:textId="31A0F3A1" w:rsidR="00B733F6" w:rsidRDefault="00DF2F6A">
      <w:pPr>
        <w:pStyle w:val="Heading1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00CEDDA" wp14:editId="7416BABE">
            <wp:simplePos x="0" y="0"/>
            <wp:positionH relativeFrom="column">
              <wp:posOffset>3771265</wp:posOffset>
            </wp:positionH>
            <wp:positionV relativeFrom="paragraph">
              <wp:posOffset>190500</wp:posOffset>
            </wp:positionV>
            <wp:extent cx="923925" cy="1196340"/>
            <wp:effectExtent l="152400" t="152400" r="371475" b="365760"/>
            <wp:wrapTight wrapText="bothSides">
              <wp:wrapPolygon edited="0">
                <wp:start x="1781" y="-2752"/>
                <wp:lineTo x="-3563" y="-2064"/>
                <wp:lineTo x="-3563" y="23045"/>
                <wp:lineTo x="-1336" y="25452"/>
                <wp:lineTo x="4008" y="27172"/>
                <wp:lineTo x="4454" y="27860"/>
                <wp:lineTo x="21823" y="27860"/>
                <wp:lineTo x="22268" y="27172"/>
                <wp:lineTo x="27612" y="25452"/>
                <wp:lineTo x="29839" y="20293"/>
                <wp:lineTo x="29839" y="3439"/>
                <wp:lineTo x="24495" y="-1720"/>
                <wp:lineTo x="24049" y="-2752"/>
                <wp:lineTo x="1781" y="-2752"/>
              </wp:wrapPolygon>
            </wp:wrapTight>
            <wp:docPr id="168308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83301" name="Picture 16830833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196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Site Plan Submission</w:t>
      </w:r>
    </w:p>
    <w:p w14:paraId="61A6B8E5" w14:textId="7CE9D518" w:rsidR="00B733F6" w:rsidRDefault="00000000">
      <w:pPr>
        <w:pStyle w:val="Heading2"/>
      </w:pPr>
      <w:r>
        <w:t>1. Logo Image</w:t>
      </w:r>
    </w:p>
    <w:p w14:paraId="54100EF1" w14:textId="6A4A3757" w:rsidR="00B733F6" w:rsidRDefault="00000000">
      <w:r>
        <w:t>The logo image file selected for the site is the Rafting Momentum logo.</w:t>
      </w:r>
    </w:p>
    <w:p w14:paraId="071A2705" w14:textId="77777777" w:rsidR="00B733F6" w:rsidRDefault="00000000">
      <w:pPr>
        <w:pStyle w:val="Heading2"/>
      </w:pPr>
      <w:r>
        <w:t>2. Colors</w:t>
      </w:r>
    </w:p>
    <w:p w14:paraId="11579AC6" w14:textId="77777777" w:rsidR="00B733F6" w:rsidRDefault="00000000">
      <w:r>
        <w:t>The selected color palette includes the following colors:</w:t>
      </w:r>
    </w:p>
    <w:p w14:paraId="68D95AFE" w14:textId="77777777" w:rsidR="00B733F6" w:rsidRDefault="00000000" w:rsidP="006E7634">
      <w:pPr>
        <w:pStyle w:val="ListParagraph"/>
        <w:numPr>
          <w:ilvl w:val="0"/>
          <w:numId w:val="10"/>
        </w:numPr>
      </w:pPr>
      <w:r>
        <w:t xml:space="preserve">Primary Color: </w:t>
      </w:r>
      <w:r w:rsidRPr="006E7634">
        <w:rPr>
          <w:b/>
          <w:bCs/>
        </w:rPr>
        <w:t>#4C648A</w:t>
      </w:r>
      <w:r>
        <w:t xml:space="preserve"> (Muted Blue - for water or main visuals)</w:t>
      </w:r>
    </w:p>
    <w:p w14:paraId="7584C3E5" w14:textId="77777777" w:rsidR="00B733F6" w:rsidRDefault="00000000" w:rsidP="006E7634">
      <w:pPr>
        <w:pStyle w:val="ListParagraph"/>
        <w:numPr>
          <w:ilvl w:val="0"/>
          <w:numId w:val="10"/>
        </w:numPr>
      </w:pPr>
      <w:r>
        <w:t xml:space="preserve">Secondary Color: </w:t>
      </w:r>
      <w:r w:rsidRPr="006E7634">
        <w:rPr>
          <w:b/>
          <w:bCs/>
        </w:rPr>
        <w:t>#E0A52B</w:t>
      </w:r>
      <w:r>
        <w:t xml:space="preserve"> (Gold - for important highlights or contrasting details)</w:t>
      </w:r>
    </w:p>
    <w:p w14:paraId="015C318A" w14:textId="77777777" w:rsidR="00B733F6" w:rsidRDefault="00000000" w:rsidP="006E7634">
      <w:pPr>
        <w:pStyle w:val="ListParagraph"/>
        <w:numPr>
          <w:ilvl w:val="0"/>
          <w:numId w:val="10"/>
        </w:numPr>
      </w:pPr>
      <w:r>
        <w:t xml:space="preserve">Accent 1 Color: </w:t>
      </w:r>
      <w:r w:rsidRPr="006E7634">
        <w:rPr>
          <w:b/>
          <w:bCs/>
        </w:rPr>
        <w:t>#C3CFDA</w:t>
      </w:r>
      <w:r>
        <w:t xml:space="preserve"> (Light Blue-gray - for subtle backgrounds or dividers)</w:t>
      </w:r>
    </w:p>
    <w:p w14:paraId="48E52CA9" w14:textId="77777777" w:rsidR="00B733F6" w:rsidRDefault="00000000" w:rsidP="006E7634">
      <w:pPr>
        <w:pStyle w:val="ListParagraph"/>
        <w:numPr>
          <w:ilvl w:val="0"/>
          <w:numId w:val="10"/>
        </w:numPr>
      </w:pPr>
      <w:r>
        <w:t xml:space="preserve">Accent 2 Color: </w:t>
      </w:r>
      <w:r w:rsidRPr="006E7634">
        <w:rPr>
          <w:b/>
          <w:bCs/>
        </w:rPr>
        <w:t>#FFEAC2</w:t>
      </w:r>
      <w:r>
        <w:t xml:space="preserve"> (Soft Cream - for warm and inviting areas)</w:t>
      </w:r>
    </w:p>
    <w:p w14:paraId="1AEF2BB6" w14:textId="77777777" w:rsidR="00B733F6" w:rsidRDefault="00000000">
      <w:pPr>
        <w:pStyle w:val="Heading2"/>
      </w:pPr>
      <w:r>
        <w:t>3. Fonts</w:t>
      </w:r>
    </w:p>
    <w:p w14:paraId="646C9BAA" w14:textId="77777777" w:rsidR="00B733F6" w:rsidRDefault="00000000">
      <w:r>
        <w:t>The fonts selected for the website are as follows:</w:t>
      </w:r>
    </w:p>
    <w:p w14:paraId="359CAB97" w14:textId="77777777" w:rsidR="00B733F6" w:rsidRPr="006E7634" w:rsidRDefault="00000000" w:rsidP="006E7634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Heading Font: </w:t>
      </w:r>
      <w:r w:rsidRPr="006E7634">
        <w:rPr>
          <w:b/>
          <w:bCs/>
        </w:rPr>
        <w:t>Playfair Display</w:t>
      </w:r>
    </w:p>
    <w:p w14:paraId="566F89BC" w14:textId="77777777" w:rsidR="00B733F6" w:rsidRDefault="00000000" w:rsidP="006E7634">
      <w:pPr>
        <w:pStyle w:val="ListParagraph"/>
        <w:numPr>
          <w:ilvl w:val="0"/>
          <w:numId w:val="11"/>
        </w:numPr>
      </w:pPr>
      <w:r>
        <w:t xml:space="preserve">Text Font: </w:t>
      </w:r>
      <w:r w:rsidRPr="006E7634">
        <w:rPr>
          <w:b/>
          <w:bCs/>
        </w:rPr>
        <w:t>Roboto</w:t>
      </w:r>
    </w:p>
    <w:p w14:paraId="1003CEE3" w14:textId="77777777" w:rsidR="00B733F6" w:rsidRDefault="00000000">
      <w:pPr>
        <w:pStyle w:val="Heading2"/>
      </w:pPr>
      <w:r>
        <w:t>4. Coolors.co URL</w:t>
      </w:r>
    </w:p>
    <w:p w14:paraId="7D2488EB" w14:textId="62DCE344" w:rsidR="00B733F6" w:rsidRDefault="00000000" w:rsidP="006E7634">
      <w:pPr>
        <w:pStyle w:val="ListParagraph"/>
        <w:numPr>
          <w:ilvl w:val="0"/>
          <w:numId w:val="12"/>
        </w:numPr>
      </w:pPr>
      <w:r>
        <w:t xml:space="preserve">The color palette URL is: </w:t>
      </w:r>
      <w:hyperlink r:id="rId7" w:history="1">
        <w:r w:rsidR="006E7634" w:rsidRPr="00AE5C6A">
          <w:rPr>
            <w:rStyle w:val="Hyperlink"/>
          </w:rPr>
          <w:t>https://coolors.co/4c648a-e0a52b-c3cfda-ffeac2</w:t>
        </w:r>
      </w:hyperlink>
      <w:r w:rsidR="006E7634">
        <w:t xml:space="preserve"> </w:t>
      </w:r>
    </w:p>
    <w:sectPr w:rsidR="00B733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AA63B7"/>
    <w:multiLevelType w:val="hybridMultilevel"/>
    <w:tmpl w:val="ED50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043BB"/>
    <w:multiLevelType w:val="hybridMultilevel"/>
    <w:tmpl w:val="73D4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BA2A5A"/>
    <w:multiLevelType w:val="hybridMultilevel"/>
    <w:tmpl w:val="E34A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183217">
    <w:abstractNumId w:val="8"/>
  </w:num>
  <w:num w:numId="2" w16cid:durableId="1038777696">
    <w:abstractNumId w:val="6"/>
  </w:num>
  <w:num w:numId="3" w16cid:durableId="999313980">
    <w:abstractNumId w:val="5"/>
  </w:num>
  <w:num w:numId="4" w16cid:durableId="1048148939">
    <w:abstractNumId w:val="4"/>
  </w:num>
  <w:num w:numId="5" w16cid:durableId="742485756">
    <w:abstractNumId w:val="7"/>
  </w:num>
  <w:num w:numId="6" w16cid:durableId="1220554392">
    <w:abstractNumId w:val="3"/>
  </w:num>
  <w:num w:numId="7" w16cid:durableId="1304701929">
    <w:abstractNumId w:val="2"/>
  </w:num>
  <w:num w:numId="8" w16cid:durableId="306471143">
    <w:abstractNumId w:val="1"/>
  </w:num>
  <w:num w:numId="9" w16cid:durableId="435255795">
    <w:abstractNumId w:val="0"/>
  </w:num>
  <w:num w:numId="10" w16cid:durableId="1273170780">
    <w:abstractNumId w:val="10"/>
  </w:num>
  <w:num w:numId="11" w16cid:durableId="244414673">
    <w:abstractNumId w:val="9"/>
  </w:num>
  <w:num w:numId="12" w16cid:durableId="4739850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6BAE"/>
    <w:rsid w:val="006E7634"/>
    <w:rsid w:val="00A34407"/>
    <w:rsid w:val="00AA1D8D"/>
    <w:rsid w:val="00B47730"/>
    <w:rsid w:val="00B733F6"/>
    <w:rsid w:val="00CB0664"/>
    <w:rsid w:val="00DF2F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52BAB"/>
  <w14:defaultImageDpi w14:val="300"/>
  <w15:docId w15:val="{6639C7AC-BD4A-43FB-89BE-A02218AE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E76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olors.co/4c648a-e0a52b-c3cfda-ffeac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Marcos Encarnacion</cp:lastModifiedBy>
  <cp:revision>3</cp:revision>
  <dcterms:created xsi:type="dcterms:W3CDTF">2013-12-23T23:15:00Z</dcterms:created>
  <dcterms:modified xsi:type="dcterms:W3CDTF">2024-11-23T16:54:00Z</dcterms:modified>
  <cp:category/>
</cp:coreProperties>
</file>